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17" w:rsidRPr="00AB51A0" w:rsidRDefault="00AB51A0" w:rsidP="007E3A17">
      <w:pPr>
        <w:pStyle w:val="Ttulo1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bookmarkStart w:id="0" w:name="_Toc499580966"/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O </w:t>
      </w:r>
      <w:r w:rsidR="007E3A17" w:rsidRPr="00AB51A0">
        <w:rPr>
          <w:rFonts w:ascii="Arial" w:hAnsi="Arial" w:cs="Arial"/>
          <w:b/>
          <w:bCs/>
          <w:color w:val="7030A0"/>
          <w:sz w:val="24"/>
          <w:szCs w:val="24"/>
        </w:rPr>
        <w:t>DESENVOLVIMENTO DA AUTONOMIA DE ESTUDANTES DO ENSINO FUNDAMENTAL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PARA </w:t>
      </w:r>
      <w:r w:rsidRPr="00AB51A0">
        <w:rPr>
          <w:rFonts w:ascii="Arial" w:hAnsi="Arial" w:cs="Arial"/>
          <w:b/>
          <w:bCs/>
          <w:color w:val="7030A0"/>
          <w:sz w:val="24"/>
          <w:szCs w:val="24"/>
        </w:rPr>
        <w:t>A APRENDIZAGEM</w:t>
      </w:r>
      <w:r w:rsidR="007E3A17" w:rsidRPr="00AB51A0">
        <w:rPr>
          <w:rFonts w:ascii="Arial" w:hAnsi="Arial" w:cs="Arial"/>
          <w:b/>
          <w:bCs/>
          <w:color w:val="7030A0"/>
          <w:sz w:val="24"/>
          <w:szCs w:val="24"/>
        </w:rPr>
        <w:t xml:space="preserve">: RELATO E REFLEXÕES A PARTIR </w:t>
      </w:r>
      <w:r w:rsidR="00DB4FAE">
        <w:rPr>
          <w:rFonts w:ascii="Arial" w:hAnsi="Arial" w:cs="Arial"/>
          <w:b/>
          <w:bCs/>
          <w:color w:val="7030A0"/>
          <w:sz w:val="24"/>
          <w:szCs w:val="24"/>
        </w:rPr>
        <w:t>DE OFICINAS</w:t>
      </w:r>
      <w:bookmarkEnd w:id="0"/>
    </w:p>
    <w:p w:rsidR="007E3A17" w:rsidRPr="009A7F13" w:rsidRDefault="007E3A17" w:rsidP="007E3A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3A17" w:rsidRDefault="00E5230C" w:rsidP="007E3A1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habilidades para organizar, planejar e executar as atividades de estudo não </w:t>
      </w:r>
      <w:r w:rsidR="00DB4FAE">
        <w:rPr>
          <w:rFonts w:ascii="Arial" w:hAnsi="Arial" w:cs="Arial"/>
          <w:bCs/>
          <w:sz w:val="24"/>
          <w:szCs w:val="24"/>
        </w:rPr>
        <w:t>são</w:t>
      </w:r>
      <w:r>
        <w:rPr>
          <w:rFonts w:ascii="Arial" w:hAnsi="Arial" w:cs="Arial"/>
          <w:bCs/>
          <w:sz w:val="24"/>
          <w:szCs w:val="24"/>
        </w:rPr>
        <w:t xml:space="preserve"> inerente</w:t>
      </w:r>
      <w:r w:rsidR="00DB4FAE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aos estudantes. O desenvolvimento da autonomia nos estudos depende, entre outros fatores, do </w:t>
      </w:r>
      <w:r w:rsidR="00DB4FAE">
        <w:rPr>
          <w:rFonts w:ascii="Arial" w:hAnsi="Arial" w:cs="Arial"/>
          <w:bCs/>
          <w:sz w:val="24"/>
          <w:szCs w:val="24"/>
        </w:rPr>
        <w:t xml:space="preserve">estímulo </w:t>
      </w:r>
      <w:r>
        <w:rPr>
          <w:rFonts w:ascii="Arial" w:hAnsi="Arial" w:cs="Arial"/>
          <w:bCs/>
          <w:sz w:val="24"/>
          <w:szCs w:val="24"/>
        </w:rPr>
        <w:t>das famílias e das escolas.</w:t>
      </w:r>
      <w:r w:rsidR="007E3A1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presente relato apresenta resultados</w:t>
      </w:r>
      <w:r w:rsidR="007E3A17" w:rsidRPr="009A7F13">
        <w:rPr>
          <w:rFonts w:ascii="Arial" w:hAnsi="Arial" w:cs="Arial"/>
          <w:bCs/>
          <w:sz w:val="24"/>
          <w:szCs w:val="24"/>
        </w:rPr>
        <w:t xml:space="preserve"> de uma pesquisa que teve como objetivo investigar a eficácia d</w:t>
      </w:r>
      <w:r>
        <w:rPr>
          <w:rFonts w:ascii="Arial" w:hAnsi="Arial" w:cs="Arial"/>
          <w:bCs/>
          <w:sz w:val="24"/>
          <w:szCs w:val="24"/>
        </w:rPr>
        <w:t>e</w:t>
      </w:r>
      <w:r w:rsidR="007E3A17" w:rsidRPr="009A7F13">
        <w:rPr>
          <w:rFonts w:ascii="Arial" w:hAnsi="Arial" w:cs="Arial"/>
          <w:bCs/>
          <w:sz w:val="24"/>
          <w:szCs w:val="24"/>
        </w:rPr>
        <w:t xml:space="preserve"> Oficinas de Estudo</w:t>
      </w:r>
      <w:r w:rsidR="00DB4FAE">
        <w:rPr>
          <w:rFonts w:ascii="Arial" w:hAnsi="Arial" w:cs="Arial"/>
          <w:bCs/>
          <w:sz w:val="24"/>
          <w:szCs w:val="24"/>
        </w:rPr>
        <w:t xml:space="preserve"> como</w:t>
      </w:r>
      <w:r w:rsidR="007E3A17" w:rsidRPr="009A7F13">
        <w:rPr>
          <w:rFonts w:ascii="Arial" w:hAnsi="Arial" w:cs="Arial"/>
          <w:bCs/>
          <w:sz w:val="24"/>
          <w:szCs w:val="24"/>
        </w:rPr>
        <w:t xml:space="preserve"> metodologia de aprendizagem ativa</w:t>
      </w:r>
      <w:r w:rsidR="00DB4FAE">
        <w:rPr>
          <w:rFonts w:ascii="Arial" w:hAnsi="Arial" w:cs="Arial"/>
          <w:bCs/>
          <w:sz w:val="24"/>
          <w:szCs w:val="24"/>
        </w:rPr>
        <w:t xml:space="preserve"> que se utiliza dos conhecimentos gerados pelas Neurociências</w:t>
      </w:r>
      <w:r w:rsidR="007E3A17" w:rsidRPr="009A7F13">
        <w:rPr>
          <w:rFonts w:ascii="Arial" w:hAnsi="Arial" w:cs="Arial"/>
          <w:bCs/>
          <w:sz w:val="24"/>
          <w:szCs w:val="24"/>
        </w:rPr>
        <w:t xml:space="preserve"> </w:t>
      </w:r>
      <w:r w:rsidR="00DB4FAE">
        <w:rPr>
          <w:rFonts w:ascii="Arial" w:hAnsi="Arial" w:cs="Arial"/>
          <w:bCs/>
          <w:sz w:val="24"/>
          <w:szCs w:val="24"/>
        </w:rPr>
        <w:t>e</w:t>
      </w:r>
      <w:r w:rsidR="007E3A17" w:rsidRPr="009A7F13">
        <w:rPr>
          <w:rFonts w:ascii="Arial" w:hAnsi="Arial" w:cs="Arial"/>
          <w:bCs/>
          <w:sz w:val="24"/>
          <w:szCs w:val="24"/>
        </w:rPr>
        <w:t xml:space="preserve"> seus reflexos na organização dos estudantes. Para isso, </w:t>
      </w:r>
      <w:r>
        <w:rPr>
          <w:rFonts w:ascii="Arial" w:hAnsi="Arial" w:cs="Arial"/>
          <w:bCs/>
          <w:sz w:val="24"/>
          <w:szCs w:val="24"/>
        </w:rPr>
        <w:t xml:space="preserve">foram realizadas </w:t>
      </w:r>
      <w:r w:rsidR="007E3A17" w:rsidRPr="009A7F13">
        <w:rPr>
          <w:rFonts w:ascii="Arial" w:hAnsi="Arial" w:cs="Arial"/>
          <w:bCs/>
          <w:sz w:val="24"/>
          <w:szCs w:val="24"/>
        </w:rPr>
        <w:t>dinâmicas</w:t>
      </w:r>
      <w:r w:rsidR="006376E0">
        <w:rPr>
          <w:rFonts w:ascii="Arial" w:hAnsi="Arial" w:cs="Arial"/>
          <w:bCs/>
          <w:sz w:val="24"/>
          <w:szCs w:val="24"/>
        </w:rPr>
        <w:t xml:space="preserve">, </w:t>
      </w:r>
      <w:r w:rsidR="00DB4FAE">
        <w:rPr>
          <w:rFonts w:ascii="Arial" w:hAnsi="Arial" w:cs="Arial"/>
          <w:bCs/>
          <w:sz w:val="24"/>
          <w:szCs w:val="24"/>
        </w:rPr>
        <w:t xml:space="preserve">correspondentes às </w:t>
      </w:r>
      <w:r w:rsidR="006376E0">
        <w:rPr>
          <w:rFonts w:ascii="Arial" w:hAnsi="Arial" w:cs="Arial"/>
          <w:bCs/>
          <w:sz w:val="24"/>
          <w:szCs w:val="24"/>
        </w:rPr>
        <w:t xml:space="preserve">Oficinas, </w:t>
      </w:r>
      <w:r w:rsidR="007E3A17" w:rsidRPr="009A7F13">
        <w:rPr>
          <w:rFonts w:ascii="Arial" w:hAnsi="Arial" w:cs="Arial"/>
          <w:bCs/>
          <w:sz w:val="24"/>
          <w:szCs w:val="24"/>
        </w:rPr>
        <w:t>com estudantes do</w:t>
      </w:r>
      <w:r w:rsidR="007E3A17">
        <w:rPr>
          <w:rFonts w:ascii="Arial" w:hAnsi="Arial" w:cs="Arial"/>
          <w:bCs/>
          <w:sz w:val="24"/>
          <w:szCs w:val="24"/>
        </w:rPr>
        <w:t xml:space="preserve"> 6º ano do Ensino Fundamental </w:t>
      </w:r>
      <w:r>
        <w:rPr>
          <w:rFonts w:ascii="Arial" w:hAnsi="Arial" w:cs="Arial"/>
          <w:bCs/>
          <w:sz w:val="24"/>
          <w:szCs w:val="24"/>
        </w:rPr>
        <w:t xml:space="preserve">e suas famílias, </w:t>
      </w:r>
      <w:r w:rsidR="007E3A17">
        <w:rPr>
          <w:rFonts w:ascii="Arial" w:hAnsi="Arial" w:cs="Arial"/>
          <w:bCs/>
          <w:sz w:val="24"/>
          <w:szCs w:val="24"/>
        </w:rPr>
        <w:t>em um</w:t>
      </w:r>
      <w:r w:rsidR="007E3A17" w:rsidRPr="009A7F13">
        <w:rPr>
          <w:rFonts w:ascii="Arial" w:hAnsi="Arial" w:cs="Arial"/>
          <w:bCs/>
          <w:sz w:val="24"/>
          <w:szCs w:val="24"/>
        </w:rPr>
        <w:t xml:space="preserve"> colégio privado em Santa Cruz do Sul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E3A17" w:rsidRPr="009A7F13">
        <w:rPr>
          <w:rFonts w:ascii="Arial" w:hAnsi="Arial" w:cs="Arial"/>
          <w:bCs/>
          <w:sz w:val="24"/>
          <w:szCs w:val="24"/>
        </w:rPr>
        <w:t xml:space="preserve"> RS. </w:t>
      </w:r>
      <w:r w:rsidR="006376E0">
        <w:rPr>
          <w:rFonts w:ascii="Arial" w:hAnsi="Arial" w:cs="Arial"/>
          <w:bCs/>
          <w:sz w:val="24"/>
          <w:szCs w:val="24"/>
        </w:rPr>
        <w:t xml:space="preserve">As Oficinas foram desenvolvidas em aulas das disciplinas de Matemática e História e abordaram a rotina dos estudantes, hábitos e diferentes técnicas de estudo. </w:t>
      </w:r>
      <w:r w:rsidR="007E3A17" w:rsidRPr="009A7F13">
        <w:rPr>
          <w:rFonts w:ascii="Arial" w:hAnsi="Arial" w:cs="Arial"/>
          <w:bCs/>
          <w:sz w:val="24"/>
          <w:szCs w:val="24"/>
        </w:rPr>
        <w:t>Após a realização d</w:t>
      </w:r>
      <w:r>
        <w:rPr>
          <w:rFonts w:ascii="Arial" w:hAnsi="Arial" w:cs="Arial"/>
          <w:bCs/>
          <w:sz w:val="24"/>
          <w:szCs w:val="24"/>
        </w:rPr>
        <w:t>as atividades, os estudantes participantes e suas famílias preencheram questionários</w:t>
      </w:r>
      <w:r w:rsidR="00DB4FAE">
        <w:rPr>
          <w:rFonts w:ascii="Arial" w:hAnsi="Arial" w:cs="Arial"/>
          <w:bCs/>
          <w:sz w:val="24"/>
          <w:szCs w:val="24"/>
        </w:rPr>
        <w:t xml:space="preserve"> avaliativos</w:t>
      </w:r>
      <w:r w:rsidR="007E3A17" w:rsidRPr="009A7F13">
        <w:rPr>
          <w:rFonts w:ascii="Arial" w:hAnsi="Arial" w:cs="Arial"/>
          <w:bCs/>
          <w:sz w:val="24"/>
          <w:szCs w:val="24"/>
        </w:rPr>
        <w:t>.</w:t>
      </w:r>
      <w:r w:rsidR="007E3A17">
        <w:rPr>
          <w:rFonts w:ascii="Arial" w:hAnsi="Arial" w:cs="Arial"/>
          <w:bCs/>
          <w:sz w:val="24"/>
          <w:szCs w:val="24"/>
        </w:rPr>
        <w:t xml:space="preserve"> O </w:t>
      </w:r>
      <w:r>
        <w:rPr>
          <w:rFonts w:ascii="Arial" w:hAnsi="Arial" w:cs="Arial"/>
          <w:bCs/>
          <w:sz w:val="24"/>
          <w:szCs w:val="24"/>
        </w:rPr>
        <w:t xml:space="preserve">principal resultado obtido foi que </w:t>
      </w:r>
      <w:r w:rsidR="007E3A17" w:rsidRPr="00E850D6">
        <w:rPr>
          <w:rFonts w:ascii="Arial" w:hAnsi="Arial" w:cs="Arial"/>
          <w:bCs/>
          <w:sz w:val="24"/>
          <w:szCs w:val="24"/>
        </w:rPr>
        <w:t xml:space="preserve">77% dos estudantes e 63% das famílias </w:t>
      </w:r>
      <w:r>
        <w:rPr>
          <w:rFonts w:ascii="Arial" w:hAnsi="Arial" w:cs="Arial"/>
          <w:bCs/>
          <w:sz w:val="24"/>
          <w:szCs w:val="24"/>
        </w:rPr>
        <w:t xml:space="preserve">perceberam </w:t>
      </w:r>
      <w:r w:rsidR="007E3A17" w:rsidRPr="00E850D6">
        <w:rPr>
          <w:rFonts w:ascii="Arial" w:hAnsi="Arial" w:cs="Arial"/>
          <w:bCs/>
          <w:sz w:val="24"/>
          <w:szCs w:val="24"/>
        </w:rPr>
        <w:t xml:space="preserve"> melhora no rendimento esco</w:t>
      </w:r>
      <w:r w:rsidR="007E3A17">
        <w:rPr>
          <w:rFonts w:ascii="Arial" w:hAnsi="Arial" w:cs="Arial"/>
          <w:bCs/>
          <w:sz w:val="24"/>
          <w:szCs w:val="24"/>
        </w:rPr>
        <w:t>lar após a</w:t>
      </w:r>
      <w:r>
        <w:rPr>
          <w:rFonts w:ascii="Arial" w:hAnsi="Arial" w:cs="Arial"/>
          <w:bCs/>
          <w:sz w:val="24"/>
          <w:szCs w:val="24"/>
        </w:rPr>
        <w:t xml:space="preserve"> participação nas atividades propost</w:t>
      </w:r>
      <w:r w:rsidRPr="00B93DFA">
        <w:rPr>
          <w:rFonts w:ascii="Arial" w:hAnsi="Arial" w:cs="Arial"/>
          <w:bCs/>
          <w:sz w:val="24"/>
          <w:szCs w:val="24"/>
        </w:rPr>
        <w:t>as.</w:t>
      </w:r>
      <w:r w:rsidR="00DB4FAE" w:rsidRPr="00B93DFA">
        <w:rPr>
          <w:rFonts w:ascii="Arial" w:hAnsi="Arial" w:cs="Arial"/>
          <w:bCs/>
          <w:sz w:val="24"/>
          <w:szCs w:val="24"/>
        </w:rPr>
        <w:t xml:space="preserve"> Também </w:t>
      </w:r>
      <w:r w:rsidR="00E17985" w:rsidRPr="00B93DFA">
        <w:rPr>
          <w:rFonts w:ascii="Arial" w:hAnsi="Arial" w:cs="Arial"/>
          <w:bCs/>
          <w:sz w:val="24"/>
          <w:szCs w:val="24"/>
        </w:rPr>
        <w:t>se comprovou que 89% dos estudantes seguiram totalmente ou parcialmente a Tabela de Horários como instrumento de organizaç</w:t>
      </w:r>
      <w:r w:rsidR="00B93DFA" w:rsidRPr="00B93DFA">
        <w:rPr>
          <w:rFonts w:ascii="Arial" w:hAnsi="Arial" w:cs="Arial"/>
          <w:bCs/>
          <w:sz w:val="24"/>
          <w:szCs w:val="24"/>
        </w:rPr>
        <w:t xml:space="preserve">ão. </w:t>
      </w:r>
      <w:r w:rsidRPr="00B93DFA">
        <w:rPr>
          <w:rFonts w:ascii="Arial" w:hAnsi="Arial" w:cs="Arial"/>
          <w:bCs/>
          <w:sz w:val="24"/>
          <w:szCs w:val="24"/>
        </w:rPr>
        <w:t>Sendo assim,</w:t>
      </w:r>
      <w:r>
        <w:rPr>
          <w:rFonts w:ascii="Arial" w:hAnsi="Arial" w:cs="Arial"/>
          <w:bCs/>
          <w:sz w:val="24"/>
          <w:szCs w:val="24"/>
        </w:rPr>
        <w:t xml:space="preserve"> considera-se relevante a contribuição das Oficinas de Estudo realizadas para o desenvolvimento da autonomia dos estudantes</w:t>
      </w:r>
      <w:r w:rsidR="003E2505">
        <w:rPr>
          <w:rFonts w:ascii="Arial" w:hAnsi="Arial" w:cs="Arial"/>
          <w:bCs/>
          <w:sz w:val="24"/>
          <w:szCs w:val="24"/>
        </w:rPr>
        <w:t xml:space="preserve"> e s</w:t>
      </w:r>
      <w:r>
        <w:rPr>
          <w:rFonts w:ascii="Arial" w:hAnsi="Arial" w:cs="Arial"/>
          <w:bCs/>
          <w:sz w:val="24"/>
          <w:szCs w:val="24"/>
        </w:rPr>
        <w:t xml:space="preserve">ugere-se a realização das Oficinas também para </w:t>
      </w:r>
      <w:r w:rsidR="006376E0">
        <w:rPr>
          <w:rFonts w:ascii="Arial" w:hAnsi="Arial" w:cs="Arial"/>
          <w:bCs/>
          <w:sz w:val="24"/>
          <w:szCs w:val="24"/>
        </w:rPr>
        <w:t>estudantes dos anos finais do Ensino Fundamental e do Ensino Médio</w:t>
      </w:r>
      <w:r w:rsidR="007E3A17" w:rsidRPr="00620871">
        <w:rPr>
          <w:rFonts w:ascii="Arial" w:hAnsi="Arial" w:cs="Arial"/>
          <w:bCs/>
          <w:sz w:val="24"/>
          <w:szCs w:val="24"/>
        </w:rPr>
        <w:t xml:space="preserve">, </w:t>
      </w:r>
      <w:r w:rsidR="003E2505">
        <w:rPr>
          <w:rFonts w:ascii="Arial" w:hAnsi="Arial" w:cs="Arial"/>
          <w:bCs/>
          <w:sz w:val="24"/>
          <w:szCs w:val="24"/>
        </w:rPr>
        <w:t>de modo a</w:t>
      </w:r>
      <w:r w:rsidR="00B93DFA">
        <w:rPr>
          <w:rFonts w:ascii="Arial" w:hAnsi="Arial" w:cs="Arial"/>
          <w:bCs/>
          <w:sz w:val="24"/>
          <w:szCs w:val="24"/>
        </w:rPr>
        <w:t>mplia</w:t>
      </w:r>
      <w:r w:rsidR="003E2505">
        <w:rPr>
          <w:rFonts w:ascii="Arial" w:hAnsi="Arial" w:cs="Arial"/>
          <w:bCs/>
          <w:sz w:val="24"/>
          <w:szCs w:val="24"/>
        </w:rPr>
        <w:t>r</w:t>
      </w:r>
      <w:bookmarkStart w:id="1" w:name="_GoBack"/>
      <w:bookmarkEnd w:id="1"/>
      <w:r w:rsidR="00B93DFA">
        <w:rPr>
          <w:rFonts w:ascii="Arial" w:hAnsi="Arial" w:cs="Arial"/>
          <w:bCs/>
          <w:sz w:val="24"/>
          <w:szCs w:val="24"/>
        </w:rPr>
        <w:t xml:space="preserve"> a oferta de </w:t>
      </w:r>
      <w:r w:rsidR="007E3A17" w:rsidRPr="00620871">
        <w:rPr>
          <w:rFonts w:ascii="Arial" w:hAnsi="Arial" w:cs="Arial"/>
          <w:bCs/>
          <w:sz w:val="24"/>
          <w:szCs w:val="24"/>
        </w:rPr>
        <w:t>momentos de reflexão e formação sobre hábitos e métodos de estudo para o maior número de estudantes possível.</w:t>
      </w:r>
    </w:p>
    <w:p w:rsidR="007E3A17" w:rsidRPr="009A7F13" w:rsidRDefault="007E3A17" w:rsidP="007E3A1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E3A17" w:rsidRDefault="007E3A17" w:rsidP="007E3A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F13">
        <w:rPr>
          <w:rFonts w:ascii="Arial" w:hAnsi="Arial" w:cs="Arial"/>
          <w:b/>
          <w:bCs/>
          <w:sz w:val="24"/>
          <w:szCs w:val="24"/>
        </w:rPr>
        <w:t>PALAVRAS-CHAVES: Autonomia; Hábitos de Estudo; Metodologia</w:t>
      </w:r>
      <w:r>
        <w:rPr>
          <w:rFonts w:ascii="Arial" w:hAnsi="Arial" w:cs="Arial"/>
          <w:b/>
          <w:bCs/>
          <w:sz w:val="24"/>
          <w:szCs w:val="24"/>
        </w:rPr>
        <w:t xml:space="preserve"> ativa.</w:t>
      </w:r>
    </w:p>
    <w:p w:rsidR="007E3A17" w:rsidRDefault="007E3A17"/>
    <w:sectPr w:rsidR="007E3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17"/>
    <w:rsid w:val="003E2505"/>
    <w:rsid w:val="006376E0"/>
    <w:rsid w:val="007E3A17"/>
    <w:rsid w:val="00AB51A0"/>
    <w:rsid w:val="00B93DFA"/>
    <w:rsid w:val="00D705C8"/>
    <w:rsid w:val="00DB4FAE"/>
    <w:rsid w:val="00E17985"/>
    <w:rsid w:val="00E5230C"/>
    <w:rsid w:val="00E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40B9"/>
  <w15:chartTrackingRefBased/>
  <w15:docId w15:val="{A835CEAF-7B0C-42FA-9F14-E7C530A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A1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E3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Zamberlan</dc:creator>
  <cp:keywords/>
  <dc:description/>
  <cp:lastModifiedBy>Sandra Hoffmann</cp:lastModifiedBy>
  <cp:revision>5</cp:revision>
  <dcterms:created xsi:type="dcterms:W3CDTF">2018-06-13T01:27:00Z</dcterms:created>
  <dcterms:modified xsi:type="dcterms:W3CDTF">2018-07-29T20:19:00Z</dcterms:modified>
</cp:coreProperties>
</file>