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68" w:rsidRDefault="0028549D" w:rsidP="0028549D">
      <w:pPr>
        <w:spacing w:line="360" w:lineRule="auto"/>
        <w:ind w:right="11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F3B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PROJETO DE EDUCAÇÃO AMBIENTAL ‘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NOSSA O</w:t>
      </w:r>
      <w:r w:rsidRPr="006F3B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NDA É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</w:t>
      </w:r>
      <w:r w:rsidRPr="006F3B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RESERVAR’,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IMBÉ, RIO GRANDE DO SUL</w:t>
      </w:r>
    </w:p>
    <w:p w:rsidR="00B03F3A" w:rsidRDefault="00B03F3A" w:rsidP="0028549D">
      <w:pPr>
        <w:spacing w:line="360" w:lineRule="auto"/>
        <w:ind w:right="11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03F3A" w:rsidRPr="00B03F3A" w:rsidRDefault="003D2354" w:rsidP="0028549D">
      <w:pPr>
        <w:spacing w:line="360" w:lineRule="auto"/>
        <w:ind w:right="11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Lorie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Barbo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NEMITZ</w:t>
      </w:r>
      <w:r w:rsidR="00B03F3A" w:rsidRPr="00B03F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="00B03F3A" w:rsidRPr="00B03F3A">
        <w:rPr>
          <w:rFonts w:ascii="Times New Roman" w:eastAsia="Times New Roman" w:hAnsi="Times New Roman" w:cs="Times New Roman"/>
          <w:color w:val="auto"/>
          <w:sz w:val="24"/>
          <w:szCs w:val="24"/>
        </w:rPr>
        <w:t>Angelita</w:t>
      </w:r>
      <w:proofErr w:type="spellEnd"/>
      <w:r w:rsidR="00B03F3A" w:rsidRPr="00B03F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 Silva dos SANTOS; Mônica da SILVA; Nélida Lilian </w:t>
      </w:r>
      <w:r w:rsidR="00D30CEB" w:rsidRPr="00B03F3A">
        <w:rPr>
          <w:rFonts w:ascii="Times New Roman" w:eastAsia="Times New Roman" w:hAnsi="Times New Roman" w:cs="Times New Roman"/>
          <w:color w:val="auto"/>
          <w:sz w:val="24"/>
          <w:szCs w:val="24"/>
        </w:rPr>
        <w:t>PEREIR</w:t>
      </w:r>
      <w:r w:rsidR="00D30CE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85668" w:rsidRDefault="0028549D" w:rsidP="0028549D">
      <w:pPr>
        <w:tabs>
          <w:tab w:val="left" w:pos="1140"/>
        </w:tabs>
        <w:spacing w:line="360" w:lineRule="auto"/>
        <w:ind w:right="11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EA1A6D" w:rsidRDefault="00685668" w:rsidP="00CC7887">
      <w:pPr>
        <w:spacing w:line="360" w:lineRule="auto"/>
        <w:ind w:right="11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proofErr w:type="spellStart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Munícipio</w:t>
      </w:r>
      <w:proofErr w:type="spell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Imbé</w:t>
      </w:r>
      <w:proofErr w:type="spell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localizado a 130 quilômetros de Porto Alegre, </w:t>
      </w:r>
      <w:r w:rsidRPr="00192F3C">
        <w:rPr>
          <w:rFonts w:ascii="Times New Roman" w:hAnsi="Times New Roman" w:cs="Times New Roman"/>
          <w:color w:val="auto"/>
          <w:sz w:val="24"/>
          <w:szCs w:val="24"/>
        </w:rPr>
        <w:t xml:space="preserve">situado entre os municípios de Osório e </w:t>
      </w:r>
      <w:proofErr w:type="spellStart"/>
      <w:r w:rsidRPr="00192F3C">
        <w:rPr>
          <w:rFonts w:ascii="Times New Roman" w:hAnsi="Times New Roman" w:cs="Times New Roman"/>
          <w:color w:val="auto"/>
          <w:sz w:val="24"/>
          <w:szCs w:val="24"/>
        </w:rPr>
        <w:t>Tramandaí</w:t>
      </w:r>
      <w:proofErr w:type="spellEnd"/>
      <w:r w:rsidRPr="00192F3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92F3C">
        <w:rPr>
          <w:color w:val="auto"/>
          <w:sz w:val="24"/>
          <w:szCs w:val="24"/>
        </w:rPr>
        <w:t xml:space="preserve"> 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no litoral norte do Rio Grande d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o Sul, conta com dezenove balne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ários que compõem os dezessete 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quilômetros de extens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ão da sua orla marítima. 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Possui população fixa de 20.578 mil habitantes e a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presenta movimento a maior parte do ano, principalmente </w:t>
      </w:r>
      <w:r w:rsidR="0095406C">
        <w:rPr>
          <w:rFonts w:ascii="Times New Roman" w:eastAsia="Times New Roman" w:hAnsi="Times New Roman" w:cs="Times New Roman"/>
          <w:color w:val="auto"/>
          <w:sz w:val="24"/>
          <w:szCs w:val="24"/>
        </w:rPr>
        <w:t>durante o veraneio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, quando a população aumenta cerca de dez vezes seu número</w:t>
      </w:r>
      <w:r w:rsidR="00E628C5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. Por ser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uma praia em destaque no Rio Grande do Sul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atrai muitos turistas, torna-se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indispensável </w:t>
      </w:r>
      <w:proofErr w:type="gramStart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realização de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628C5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atividades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educação ambiental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que os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impactos gerados</w:t>
      </w:r>
      <w:r w:rsidR="00CB4C71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principalmente</w:t>
      </w:r>
      <w:r w:rsidR="00CB4C71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pela demanda d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o turismo</w:t>
      </w:r>
      <w:r w:rsidR="00CB4C71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sejam minimizados. Desta forma, é importante fazer com que as pessoas se </w:t>
      </w:r>
      <w:r w:rsidR="00CB4C71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sensibilizem </w:t>
      </w:r>
      <w:r w:rsidR="00E628C5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do seu papel, assumindo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uma pos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tura de responsabilidade com o meio</w:t>
      </w:r>
      <w:r w:rsidR="00CB4C71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que vivem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. O objetivo do projeto ‘Nossa Onda é Preservar’ é in</w:t>
      </w:r>
      <w:r w:rsidR="00E628C5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formar a comunidade 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</w:t>
      </w:r>
      <w:proofErr w:type="spellStart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Imbé</w:t>
      </w:r>
      <w:proofErr w:type="spell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arredores sobre as características e peculiaridades dos ecossistemas e </w:t>
      </w:r>
      <w:r w:rsidR="00AE6FB6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 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re</w:t>
      </w:r>
      <w:r w:rsidR="00EB5863">
        <w:rPr>
          <w:rFonts w:ascii="Times New Roman" w:eastAsia="Times New Roman" w:hAnsi="Times New Roman" w:cs="Times New Roman"/>
          <w:color w:val="auto"/>
          <w:sz w:val="24"/>
          <w:szCs w:val="24"/>
        </w:rPr>
        <w:t>cursos naturais encontrados no litoral n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orte, levando a percepção deste meio, sob um ponto de vista integrado e sistêmico, vinculado a presença do homem, valorizando a região e su</w:t>
      </w:r>
      <w:r w:rsidR="00E628C5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as riquezas sobre a perspectiva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ambiental e do turismo sustentável. </w:t>
      </w:r>
      <w:r w:rsidR="00CC7887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A primeira edição das atividades de educação ambiental ocorreu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faixa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praia do </w:t>
      </w:r>
      <w:proofErr w:type="spellStart"/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Munícipio</w:t>
      </w:r>
      <w:proofErr w:type="spellEnd"/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Imbé</w:t>
      </w:r>
      <w:proofErr w:type="spellEnd"/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no centro e 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balneários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mais </w:t>
      </w:r>
      <w:proofErr w:type="spellStart"/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frequentados</w:t>
      </w:r>
      <w:proofErr w:type="spell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todas as sextas-feiras dos meses de janeiro e fevereiro de 2018. Com o uso de material didático, oficinas de desenho e pintura, coleta e observação da fauna entre marés e entrega de material informativo, foram desenvolvidas orientações sobre o correto uso da faixa de 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praia, </w:t>
      </w:r>
      <w:r w:rsidR="00CB4C71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conservação</w:t>
      </w:r>
      <w:r w:rsidR="00FD1454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9E575E">
        <w:rPr>
          <w:rFonts w:ascii="Times New Roman" w:eastAsia="Times New Roman" w:hAnsi="Times New Roman" w:cs="Times New Roman"/>
          <w:color w:val="auto"/>
          <w:sz w:val="24"/>
          <w:szCs w:val="24"/>
        </w:rPr>
        <w:t>influência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das dunas e</w:t>
      </w:r>
      <w:r w:rsidR="00EB2145"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importância da fauna e flora locais. Ao final do projeto foram contabilizados cerca de 1.250 atendimentos, envolvendo crianças, jovens e adultos, moradores, veranistas e turistas do </w:t>
      </w:r>
      <w:proofErr w:type="spellStart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Munícipio</w:t>
      </w:r>
      <w:proofErr w:type="spell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Imbé</w:t>
      </w:r>
      <w:proofErr w:type="spellEnd"/>
      <w:r w:rsidRPr="00192F3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CC7887" w:rsidRPr="00CC7887" w:rsidRDefault="00CC7887" w:rsidP="00CC7887">
      <w:pPr>
        <w:spacing w:line="360" w:lineRule="auto"/>
        <w:ind w:right="11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5863" w:rsidRPr="00DF466A" w:rsidRDefault="00EB5863" w:rsidP="00547EF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F466A">
        <w:rPr>
          <w:rFonts w:ascii="Times New Roman" w:hAnsi="Times New Roman" w:cs="Times New Roman"/>
          <w:color w:val="auto"/>
          <w:sz w:val="24"/>
          <w:szCs w:val="24"/>
        </w:rPr>
        <w:t>Palavras-chave</w:t>
      </w:r>
      <w:proofErr w:type="spellEnd"/>
      <w:r w:rsidRPr="00DF466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C7887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547EF6">
        <w:rPr>
          <w:rFonts w:ascii="Times New Roman" w:hAnsi="Times New Roman" w:cs="Times New Roman"/>
          <w:color w:val="auto"/>
          <w:sz w:val="24"/>
          <w:szCs w:val="24"/>
        </w:rPr>
        <w:t>itoral norte, ecossistemas</w:t>
      </w:r>
      <w:r w:rsidR="00293FC0" w:rsidRPr="00DF46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C7887">
        <w:rPr>
          <w:rFonts w:ascii="Times New Roman" w:hAnsi="Times New Roman" w:cs="Times New Roman"/>
          <w:color w:val="auto"/>
          <w:sz w:val="24"/>
          <w:szCs w:val="24"/>
        </w:rPr>
        <w:t xml:space="preserve">recursos naturais, </w:t>
      </w:r>
      <w:r w:rsidR="00547EF6">
        <w:rPr>
          <w:rFonts w:ascii="Times New Roman" w:hAnsi="Times New Roman" w:cs="Times New Roman"/>
          <w:color w:val="auto"/>
          <w:sz w:val="24"/>
          <w:szCs w:val="24"/>
        </w:rPr>
        <w:t>conservação</w:t>
      </w:r>
      <w:r w:rsidRPr="00DF46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47EF6" w:rsidRPr="00DF466A" w:rsidRDefault="00547EF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47EF6" w:rsidRPr="00DF466A" w:rsidSect="00DA0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668"/>
    <w:rsid w:val="00192F3C"/>
    <w:rsid w:val="0028549D"/>
    <w:rsid w:val="00293FC0"/>
    <w:rsid w:val="002B4731"/>
    <w:rsid w:val="00323E15"/>
    <w:rsid w:val="0032635A"/>
    <w:rsid w:val="00356F5A"/>
    <w:rsid w:val="003D2354"/>
    <w:rsid w:val="004E093C"/>
    <w:rsid w:val="00547EF6"/>
    <w:rsid w:val="00685668"/>
    <w:rsid w:val="006D6BB6"/>
    <w:rsid w:val="006F3B89"/>
    <w:rsid w:val="00754BAE"/>
    <w:rsid w:val="0078583F"/>
    <w:rsid w:val="0095406C"/>
    <w:rsid w:val="0098331C"/>
    <w:rsid w:val="009D16A6"/>
    <w:rsid w:val="009E575E"/>
    <w:rsid w:val="00AE6FB6"/>
    <w:rsid w:val="00B03F3A"/>
    <w:rsid w:val="00CB4C71"/>
    <w:rsid w:val="00CC7887"/>
    <w:rsid w:val="00CE1CBF"/>
    <w:rsid w:val="00D30CEB"/>
    <w:rsid w:val="00DA045F"/>
    <w:rsid w:val="00DF466A"/>
    <w:rsid w:val="00E628C5"/>
    <w:rsid w:val="00EA1A6D"/>
    <w:rsid w:val="00EB2145"/>
    <w:rsid w:val="00EB5863"/>
    <w:rsid w:val="00F4042E"/>
    <w:rsid w:val="00FD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5668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loriebn</dc:creator>
  <cp:lastModifiedBy>User</cp:lastModifiedBy>
  <cp:revision>13</cp:revision>
  <dcterms:created xsi:type="dcterms:W3CDTF">2018-07-19T17:57:00Z</dcterms:created>
  <dcterms:modified xsi:type="dcterms:W3CDTF">2018-07-30T15:23:00Z</dcterms:modified>
</cp:coreProperties>
</file>