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32" w:rsidRPr="00032B7D" w:rsidRDefault="009E6A32" w:rsidP="00032B7D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4"/>
          <w:szCs w:val="24"/>
        </w:rPr>
      </w:pPr>
      <w:r w:rsidRPr="00032B7D">
        <w:rPr>
          <w:b/>
          <w:sz w:val="24"/>
          <w:szCs w:val="24"/>
        </w:rPr>
        <w:t xml:space="preserve">Utilização de </w:t>
      </w:r>
      <w:proofErr w:type="spellStart"/>
      <w:r w:rsidRPr="00032B7D">
        <w:rPr>
          <w:b/>
          <w:sz w:val="24"/>
          <w:szCs w:val="24"/>
        </w:rPr>
        <w:t>tagetes</w:t>
      </w:r>
      <w:proofErr w:type="spellEnd"/>
      <w:r w:rsidRPr="00032B7D">
        <w:rPr>
          <w:b/>
          <w:sz w:val="24"/>
          <w:szCs w:val="24"/>
        </w:rPr>
        <w:t xml:space="preserve"> </w:t>
      </w:r>
      <w:r w:rsidRPr="00032B7D">
        <w:rPr>
          <w:sz w:val="24"/>
          <w:szCs w:val="24"/>
        </w:rPr>
        <w:t>(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i/>
          <w:sz w:val="24"/>
          <w:szCs w:val="24"/>
        </w:rPr>
        <w:t xml:space="preserve"> </w:t>
      </w:r>
      <w:r w:rsidRPr="00032B7D">
        <w:rPr>
          <w:sz w:val="24"/>
          <w:szCs w:val="24"/>
        </w:rPr>
        <w:t>L.</w:t>
      </w:r>
      <w:r w:rsidRPr="00032B7D">
        <w:rPr>
          <w:i/>
          <w:sz w:val="24"/>
          <w:szCs w:val="24"/>
        </w:rPr>
        <w:t>)</w:t>
      </w:r>
      <w:r w:rsidRPr="00032B7D">
        <w:rPr>
          <w:b/>
          <w:sz w:val="24"/>
          <w:szCs w:val="24"/>
        </w:rPr>
        <w:t xml:space="preserve"> como planta bioativa repelente de afídeos no cultivo de couve</w:t>
      </w:r>
    </w:p>
    <w:p w:rsidR="00B90B1E" w:rsidRPr="00032B7D" w:rsidRDefault="00B90B1E" w:rsidP="00B90B1E">
      <w:pPr>
        <w:rPr>
          <w:b/>
          <w:bCs/>
          <w:sz w:val="24"/>
          <w:szCs w:val="24"/>
        </w:rPr>
      </w:pPr>
    </w:p>
    <w:p w:rsidR="00B90B1E" w:rsidRPr="00032B7D" w:rsidRDefault="00631FE3" w:rsidP="00B90B1E">
      <w:pPr>
        <w:ind w:right="112"/>
        <w:jc w:val="both"/>
        <w:rPr>
          <w:sz w:val="24"/>
          <w:szCs w:val="24"/>
        </w:rPr>
      </w:pPr>
      <w:r w:rsidRPr="00032B7D">
        <w:rPr>
          <w:sz w:val="24"/>
          <w:szCs w:val="24"/>
          <w:u w:val="single"/>
        </w:rPr>
        <w:t>Fabiane dos Santos</w:t>
      </w:r>
      <w:r w:rsidR="00B90B1E" w:rsidRPr="00032B7D">
        <w:rPr>
          <w:sz w:val="24"/>
          <w:szCs w:val="24"/>
          <w:u w:val="single"/>
        </w:rPr>
        <w:t xml:space="preserve"> VIE</w:t>
      </w:r>
      <w:r w:rsidRPr="00032B7D">
        <w:rPr>
          <w:sz w:val="24"/>
          <w:szCs w:val="24"/>
          <w:u w:val="single"/>
        </w:rPr>
        <w:t>I</w:t>
      </w:r>
      <w:r w:rsidR="00B90B1E" w:rsidRPr="00032B7D">
        <w:rPr>
          <w:sz w:val="24"/>
          <w:szCs w:val="24"/>
          <w:u w:val="single"/>
        </w:rPr>
        <w:t>RA</w:t>
      </w:r>
      <w:r w:rsidR="00B90B1E" w:rsidRPr="00032B7D">
        <w:rPr>
          <w:sz w:val="24"/>
          <w:szCs w:val="24"/>
        </w:rPr>
        <w:t>¹</w:t>
      </w:r>
      <w:r w:rsidR="00B90B1E" w:rsidRPr="00032B7D">
        <w:rPr>
          <w:sz w:val="24"/>
          <w:szCs w:val="24"/>
          <w:vertAlign w:val="superscript"/>
        </w:rPr>
        <w:t xml:space="preserve">; </w:t>
      </w:r>
      <w:r w:rsidR="00B90B1E" w:rsidRPr="00032B7D">
        <w:rPr>
          <w:sz w:val="24"/>
          <w:szCs w:val="24"/>
        </w:rPr>
        <w:t>Simone Braga TERRA</w:t>
      </w:r>
      <w:r w:rsidR="00B90B1E" w:rsidRPr="00032B7D">
        <w:rPr>
          <w:sz w:val="24"/>
          <w:szCs w:val="24"/>
          <w:vertAlign w:val="superscript"/>
        </w:rPr>
        <w:t>2</w:t>
      </w:r>
      <w:r w:rsidR="00B90B1E" w:rsidRPr="00032B7D">
        <w:rPr>
          <w:sz w:val="24"/>
          <w:szCs w:val="24"/>
        </w:rPr>
        <w:t>.</w:t>
      </w:r>
    </w:p>
    <w:p w:rsidR="00B90B1E" w:rsidRPr="00032B7D" w:rsidRDefault="00B90B1E" w:rsidP="00B90B1E">
      <w:pPr>
        <w:ind w:right="112"/>
        <w:jc w:val="both"/>
        <w:rPr>
          <w:sz w:val="24"/>
          <w:szCs w:val="24"/>
        </w:rPr>
      </w:pPr>
    </w:p>
    <w:p w:rsidR="00B90B1E" w:rsidRPr="00032B7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  <w:r w:rsidRPr="00032B7D">
        <w:rPr>
          <w:sz w:val="24"/>
          <w:szCs w:val="24"/>
          <w:vertAlign w:val="superscript"/>
        </w:rPr>
        <w:t>1.</w:t>
      </w:r>
      <w:r w:rsidRPr="00032B7D">
        <w:rPr>
          <w:sz w:val="24"/>
          <w:szCs w:val="24"/>
        </w:rPr>
        <w:t xml:space="preserve"> Bolsista</w:t>
      </w:r>
      <w:r w:rsidR="009E6A32" w:rsidRPr="00032B7D">
        <w:rPr>
          <w:sz w:val="24"/>
          <w:szCs w:val="24"/>
        </w:rPr>
        <w:t xml:space="preserve"> de iniciação à pesquisa PROBIP</w:t>
      </w:r>
      <w:r w:rsidRPr="00032B7D">
        <w:rPr>
          <w:sz w:val="24"/>
          <w:szCs w:val="24"/>
        </w:rPr>
        <w:t xml:space="preserve">, Curso de Bacharelado em Agronomia. Universidade Estadual do Rio Grande do Sul (UERGS); </w:t>
      </w:r>
      <w:r w:rsidRPr="00032B7D">
        <w:rPr>
          <w:sz w:val="24"/>
          <w:szCs w:val="24"/>
          <w:vertAlign w:val="superscript"/>
        </w:rPr>
        <w:t>2</w:t>
      </w:r>
      <w:r w:rsidRPr="00032B7D">
        <w:rPr>
          <w:sz w:val="24"/>
          <w:szCs w:val="24"/>
        </w:rPr>
        <w:t xml:space="preserve"> Professor orientador. Unidade de Santana do Livramento. UERGS.</w:t>
      </w:r>
    </w:p>
    <w:p w:rsidR="00B90B1E" w:rsidRPr="00032B7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032B7D" w:rsidRDefault="00631FE3" w:rsidP="00B90B1E">
      <w:pPr>
        <w:jc w:val="both"/>
        <w:rPr>
          <w:sz w:val="24"/>
          <w:szCs w:val="24"/>
        </w:rPr>
      </w:pPr>
      <w:r w:rsidRPr="00032B7D">
        <w:rPr>
          <w:sz w:val="24"/>
          <w:szCs w:val="24"/>
        </w:rPr>
        <w:t>E-mails: fabiane.sv27</w:t>
      </w:r>
      <w:r w:rsidR="00B90B1E" w:rsidRPr="00032B7D">
        <w:rPr>
          <w:sz w:val="24"/>
          <w:szCs w:val="24"/>
        </w:rPr>
        <w:t xml:space="preserve">@gmail.com, </w:t>
      </w:r>
      <w:hyperlink r:id="rId5" w:history="1">
        <w:r w:rsidR="00B90B1E" w:rsidRPr="00032B7D">
          <w:rPr>
            <w:rStyle w:val="Hyperlink"/>
            <w:color w:val="auto"/>
            <w:sz w:val="24"/>
            <w:szCs w:val="24"/>
            <w:u w:val="none"/>
          </w:rPr>
          <w:t>simone-terra@uergs.edu.br</w:t>
        </w:r>
      </w:hyperlink>
    </w:p>
    <w:p w:rsidR="00B90B1E" w:rsidRPr="00032B7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1162C9" w:rsidRDefault="009E6A32" w:rsidP="009E6A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032B7D">
        <w:rPr>
          <w:sz w:val="24"/>
          <w:szCs w:val="24"/>
        </w:rPr>
        <w:t xml:space="preserve">A couve </w:t>
      </w:r>
      <w:r w:rsidR="00FD797B">
        <w:rPr>
          <w:sz w:val="24"/>
          <w:szCs w:val="24"/>
        </w:rPr>
        <w:t>(</w:t>
      </w:r>
      <w:proofErr w:type="spellStart"/>
      <w:r w:rsidRPr="00032B7D">
        <w:rPr>
          <w:i/>
          <w:sz w:val="24"/>
          <w:szCs w:val="24"/>
        </w:rPr>
        <w:t>Brassica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oleracea</w:t>
      </w:r>
      <w:proofErr w:type="spellEnd"/>
      <w:r w:rsidRPr="00032B7D">
        <w:rPr>
          <w:sz w:val="24"/>
          <w:szCs w:val="24"/>
        </w:rPr>
        <w:t xml:space="preserve"> var. </w:t>
      </w:r>
      <w:proofErr w:type="spellStart"/>
      <w:r w:rsidR="00FD797B">
        <w:rPr>
          <w:i/>
          <w:sz w:val="24"/>
          <w:szCs w:val="24"/>
        </w:rPr>
        <w:t>A</w:t>
      </w:r>
      <w:r w:rsidRPr="00032B7D">
        <w:rPr>
          <w:i/>
          <w:sz w:val="24"/>
          <w:szCs w:val="24"/>
        </w:rPr>
        <w:t>cephala</w:t>
      </w:r>
      <w:proofErr w:type="spellEnd"/>
      <w:r w:rsidR="00FD797B">
        <w:rPr>
          <w:i/>
          <w:sz w:val="24"/>
          <w:szCs w:val="24"/>
        </w:rPr>
        <w:t>)</w:t>
      </w:r>
      <w:r w:rsidRPr="00032B7D">
        <w:rPr>
          <w:sz w:val="24"/>
          <w:szCs w:val="24"/>
        </w:rPr>
        <w:t xml:space="preserve">, destaca-se entre as plantas hortícolas como um dos alimentos importantes da nutrição humana, cujo consumo no Brasil tem aumentado gradativamente devido às novas maneiras de utilização na culinária e as recentes descobertas da ciência quanto as suas propriedades </w:t>
      </w:r>
      <w:proofErr w:type="spellStart"/>
      <w:r w:rsidRPr="00032B7D">
        <w:rPr>
          <w:sz w:val="24"/>
          <w:szCs w:val="24"/>
        </w:rPr>
        <w:t>nutracêuticas</w:t>
      </w:r>
      <w:proofErr w:type="spellEnd"/>
      <w:r w:rsidRPr="00032B7D">
        <w:rPr>
          <w:sz w:val="24"/>
          <w:szCs w:val="24"/>
        </w:rPr>
        <w:t>. Desta forma seu cultivo e, principalment</w:t>
      </w:r>
      <w:r w:rsidR="00B12287" w:rsidRPr="00032B7D">
        <w:rPr>
          <w:sz w:val="24"/>
          <w:szCs w:val="24"/>
        </w:rPr>
        <w:t>e, a produção orgânica desta, t</w:t>
      </w:r>
      <w:r w:rsidRPr="00032B7D">
        <w:rPr>
          <w:sz w:val="24"/>
          <w:szCs w:val="24"/>
        </w:rPr>
        <w:t>o</w:t>
      </w:r>
      <w:r w:rsidR="00B12287" w:rsidRPr="00032B7D">
        <w:rPr>
          <w:sz w:val="24"/>
          <w:szCs w:val="24"/>
        </w:rPr>
        <w:t>r</w:t>
      </w:r>
      <w:r w:rsidRPr="00032B7D">
        <w:rPr>
          <w:sz w:val="24"/>
          <w:szCs w:val="24"/>
        </w:rPr>
        <w:t xml:space="preserve">na-se tão importante. Para auxiliar a transição agroecológica, podem ser utilizadas as plantas bioativas, dentre elas está o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sz w:val="24"/>
          <w:szCs w:val="24"/>
        </w:rPr>
        <w:t xml:space="preserve"> L., uma planta com potencial </w:t>
      </w:r>
      <w:proofErr w:type="spellStart"/>
      <w:r w:rsidRPr="00032B7D">
        <w:rPr>
          <w:sz w:val="24"/>
          <w:szCs w:val="24"/>
        </w:rPr>
        <w:t>alelopático</w:t>
      </w:r>
      <w:proofErr w:type="spellEnd"/>
      <w:r w:rsidRPr="00032B7D">
        <w:rPr>
          <w:sz w:val="24"/>
          <w:szCs w:val="24"/>
        </w:rPr>
        <w:t>, que pode ser utilizado como inseticida natural.</w:t>
      </w:r>
      <w:r w:rsidR="008002FD" w:rsidRPr="00032B7D">
        <w:rPr>
          <w:sz w:val="24"/>
          <w:szCs w:val="24"/>
        </w:rPr>
        <w:t xml:space="preserve"> </w:t>
      </w:r>
      <w:r w:rsidR="00F4773C" w:rsidRPr="00F4773C">
        <w:rPr>
          <w:sz w:val="24"/>
          <w:szCs w:val="24"/>
        </w:rPr>
        <w:t>Objetivou</w:t>
      </w:r>
      <w:r w:rsidR="00F4773C">
        <w:rPr>
          <w:b/>
          <w:sz w:val="24"/>
          <w:szCs w:val="24"/>
        </w:rPr>
        <w:t>-</w:t>
      </w:r>
      <w:r w:rsidR="00F4773C" w:rsidRPr="00FD797B">
        <w:rPr>
          <w:sz w:val="24"/>
          <w:szCs w:val="24"/>
        </w:rPr>
        <w:t>se</w:t>
      </w:r>
      <w:r w:rsidR="006E07D9" w:rsidRPr="00032B7D">
        <w:rPr>
          <w:sz w:val="24"/>
          <w:szCs w:val="24"/>
        </w:rPr>
        <w:t xml:space="preserve"> a</w:t>
      </w:r>
      <w:r w:rsidRPr="00032B7D">
        <w:rPr>
          <w:sz w:val="24"/>
          <w:szCs w:val="24"/>
        </w:rPr>
        <w:t xml:space="preserve">valiar o efeito da espécie vegetal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i/>
          <w:sz w:val="24"/>
          <w:szCs w:val="24"/>
        </w:rPr>
        <w:t xml:space="preserve"> </w:t>
      </w:r>
      <w:r w:rsidRPr="00032B7D">
        <w:rPr>
          <w:sz w:val="24"/>
          <w:szCs w:val="24"/>
        </w:rPr>
        <w:t>L</w:t>
      </w:r>
      <w:r w:rsidRPr="00032B7D">
        <w:rPr>
          <w:i/>
          <w:sz w:val="24"/>
          <w:szCs w:val="24"/>
        </w:rPr>
        <w:t xml:space="preserve">. </w:t>
      </w:r>
      <w:r w:rsidRPr="00032B7D">
        <w:rPr>
          <w:sz w:val="24"/>
          <w:szCs w:val="24"/>
        </w:rPr>
        <w:t>no controle de insetos afídeos no cultivo de couve, tanto pela sua presença no ambiente, quanto pelo uso</w:t>
      </w:r>
      <w:r w:rsidR="00B12287" w:rsidRPr="00032B7D">
        <w:rPr>
          <w:sz w:val="24"/>
          <w:szCs w:val="24"/>
        </w:rPr>
        <w:t xml:space="preserve"> direto de seu extrato botânico. </w:t>
      </w:r>
      <w:r w:rsidR="00F4773C">
        <w:rPr>
          <w:sz w:val="24"/>
          <w:szCs w:val="24"/>
        </w:rPr>
        <w:t>E</w:t>
      </w:r>
      <w:r w:rsidR="00B12287" w:rsidRPr="00032B7D">
        <w:rPr>
          <w:sz w:val="24"/>
          <w:szCs w:val="24"/>
        </w:rPr>
        <w:t>m</w:t>
      </w:r>
      <w:r w:rsidRPr="00032B7D">
        <w:rPr>
          <w:b/>
          <w:sz w:val="24"/>
          <w:szCs w:val="24"/>
        </w:rPr>
        <w:t xml:space="preserve"> </w:t>
      </w:r>
      <w:r w:rsidRPr="00032B7D">
        <w:rPr>
          <w:sz w:val="24"/>
          <w:szCs w:val="24"/>
        </w:rPr>
        <w:t>laboratório, foi formulado o extrato botânico</w:t>
      </w:r>
      <w:r w:rsidR="004A3A88" w:rsidRPr="00032B7D">
        <w:rPr>
          <w:sz w:val="24"/>
          <w:szCs w:val="24"/>
        </w:rPr>
        <w:t>,</w:t>
      </w:r>
      <w:r w:rsidRPr="00032B7D">
        <w:rPr>
          <w:sz w:val="24"/>
          <w:szCs w:val="24"/>
        </w:rPr>
        <w:t xml:space="preserve"> a partir de folhas e flores de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sz w:val="24"/>
          <w:szCs w:val="24"/>
        </w:rPr>
        <w:t xml:space="preserve"> L., que foram trituradas, fervidas e coadas, com posterior diluição na proporção </w:t>
      </w:r>
      <w:r w:rsidR="00B12287" w:rsidRPr="00032B7D">
        <w:rPr>
          <w:sz w:val="24"/>
          <w:szCs w:val="24"/>
        </w:rPr>
        <w:t>de 30 mL</w:t>
      </w:r>
      <w:r w:rsidRPr="00032B7D">
        <w:rPr>
          <w:sz w:val="24"/>
          <w:szCs w:val="24"/>
        </w:rPr>
        <w:t xml:space="preserve"> de extrato bruto para 10</w:t>
      </w:r>
      <w:r w:rsidR="00B12287" w:rsidRPr="00032B7D">
        <w:rPr>
          <w:sz w:val="24"/>
          <w:szCs w:val="24"/>
        </w:rPr>
        <w:t>0 mL</w:t>
      </w:r>
      <w:r w:rsidRPr="00032B7D">
        <w:rPr>
          <w:sz w:val="24"/>
          <w:szCs w:val="24"/>
        </w:rPr>
        <w:t xml:space="preserve"> de água deionizada.</w:t>
      </w:r>
      <w:r w:rsidR="00FD797B">
        <w:rPr>
          <w:sz w:val="24"/>
          <w:szCs w:val="24"/>
        </w:rPr>
        <w:t xml:space="preserve"> Os tratamentos consistiram em: </w:t>
      </w:r>
      <w:r w:rsidRPr="00032B7D">
        <w:rPr>
          <w:sz w:val="24"/>
          <w:szCs w:val="24"/>
        </w:rPr>
        <w:t xml:space="preserve">plantas de couve sem pulverização de extrato botânico (testemunha); plantas de couve pulverizadas com extrato de folhas de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i/>
          <w:sz w:val="24"/>
          <w:szCs w:val="24"/>
        </w:rPr>
        <w:t xml:space="preserve"> </w:t>
      </w:r>
      <w:r w:rsidRPr="00032B7D">
        <w:rPr>
          <w:sz w:val="24"/>
          <w:szCs w:val="24"/>
        </w:rPr>
        <w:t>L</w:t>
      </w:r>
      <w:r w:rsidRPr="00032B7D">
        <w:rPr>
          <w:i/>
          <w:sz w:val="24"/>
          <w:szCs w:val="24"/>
        </w:rPr>
        <w:t>.</w:t>
      </w:r>
      <w:r w:rsidRPr="00032B7D">
        <w:rPr>
          <w:sz w:val="24"/>
          <w:szCs w:val="24"/>
        </w:rPr>
        <w:t xml:space="preserve">; plantas de couve pulverizadas com extrato de flores de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i/>
          <w:sz w:val="24"/>
          <w:szCs w:val="24"/>
        </w:rPr>
        <w:t xml:space="preserve"> </w:t>
      </w:r>
      <w:r w:rsidRPr="00032B7D">
        <w:rPr>
          <w:sz w:val="24"/>
          <w:szCs w:val="24"/>
        </w:rPr>
        <w:t>L</w:t>
      </w:r>
      <w:r w:rsidRPr="00032B7D">
        <w:rPr>
          <w:i/>
          <w:sz w:val="24"/>
          <w:szCs w:val="24"/>
        </w:rPr>
        <w:t>.</w:t>
      </w:r>
      <w:r w:rsidRPr="00032B7D">
        <w:rPr>
          <w:sz w:val="24"/>
          <w:szCs w:val="24"/>
        </w:rPr>
        <w:t>; pl</w:t>
      </w:r>
      <w:r w:rsidR="00B01E33">
        <w:rPr>
          <w:sz w:val="24"/>
          <w:szCs w:val="24"/>
        </w:rPr>
        <w:t>antas de couve sem pulverização</w:t>
      </w:r>
      <w:r w:rsidRPr="00032B7D">
        <w:rPr>
          <w:sz w:val="24"/>
          <w:szCs w:val="24"/>
        </w:rPr>
        <w:t xml:space="preserve"> em consórcio com plantas de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color w:val="FF0000"/>
          <w:sz w:val="24"/>
          <w:szCs w:val="24"/>
        </w:rPr>
        <w:t xml:space="preserve"> </w:t>
      </w:r>
      <w:r w:rsidRPr="00032B7D">
        <w:rPr>
          <w:sz w:val="24"/>
          <w:szCs w:val="24"/>
        </w:rPr>
        <w:t>L.</w:t>
      </w:r>
      <w:r w:rsidRPr="00032B7D">
        <w:rPr>
          <w:color w:val="FF0000"/>
          <w:sz w:val="24"/>
          <w:szCs w:val="24"/>
        </w:rPr>
        <w:t xml:space="preserve"> </w:t>
      </w:r>
      <w:r w:rsidRPr="00032B7D">
        <w:rPr>
          <w:sz w:val="24"/>
          <w:szCs w:val="24"/>
        </w:rPr>
        <w:t xml:space="preserve">As variáveis mensuradas foram altura de plantas, número de folhas, número de folhas com </w:t>
      </w:r>
      <w:bookmarkStart w:id="0" w:name="_GoBack"/>
      <w:bookmarkEnd w:id="0"/>
      <w:r w:rsidRPr="00032B7D">
        <w:rPr>
          <w:sz w:val="24"/>
          <w:szCs w:val="24"/>
        </w:rPr>
        <w:t>dano, grau de infestação e peso da matéria fresca da parte aérea.</w:t>
      </w:r>
      <w:r w:rsidR="006E07D9" w:rsidRPr="00032B7D">
        <w:rPr>
          <w:color w:val="FF0000"/>
          <w:sz w:val="24"/>
          <w:szCs w:val="24"/>
        </w:rPr>
        <w:t xml:space="preserve"> </w:t>
      </w:r>
      <w:r w:rsidR="00F734D5">
        <w:rPr>
          <w:sz w:val="24"/>
          <w:szCs w:val="24"/>
        </w:rPr>
        <w:t>Observou-se o tratamento com</w:t>
      </w:r>
      <w:r w:rsidR="008002FD" w:rsidRPr="00032B7D">
        <w:rPr>
          <w:b/>
          <w:sz w:val="24"/>
          <w:szCs w:val="24"/>
        </w:rPr>
        <w:t xml:space="preserve"> </w:t>
      </w:r>
      <w:r w:rsidRPr="00032B7D">
        <w:rPr>
          <w:sz w:val="24"/>
          <w:szCs w:val="24"/>
        </w:rPr>
        <w:t>plantas de couve</w:t>
      </w:r>
      <w:r w:rsidR="001D4F5F">
        <w:rPr>
          <w:sz w:val="24"/>
          <w:szCs w:val="24"/>
        </w:rPr>
        <w:t xml:space="preserve"> em consórcio, </w:t>
      </w:r>
      <w:r w:rsidR="001B27B5">
        <w:rPr>
          <w:sz w:val="24"/>
          <w:szCs w:val="24"/>
        </w:rPr>
        <w:t>ocorreu</w:t>
      </w:r>
      <w:r w:rsidR="001D4F5F">
        <w:rPr>
          <w:sz w:val="24"/>
          <w:szCs w:val="24"/>
        </w:rPr>
        <w:t xml:space="preserve"> redução</w:t>
      </w:r>
      <w:r w:rsidR="000656A8">
        <w:rPr>
          <w:sz w:val="24"/>
          <w:szCs w:val="24"/>
        </w:rPr>
        <w:t xml:space="preserve"> na infestação de insetos, sendo que</w:t>
      </w:r>
      <w:r w:rsidR="001D4F5F">
        <w:rPr>
          <w:sz w:val="24"/>
          <w:szCs w:val="24"/>
        </w:rPr>
        <w:t xml:space="preserve"> as plantas</w:t>
      </w:r>
      <w:r w:rsidRPr="00032B7D">
        <w:rPr>
          <w:sz w:val="24"/>
          <w:szCs w:val="24"/>
        </w:rPr>
        <w:t xml:space="preserve"> submetidas à pulverização dos extratos de </w:t>
      </w:r>
      <w:proofErr w:type="spellStart"/>
      <w:r w:rsidRPr="00032B7D">
        <w:rPr>
          <w:i/>
          <w:sz w:val="24"/>
          <w:szCs w:val="24"/>
        </w:rPr>
        <w:t>Tagetes</w:t>
      </w:r>
      <w:proofErr w:type="spellEnd"/>
      <w:r w:rsidRPr="00032B7D">
        <w:rPr>
          <w:i/>
          <w:sz w:val="24"/>
          <w:szCs w:val="24"/>
        </w:rPr>
        <w:t xml:space="preserve"> </w:t>
      </w:r>
      <w:proofErr w:type="spellStart"/>
      <w:r w:rsidRPr="00032B7D">
        <w:rPr>
          <w:i/>
          <w:sz w:val="24"/>
          <w:szCs w:val="24"/>
        </w:rPr>
        <w:t>patula</w:t>
      </w:r>
      <w:proofErr w:type="spellEnd"/>
      <w:r w:rsidRPr="00032B7D">
        <w:rPr>
          <w:sz w:val="24"/>
          <w:szCs w:val="24"/>
        </w:rPr>
        <w:t xml:space="preserve"> L. apresentaram menor altura de plantas e menor número de folhas. </w:t>
      </w:r>
      <w:r w:rsidR="001162C9" w:rsidRPr="001162C9">
        <w:rPr>
          <w:color w:val="000000" w:themeColor="text1"/>
          <w:sz w:val="24"/>
          <w:szCs w:val="24"/>
        </w:rPr>
        <w:t>De forma geral, c</w:t>
      </w:r>
      <w:r w:rsidR="00F4773C" w:rsidRPr="001162C9">
        <w:rPr>
          <w:color w:val="000000" w:themeColor="text1"/>
          <w:sz w:val="24"/>
          <w:szCs w:val="24"/>
        </w:rPr>
        <w:t>onclui-se</w:t>
      </w:r>
      <w:r w:rsidR="00B01E33" w:rsidRPr="001162C9">
        <w:rPr>
          <w:color w:val="000000" w:themeColor="text1"/>
          <w:sz w:val="24"/>
          <w:szCs w:val="24"/>
        </w:rPr>
        <w:t xml:space="preserve"> que</w:t>
      </w:r>
      <w:r w:rsidR="001D4F5F" w:rsidRPr="001162C9">
        <w:rPr>
          <w:color w:val="000000" w:themeColor="text1"/>
          <w:sz w:val="24"/>
          <w:szCs w:val="24"/>
        </w:rPr>
        <w:t xml:space="preserve"> o </w:t>
      </w:r>
      <w:r w:rsidR="00FD797B" w:rsidRPr="001162C9">
        <w:rPr>
          <w:color w:val="000000" w:themeColor="text1"/>
          <w:sz w:val="24"/>
          <w:szCs w:val="24"/>
        </w:rPr>
        <w:t xml:space="preserve">tratamento </w:t>
      </w:r>
      <w:r w:rsidR="001D4F5F" w:rsidRPr="001162C9">
        <w:rPr>
          <w:color w:val="000000" w:themeColor="text1"/>
          <w:sz w:val="24"/>
          <w:szCs w:val="24"/>
        </w:rPr>
        <w:t xml:space="preserve">consórcio </w:t>
      </w:r>
      <w:r w:rsidR="00FD797B" w:rsidRPr="001162C9">
        <w:rPr>
          <w:color w:val="000000" w:themeColor="text1"/>
          <w:sz w:val="24"/>
          <w:szCs w:val="24"/>
        </w:rPr>
        <w:t>proporcionou</w:t>
      </w:r>
      <w:r w:rsidR="001D4F5F" w:rsidRPr="001162C9">
        <w:rPr>
          <w:color w:val="000000" w:themeColor="text1"/>
          <w:sz w:val="24"/>
          <w:szCs w:val="24"/>
        </w:rPr>
        <w:t xml:space="preserve"> </w:t>
      </w:r>
      <w:r w:rsidR="001162C9" w:rsidRPr="001162C9">
        <w:rPr>
          <w:color w:val="000000" w:themeColor="text1"/>
          <w:sz w:val="24"/>
          <w:szCs w:val="24"/>
        </w:rPr>
        <w:t>os melhores resultados</w:t>
      </w:r>
      <w:r w:rsidR="00FD797B" w:rsidRPr="001162C9">
        <w:rPr>
          <w:color w:val="000000" w:themeColor="text1"/>
          <w:sz w:val="24"/>
          <w:szCs w:val="24"/>
        </w:rPr>
        <w:t xml:space="preserve">, podendo ser uma alternativa viável ao produtor rural. </w:t>
      </w:r>
    </w:p>
    <w:p w:rsidR="00B90B1E" w:rsidRPr="00032B7D" w:rsidRDefault="00B90B1E" w:rsidP="00B90B1E">
      <w:pPr>
        <w:pStyle w:val="NormalWeb"/>
        <w:jc w:val="both"/>
      </w:pPr>
      <w:r w:rsidRPr="00032B7D">
        <w:rPr>
          <w:b/>
        </w:rPr>
        <w:t>Palavras-chaves</w:t>
      </w:r>
      <w:r w:rsidR="009E6A32" w:rsidRPr="00032B7D">
        <w:t>: Extrato botânico. Consórcio. Olericultura.</w:t>
      </w:r>
    </w:p>
    <w:p w:rsidR="00B90B1E" w:rsidRPr="00032B7D" w:rsidRDefault="00B90B1E" w:rsidP="00B90B1E">
      <w:pPr>
        <w:pStyle w:val="Corpodetexto"/>
        <w:spacing w:line="242" w:lineRule="auto"/>
        <w:ind w:left="0" w:right="117"/>
        <w:jc w:val="both"/>
        <w:rPr>
          <w:lang w:val="pt-BR"/>
        </w:rPr>
      </w:pPr>
      <w:r w:rsidRPr="00032B7D">
        <w:rPr>
          <w:b/>
          <w:lang w:val="pt-BR"/>
        </w:rPr>
        <w:t>Agradecimentos e Fontes de Financiamento:</w:t>
      </w:r>
      <w:r w:rsidRPr="00032B7D">
        <w:rPr>
          <w:lang w:val="pt-BR"/>
        </w:rPr>
        <w:t xml:space="preserve"> Este trabalho con</w:t>
      </w:r>
      <w:r w:rsidR="009E6A32" w:rsidRPr="00032B7D">
        <w:rPr>
          <w:lang w:val="pt-BR"/>
        </w:rPr>
        <w:t>tou com financiamento da PROBIP, por meio de bolsa INICIE/UERGS</w:t>
      </w:r>
      <w:r w:rsidRPr="00032B7D">
        <w:rPr>
          <w:lang w:val="pt-BR"/>
        </w:rPr>
        <w:t xml:space="preserve"> - EDITAL PROPPG 13/2016.</w:t>
      </w:r>
    </w:p>
    <w:p w:rsidR="00B90B1E" w:rsidRPr="00032B7D" w:rsidRDefault="00B90B1E" w:rsidP="00B90B1E">
      <w:pPr>
        <w:pStyle w:val="Corpodetexto"/>
        <w:spacing w:line="242" w:lineRule="auto"/>
        <w:ind w:left="0" w:right="117"/>
        <w:jc w:val="both"/>
        <w:rPr>
          <w:lang w:val="pt-BR"/>
        </w:rPr>
      </w:pPr>
    </w:p>
    <w:sectPr w:rsidR="00B90B1E" w:rsidRPr="00032B7D" w:rsidSect="0078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1E"/>
    <w:rsid w:val="00032B7D"/>
    <w:rsid w:val="000656A8"/>
    <w:rsid w:val="001162C9"/>
    <w:rsid w:val="001B27B5"/>
    <w:rsid w:val="001D4F5F"/>
    <w:rsid w:val="00431C95"/>
    <w:rsid w:val="004A3A88"/>
    <w:rsid w:val="00631FE3"/>
    <w:rsid w:val="006E07D9"/>
    <w:rsid w:val="00781A69"/>
    <w:rsid w:val="008002FD"/>
    <w:rsid w:val="009E6A32"/>
    <w:rsid w:val="009F7919"/>
    <w:rsid w:val="00B01E33"/>
    <w:rsid w:val="00B12287"/>
    <w:rsid w:val="00B71CF8"/>
    <w:rsid w:val="00B90B1E"/>
    <w:rsid w:val="00F4773C"/>
    <w:rsid w:val="00F7063C"/>
    <w:rsid w:val="00F734D5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64AB"/>
  <w15:docId w15:val="{8E1B9C37-B86A-4012-9C36-C0D3690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90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0B1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90B1E"/>
    <w:pPr>
      <w:widowControl w:val="0"/>
      <w:ind w:left="118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0B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B90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mone-terra@uerg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131B-4932-4028-AE4E-BBE2F3E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 CARLA</dc:creator>
  <cp:lastModifiedBy>simoneterra</cp:lastModifiedBy>
  <cp:revision>2</cp:revision>
  <dcterms:created xsi:type="dcterms:W3CDTF">2018-07-20T13:29:00Z</dcterms:created>
  <dcterms:modified xsi:type="dcterms:W3CDTF">2018-07-20T13:29:00Z</dcterms:modified>
</cp:coreProperties>
</file>