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17 a 20 de setembro de 2024</w:t>
      </w:r>
    </w:p>
    <w:sdt>
      <w:sdtPr>
        <w:lock w:val="contentLocked"/>
        <w:tag w:val="goog_rdk_0"/>
      </w:sdtPr>
      <w:sdtContent>
        <w:tbl>
          <w:tblPr>
            <w:tblStyle w:val="Table1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52"/>
            <w:gridCol w:w="4252"/>
            <w:tblGridChange w:id="0">
              <w:tblGrid>
                <w:gridCol w:w="4252"/>
                <w:gridCol w:w="425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6"/>
                    <w:szCs w:val="26"/>
                    <w:rtl w:val="0"/>
                  </w:rPr>
                  <w:t xml:space="preserve">Realização: 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6"/>
                    <w:szCs w:val="26"/>
                    <w:rtl w:val="0"/>
                  </w:rPr>
                  <w:t xml:space="preserve">Apoio: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6"/>
                    <w:szCs w:val="26"/>
                  </w:rPr>
                  <w:drawing>
                    <wp:inline distB="114300" distT="114300" distL="114300" distR="114300">
                      <wp:extent cx="2547938" cy="819616"/>
                      <wp:effectExtent b="0" l="0" r="0" t="0"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7938" cy="8196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6"/>
                    <w:szCs w:val="26"/>
                  </w:rPr>
                  <w:drawing>
                    <wp:inline distB="114300" distT="114300" distL="114300" distR="114300">
                      <wp:extent cx="2724150" cy="871644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15599" l="0" r="0" t="1929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4150" cy="8716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Prêmio SBGC de Teses e Dissertações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1. IDENTIFICAÇÃO DO AUTOR</w:t>
      </w:r>
    </w:p>
    <w:p w:rsidR="00000000" w:rsidDel="00000000" w:rsidP="00000000" w:rsidRDefault="00000000" w:rsidRPr="00000000" w14:paraId="0000000A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Tese</w:t>
      </w:r>
      <w:r w:rsidDel="00000000" w:rsidR="00000000" w:rsidRPr="00000000">
        <w:rPr>
          <w:rFonts w:ascii="Arial" w:cs="Arial" w:eastAsia="Arial" w:hAnsi="Arial"/>
          <w:rtl w:val="0"/>
        </w:rPr>
        <w:t xml:space="preserve"> (   )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Dissertação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(   ) </w:t>
      </w:r>
    </w:p>
    <w:p w:rsidR="00000000" w:rsidDel="00000000" w:rsidP="00000000" w:rsidRDefault="00000000" w:rsidRPr="00000000" w14:paraId="0000000B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autor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Endereço do currículo na plataforma Lattes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professor orientador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Endereço do currículo do professor orientador na plataforma Lattes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professor coorientador</w:t>
      </w:r>
      <w:r w:rsidDel="00000000" w:rsidR="00000000" w:rsidRPr="00000000">
        <w:rPr>
          <w:rFonts w:ascii="Arial" w:cs="Arial" w:eastAsia="Arial" w:hAnsi="Arial"/>
          <w:rtl w:val="0"/>
        </w:rPr>
        <w:t xml:space="preserve"> (opcional): </w:t>
      </w:r>
    </w:p>
    <w:p w:rsidR="00000000" w:rsidDel="00000000" w:rsidP="00000000" w:rsidRDefault="00000000" w:rsidRPr="00000000" w14:paraId="00000010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Instituição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trabalho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da defesa</w:t>
      </w:r>
      <w:r w:rsidDel="00000000" w:rsidR="00000000" w:rsidRPr="00000000">
        <w:rPr>
          <w:rFonts w:ascii="Arial" w:cs="Arial" w:eastAsia="Arial" w:hAnsi="Arial"/>
          <w:rtl w:val="0"/>
        </w:rPr>
        <w:t xml:space="preserve"> (dd/mm/aaaa): </w:t>
      </w:r>
    </w:p>
    <w:p w:rsidR="00000000" w:rsidDel="00000000" w:rsidP="00000000" w:rsidRDefault="00000000" w:rsidRPr="00000000" w14:paraId="00000014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Link para acesso à íntegra da dissertação/tese</w:t>
      </w:r>
      <w:r w:rsidDel="00000000" w:rsidR="00000000" w:rsidRPr="00000000">
        <w:rPr>
          <w:rFonts w:ascii="Arial" w:cs="Arial" w:eastAsia="Arial" w:hAnsi="Arial"/>
          <w:rtl w:val="0"/>
        </w:rPr>
        <w:t xml:space="preserve"> (endereço URL):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2. RESUMO ESTRUTURADO DA TESE/DISSERTAÇÃO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de 800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Método e materiais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Principais resultados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Principais contribuições para a Academia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Principais contribuições para gestores e organizações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Relevância e impacto para o desenvolvimento científico, tecnológico, cultural e social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Originalidade do trabalho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Caráter inovador</w:t>
      </w:r>
      <w:r w:rsidDel="00000000" w:rsidR="00000000" w:rsidRPr="00000000">
        <w:rPr>
          <w:rFonts w:ascii="Arial" w:cs="Arial" w:eastAsia="Arial" w:hAnsi="Arial"/>
          <w:rtl w:val="0"/>
        </w:rPr>
        <w:t xml:space="preserve"> (exigível como obrigatório somente para tese):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3. PRODUÇÕES VINCULADAS À TESE/DISSERTAÇÃO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 Artigos publicados em 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3.2 Artigos completos publicados em 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3.3 Capítulo de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3.4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3.5 Outros produtos (técnicos, tecnológicos) relevantes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5399730" cy="685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17FD0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87E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87E09"/>
    <w:rPr>
      <w:rFonts w:ascii="Tahoma" w:cs="Tahoma" w:hAnsi="Tahoma"/>
      <w:sz w:val="16"/>
      <w:szCs w:val="16"/>
    </w:rPr>
  </w:style>
  <w:style w:type="paragraph" w:styleId="Corpo" w:customStyle="1">
    <w:name w:val="Corpo"/>
    <w:rsid w:val="00FF481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bdr w:space="0" w:sz="0" w:val="nil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Io4vI6CyDBF76j5Ndg7qAWawA==">CgMxLjAaHwoBMBIaChgICVIUChJ0YWJsZS55MHc0MjRjMTAxcjgyCGguZ2pkZ3hzOAByITE4RmZlMDctU2FoeGUxb2xqZ1c1dFlIb1pPdzFLV09CQQ==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2022-04-20T17:40:00Z</dcterms:created>
  <dc:creator>User</dc:creator>
</cp:coreProperties>
</file>