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C5" w:rsidRPr="009262CC" w:rsidRDefault="00086547" w:rsidP="002F315F">
      <w:pPr>
        <w:pStyle w:val="SemEspaamen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262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Regulamento para submissão de trabalhos do II CAIFAM.</w:t>
      </w:r>
    </w:p>
    <w:p w:rsidR="00FF1214" w:rsidRDefault="00FF1214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50BC5" w:rsidRDefault="00E50BC5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86547">
        <w:rPr>
          <w:rFonts w:ascii="Times New Roman" w:hAnsi="Times New Roman" w:cs="Times New Roman"/>
          <w:sz w:val="24"/>
          <w:szCs w:val="24"/>
          <w:lang w:eastAsia="pt-BR"/>
        </w:rPr>
        <w:t>Prezados congressistas,</w:t>
      </w:r>
    </w:p>
    <w:p w:rsidR="00FF1214" w:rsidRPr="00086547" w:rsidRDefault="00FF1214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86547" w:rsidRDefault="00E50BC5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86547">
        <w:rPr>
          <w:rFonts w:ascii="Times New Roman" w:hAnsi="Times New Roman" w:cs="Times New Roman"/>
          <w:sz w:val="24"/>
          <w:szCs w:val="24"/>
          <w:lang w:eastAsia="pt-BR"/>
        </w:rPr>
        <w:t>Os interessados em</w:t>
      </w:r>
      <w:r w:rsidRPr="00436C56">
        <w:rPr>
          <w:rFonts w:ascii="Times New Roman" w:hAnsi="Times New Roman" w:cs="Times New Roman"/>
          <w:sz w:val="24"/>
          <w:szCs w:val="24"/>
          <w:lang w:eastAsia="pt-BR"/>
        </w:rPr>
        <w:t xml:space="preserve"> participar do evento como expositores de trabalhos científicos devem ler atentamente as orientações a seguir e cumpri-las, para que o trabalho possa ser avaliado pelos membros que integram a Comissão Científica do I</w:t>
      </w:r>
      <w:r w:rsidR="00086547" w:rsidRPr="00436C56">
        <w:rPr>
          <w:rFonts w:ascii="Times New Roman" w:hAnsi="Times New Roman" w:cs="Times New Roman"/>
          <w:sz w:val="24"/>
          <w:szCs w:val="24"/>
          <w:lang w:eastAsia="pt-BR"/>
        </w:rPr>
        <w:t>I</w:t>
      </w:r>
      <w:r w:rsidRPr="00436C5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6547" w:rsidRPr="00436C56">
        <w:rPr>
          <w:rFonts w:ascii="Times New Roman" w:hAnsi="Times New Roman" w:cs="Times New Roman"/>
          <w:sz w:val="24"/>
          <w:szCs w:val="24"/>
          <w:lang w:eastAsia="pt-BR"/>
        </w:rPr>
        <w:t>Congresso Acadêmico Interligas do Centro Universitário das Américas.</w:t>
      </w:r>
    </w:p>
    <w:p w:rsidR="00436C56" w:rsidRPr="00436C56" w:rsidRDefault="00436C56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F315F" w:rsidRPr="00436C56" w:rsidRDefault="002F315F" w:rsidP="00B252E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36C56">
        <w:rPr>
          <w:rFonts w:ascii="Times New Roman" w:hAnsi="Times New Roman" w:cs="Times New Roman"/>
          <w:b/>
          <w:sz w:val="24"/>
          <w:szCs w:val="24"/>
          <w:lang w:eastAsia="pt-BR"/>
        </w:rPr>
        <w:t>Apresentação</w:t>
      </w:r>
    </w:p>
    <w:p w:rsidR="002F315F" w:rsidRPr="00436C56" w:rsidRDefault="002F315F" w:rsidP="002F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C56">
        <w:rPr>
          <w:rFonts w:ascii="Times New Roman" w:hAnsi="Times New Roman" w:cs="Times New Roman"/>
          <w:sz w:val="24"/>
          <w:szCs w:val="24"/>
        </w:rPr>
        <w:t>O Congresso Interligas</w:t>
      </w:r>
      <w:proofErr w:type="gramEnd"/>
      <w:r w:rsidRPr="00436C56">
        <w:rPr>
          <w:rFonts w:ascii="Times New Roman" w:hAnsi="Times New Roman" w:cs="Times New Roman"/>
          <w:sz w:val="24"/>
          <w:szCs w:val="24"/>
        </w:rPr>
        <w:t xml:space="preserve"> da FAM (CAIFAM) é um evento interligas anual do curso de Medicina do Centro Universitário das Américas. O presente edital estabelece regras para submissão de resumos e apresentação de trabalhos no II CAIFAM. Os objetivos deste II CAIFAM são: </w:t>
      </w:r>
    </w:p>
    <w:p w:rsidR="002F315F" w:rsidRPr="00436C56" w:rsidRDefault="00BA2954" w:rsidP="002F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Promover</w:t>
      </w:r>
      <w:r w:rsidR="002F315F" w:rsidRPr="00436C56">
        <w:rPr>
          <w:rFonts w:ascii="Times New Roman" w:hAnsi="Times New Roman" w:cs="Times New Roman"/>
          <w:sz w:val="24"/>
          <w:szCs w:val="24"/>
        </w:rPr>
        <w:t xml:space="preserve"> o intercâmbio científico e os</w:t>
      </w:r>
      <w:r w:rsidR="00BE5278">
        <w:rPr>
          <w:rFonts w:ascii="Times New Roman" w:hAnsi="Times New Roman" w:cs="Times New Roman"/>
          <w:sz w:val="24"/>
          <w:szCs w:val="24"/>
        </w:rPr>
        <w:t xml:space="preserve"> projetos de pesquisa entre os </w:t>
      </w:r>
      <w:r w:rsidR="002F315F" w:rsidRPr="00436C56">
        <w:rPr>
          <w:rFonts w:ascii="Times New Roman" w:hAnsi="Times New Roman" w:cs="Times New Roman"/>
          <w:sz w:val="24"/>
          <w:szCs w:val="24"/>
        </w:rPr>
        <w:t xml:space="preserve">estudantes das áreas da saúde. </w:t>
      </w:r>
    </w:p>
    <w:p w:rsidR="002F315F" w:rsidRDefault="00BA2954" w:rsidP="002F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2F315F" w:rsidRPr="00436C56">
        <w:rPr>
          <w:rFonts w:ascii="Times New Roman" w:hAnsi="Times New Roman" w:cs="Times New Roman"/>
          <w:sz w:val="24"/>
          <w:szCs w:val="24"/>
        </w:rPr>
        <w:t>Difundir e atualizar os alunos de graduação sobre os temas que envolvem as áreas das ligas participantes.</w:t>
      </w:r>
    </w:p>
    <w:p w:rsidR="00BA2954" w:rsidRPr="00436C56" w:rsidRDefault="00BA2954" w:rsidP="002F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Estimular a interdisciplinaridade e a conexão de diferentes áreas e especialidades.</w:t>
      </w:r>
    </w:p>
    <w:p w:rsidR="00BA2954" w:rsidRDefault="00BA2954" w:rsidP="002F3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F315F" w:rsidRPr="00436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Instigar</w:t>
      </w:r>
      <w:r w:rsidR="00B252E4" w:rsidRPr="00436C56">
        <w:rPr>
          <w:rFonts w:ascii="Times New Roman" w:hAnsi="Times New Roman" w:cs="Times New Roman"/>
          <w:sz w:val="24"/>
          <w:szCs w:val="24"/>
        </w:rPr>
        <w:t xml:space="preserve"> o aprendizado a fim de motivar a busca por novos conhecimentos e atividades acadêmicas extracurriculares futuras.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54" w:rsidRDefault="00BA2954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C5" w:rsidRPr="00FF1214" w:rsidRDefault="002F315F" w:rsidP="000865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2</w:t>
      </w:r>
      <w:r w:rsidR="00FF1214" w:rsidRPr="00FF121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 xml:space="preserve">Considerações Gerais </w:t>
      </w:r>
    </w:p>
    <w:p w:rsidR="00F71778" w:rsidRPr="00086547" w:rsidRDefault="00FF1214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2.1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Para enviar um </w:t>
      </w:r>
      <w:r w:rsidR="00E50BC5" w:rsidRPr="000865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resumo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, é preciso estar de acordo com as regras de submissão de trabalhos.</w:t>
      </w:r>
    </w:p>
    <w:p w:rsidR="00F71778" w:rsidRDefault="00FF1214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2.2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 xml:space="preserve">Para inscrição do trabalho é necessário que o autor principal esteja inscrito no </w:t>
      </w:r>
      <w:r>
        <w:rPr>
          <w:rFonts w:ascii="Times New Roman" w:hAnsi="Times New Roman" w:cs="Times New Roman"/>
          <w:sz w:val="24"/>
          <w:szCs w:val="24"/>
          <w:lang w:eastAsia="pt-BR"/>
        </w:rPr>
        <w:t>II CAIFAM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B7989" w:rsidRPr="00086547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2.3 Os trabalhos deverão contemplar as áreas temáticas correspondentes às ligas participantes.</w:t>
      </w:r>
    </w:p>
    <w:p w:rsidR="00FF1214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2.4</w:t>
      </w:r>
      <w:r w:rsidR="00FF1214" w:rsidRP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A32B24">
        <w:rPr>
          <w:rFonts w:ascii="Times New Roman" w:hAnsi="Times New Roman" w:cs="Times New Roman"/>
          <w:sz w:val="24"/>
          <w:szCs w:val="21"/>
          <w:shd w:val="clear" w:color="auto" w:fill="FFFFFF"/>
        </w:rPr>
        <w:t>O período de</w:t>
      </w:r>
      <w:r w:rsidR="0027104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inscrição se inicia no dia 22</w:t>
      </w:r>
      <w:r w:rsidR="00842D0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de agosto</w:t>
      </w:r>
      <w:r w:rsidR="00A32B2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de 2018, sendo o </w:t>
      </w:r>
      <w:r w:rsidR="00FF1214" w:rsidRP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prazo limite para envio dos resumos </w:t>
      </w:r>
      <w:r w:rsidR="00A32B24">
        <w:rPr>
          <w:rFonts w:ascii="Times New Roman" w:hAnsi="Times New Roman" w:cs="Times New Roman"/>
          <w:sz w:val="24"/>
          <w:szCs w:val="21"/>
          <w:shd w:val="clear" w:color="auto" w:fill="FFFFFF"/>
        </w:rPr>
        <w:t>dia</w:t>
      </w:r>
      <w:proofErr w:type="gramStart"/>
      <w:r w:rsidR="00271049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r w:rsidR="00FF1214" w:rsidRP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  <w:proofErr w:type="gramEnd"/>
      <w:r w:rsidR="00271049">
        <w:rPr>
          <w:rFonts w:ascii="Times New Roman" w:hAnsi="Times New Roman" w:cs="Times New Roman"/>
          <w:sz w:val="24"/>
          <w:szCs w:val="21"/>
          <w:shd w:val="clear" w:color="auto" w:fill="FFFFFF"/>
        </w:rPr>
        <w:t>01 de setembro</w:t>
      </w:r>
      <w:r w:rsid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de</w:t>
      </w:r>
      <w:r w:rsidR="00FF1214" w:rsidRP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2018</w:t>
      </w:r>
      <w:r w:rsidR="00DB15DB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às 23 horas e 59 minutos</w:t>
      </w:r>
      <w:r w:rsidR="00FF1214" w:rsidRPr="00FF1214">
        <w:rPr>
          <w:rFonts w:ascii="Times New Roman" w:hAnsi="Times New Roman" w:cs="Times New Roman"/>
          <w:sz w:val="24"/>
          <w:szCs w:val="21"/>
          <w:shd w:val="clear" w:color="auto" w:fill="FFFFFF"/>
        </w:rPr>
        <w:t>. Os resumos enviados após esta data não serão considerados.</w:t>
      </w:r>
    </w:p>
    <w:p w:rsidR="00436C56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2.5</w:t>
      </w:r>
      <w:r w:rsidR="00FF1214" w:rsidRPr="00FF121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36C56">
        <w:rPr>
          <w:rFonts w:ascii="Times New Roman" w:hAnsi="Times New Roman" w:cs="Times New Roman"/>
          <w:sz w:val="24"/>
          <w:szCs w:val="24"/>
          <w:lang w:eastAsia="pt-BR"/>
        </w:rPr>
        <w:t>As inscri</w:t>
      </w:r>
      <w:r w:rsidR="009262CC">
        <w:rPr>
          <w:rFonts w:ascii="Times New Roman" w:hAnsi="Times New Roman" w:cs="Times New Roman"/>
          <w:sz w:val="24"/>
          <w:szCs w:val="24"/>
          <w:lang w:eastAsia="pt-BR"/>
        </w:rPr>
        <w:t>ções devem ser feitas pelo site do evento.</w:t>
      </w:r>
      <w:r w:rsidR="00436C5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E50BC5" w:rsidRPr="00086547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2.6</w:t>
      </w:r>
      <w:r w:rsidR="00DB15D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Os trabalhos terão </w:t>
      </w:r>
      <w:r w:rsidR="00E50BC5" w:rsidRPr="000865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limite de </w:t>
      </w:r>
      <w:proofErr w:type="gramStart"/>
      <w:r w:rsidR="00B511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7</w:t>
      </w:r>
      <w:proofErr w:type="gramEnd"/>
      <w:r w:rsidR="00E50BC5" w:rsidRPr="000865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</w:t>
      </w:r>
      <w:r w:rsidR="00B511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sete</w:t>
      </w:r>
      <w:r w:rsidR="00E50BC5" w:rsidRPr="000865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) autores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 xml:space="preserve">. Novos autores não poderão ser incluídos após a submissão do trabalho. Cada autor só poderá ser apresentador de, no máximo, </w:t>
      </w:r>
      <w:r w:rsidR="00B252E4">
        <w:rPr>
          <w:rFonts w:ascii="Times New Roman" w:hAnsi="Times New Roman" w:cs="Times New Roman"/>
          <w:sz w:val="24"/>
          <w:szCs w:val="24"/>
          <w:lang w:eastAsia="pt-BR"/>
        </w:rPr>
        <w:t>um trabalho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E50BC5" w:rsidRPr="00086547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2.7</w:t>
      </w:r>
      <w:r w:rsidR="00DB15D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Resumos redigidos em desacordo com as normas serão automaticamente desconsiderados na avaliação.</w:t>
      </w:r>
    </w:p>
    <w:p w:rsidR="00B252E4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2.8</w:t>
      </w:r>
      <w:r w:rsidR="00DB15D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274066">
        <w:rPr>
          <w:rFonts w:ascii="Times New Roman" w:hAnsi="Times New Roman" w:cs="Times New Roman"/>
          <w:sz w:val="24"/>
          <w:szCs w:val="24"/>
          <w:lang w:eastAsia="pt-BR"/>
        </w:rPr>
        <w:t xml:space="preserve">divulgação 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dos resultados d</w:t>
      </w:r>
      <w:r w:rsidR="00BA2954">
        <w:rPr>
          <w:rFonts w:ascii="Times New Roman" w:hAnsi="Times New Roman" w:cs="Times New Roman"/>
          <w:sz w:val="24"/>
          <w:szCs w:val="24"/>
          <w:lang w:eastAsia="pt-BR"/>
        </w:rPr>
        <w:t>os trabalhos selecionados pela Comissão C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ientífica ocorrerá</w:t>
      </w:r>
      <w:r w:rsidR="00D0603E">
        <w:rPr>
          <w:rFonts w:ascii="Times New Roman" w:hAnsi="Times New Roman" w:cs="Times New Roman"/>
          <w:sz w:val="24"/>
          <w:szCs w:val="24"/>
          <w:lang w:eastAsia="pt-BR"/>
        </w:rPr>
        <w:t xml:space="preserve"> no dia 05 de setembro</w:t>
      </w:r>
      <w:r w:rsidR="00DB15DB">
        <w:rPr>
          <w:rFonts w:ascii="Times New Roman" w:hAnsi="Times New Roman" w:cs="Times New Roman"/>
          <w:sz w:val="24"/>
          <w:szCs w:val="24"/>
          <w:lang w:eastAsia="pt-BR"/>
        </w:rPr>
        <w:t xml:space="preserve"> de 2018</w:t>
      </w:r>
      <w:r w:rsidR="00E50BC5" w:rsidRPr="00086547">
        <w:rPr>
          <w:rFonts w:ascii="Times New Roman" w:hAnsi="Times New Roman" w:cs="Times New Roman"/>
          <w:sz w:val="24"/>
          <w:szCs w:val="24"/>
          <w:lang w:eastAsia="pt-BR"/>
        </w:rPr>
        <w:t>, sendo os autores informados via e-mail</w:t>
      </w:r>
      <w:r w:rsidR="00DB15DB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5630ED" w:rsidRDefault="005630ED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2.9 A Comissão Científica do II CAIFAM será composta por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 (dois) acadêmicos e 1 (um) docente. </w:t>
      </w:r>
    </w:p>
    <w:p w:rsidR="00BE5278" w:rsidRPr="007B7989" w:rsidRDefault="007B7989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30ED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5630ED">
        <w:rPr>
          <w:rFonts w:ascii="Times New Roman" w:hAnsi="Times New Roman" w:cs="Times New Roman"/>
          <w:sz w:val="24"/>
          <w:szCs w:val="24"/>
        </w:rPr>
        <w:t xml:space="preserve">mbros da Comissão Científica do II </w:t>
      </w:r>
      <w:r>
        <w:rPr>
          <w:rFonts w:ascii="Times New Roman" w:hAnsi="Times New Roman" w:cs="Times New Roman"/>
          <w:sz w:val="24"/>
          <w:szCs w:val="24"/>
        </w:rPr>
        <w:t>CAIFAM</w:t>
      </w:r>
      <w:r w:rsidRPr="007B7989">
        <w:rPr>
          <w:rFonts w:ascii="Times New Roman" w:hAnsi="Times New Roman" w:cs="Times New Roman"/>
          <w:sz w:val="24"/>
          <w:szCs w:val="24"/>
        </w:rPr>
        <w:t xml:space="preserve"> poderão submeter trabalhos científicos, desde que não sejam apresentadores e que apresentem conflito de interesse.</w:t>
      </w:r>
    </w:p>
    <w:p w:rsidR="00A279AC" w:rsidRDefault="00DB15DB" w:rsidP="00A279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  <w:r w:rsidRPr="00DB15D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3. Normas para ela</w:t>
      </w:r>
      <w:r w:rsidR="00B252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boração e formatação de resumos</w:t>
      </w:r>
    </w:p>
    <w:p w:rsidR="00A279AC" w:rsidRDefault="00A279AC" w:rsidP="00A279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3.</w:t>
      </w:r>
      <w:r w:rsidR="00BE5278">
        <w:rPr>
          <w:rFonts w:ascii="Times New Roman" w:eastAsia="Times New Roman" w:hAnsi="Times New Roman" w:cs="Times New Roman"/>
          <w:sz w:val="24"/>
          <w:szCs w:val="21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</w:t>
      </w:r>
      <w:r w:rsidRPr="00A279AC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Autores: Nome e Sobrenome Principal por extenso, com letras maiúsculas e minúsculas. Abrevie os demais sobrenomes pelas iniciais, sem pontuação. Quando o último sobrenome for distintivo (Filho, Júnior, Sobrinho, Neto) não use abreviatura. Indique no formulário o nome do apresentador do resumo. </w:t>
      </w:r>
    </w:p>
    <w:p w:rsidR="007C2D6D" w:rsidRDefault="00BE5278" w:rsidP="00A279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3.1</w:t>
      </w:r>
      <w:r w:rsidR="007C2D6D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.1 Os nomes dos autores não deverão estar no resumo, </w:t>
      </w:r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>serão</w:t>
      </w:r>
      <w:r w:rsidR="007C2D6D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</w:t>
      </w:r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preenchidos </w:t>
      </w:r>
      <w:proofErr w:type="gramStart"/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>no</w:t>
      </w:r>
      <w:proofErr w:type="gramEnd"/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</w:t>
      </w:r>
      <w:proofErr w:type="gramStart"/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>formulário</w:t>
      </w:r>
      <w:proofErr w:type="gramEnd"/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</w:t>
      </w:r>
      <w:r w:rsidR="00274066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de inscrição do trabalho </w:t>
      </w:r>
      <w:r w:rsidR="00920BF0">
        <w:rPr>
          <w:rFonts w:ascii="Times New Roman" w:eastAsia="Times New Roman" w:hAnsi="Times New Roman" w:cs="Times New Roman"/>
          <w:sz w:val="24"/>
          <w:szCs w:val="21"/>
          <w:lang w:eastAsia="pt-BR"/>
        </w:rPr>
        <w:t>para avaliação duplo-cega do resumo para a seleção dos trabalhos científicos aprovados.</w:t>
      </w:r>
    </w:p>
    <w:p w:rsidR="005630ED" w:rsidRDefault="005630ED" w:rsidP="00A279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3.1.2 Junto aos nomes deverão constar os e-mails de todos os autores.</w:t>
      </w:r>
    </w:p>
    <w:p w:rsidR="00F71778" w:rsidRPr="006B4538" w:rsidRDefault="00BE5278" w:rsidP="006B45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3.2</w:t>
      </w:r>
      <w:r w:rsidR="006B4538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</w:t>
      </w:r>
      <w:r w:rsidR="00A279AC" w:rsidRPr="006B4538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Não </w:t>
      </w:r>
      <w:proofErr w:type="gramStart"/>
      <w:r w:rsidR="00A279AC" w:rsidRPr="006B4538">
        <w:rPr>
          <w:rFonts w:ascii="Times New Roman" w:eastAsia="Times New Roman" w:hAnsi="Times New Roman" w:cs="Times New Roman"/>
          <w:sz w:val="24"/>
          <w:szCs w:val="21"/>
          <w:lang w:eastAsia="pt-BR"/>
        </w:rPr>
        <w:t>será</w:t>
      </w:r>
      <w:proofErr w:type="gramEnd"/>
      <w:r w:rsidR="00A279AC" w:rsidRPr="006B4538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permitida a inserção ou troca de nomes de autores, coautores ou instituições, e nem emendas nos textos, após o envio do resumo.</w:t>
      </w:r>
    </w:p>
    <w:p w:rsidR="00F71778" w:rsidRDefault="00BE5278" w:rsidP="006B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3.3</w:t>
      </w:r>
      <w:r w:rsid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</w:t>
      </w:r>
      <w:proofErr w:type="gramEnd"/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Informe </w:t>
      </w:r>
      <w:r w:rsidR="005630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formulário em anexo 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nome, cidade e estad</w:t>
      </w:r>
      <w:r w:rsidR="005630ED">
        <w:rPr>
          <w:rFonts w:ascii="Times New Roman" w:eastAsia="Times New Roman" w:hAnsi="Times New Roman" w:cs="Times New Roman"/>
          <w:sz w:val="24"/>
          <w:szCs w:val="24"/>
          <w:lang w:eastAsia="pt-BR"/>
        </w:rPr>
        <w:t>o onde o trabalho foi realizado.</w:t>
      </w:r>
    </w:p>
    <w:p w:rsidR="00BE5278" w:rsidRDefault="00BE5278" w:rsidP="00BE527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3.4 O título e o resumo devem ser escritos em português e inglês. </w:t>
      </w:r>
    </w:p>
    <w:p w:rsidR="00BE5278" w:rsidRPr="00BE5278" w:rsidRDefault="00BE5278" w:rsidP="006B45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3.5 </w:t>
      </w:r>
      <w:r w:rsidRPr="00A279AC">
        <w:rPr>
          <w:rFonts w:ascii="Times New Roman" w:eastAsia="Times New Roman" w:hAnsi="Times New Roman" w:cs="Times New Roman"/>
          <w:sz w:val="24"/>
          <w:szCs w:val="21"/>
          <w:lang w:eastAsia="pt-BR"/>
        </w:rPr>
        <w:t>Título</w:t>
      </w:r>
      <w:proofErr w:type="gramEnd"/>
      <w:r w:rsidRPr="00A279AC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em</w:t>
      </w:r>
      <w:r w:rsidRPr="00A279AC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letras maiúsculas, sem abreviações, máximo de 150 caracteres, fonte </w:t>
      </w:r>
      <w:r>
        <w:rPr>
          <w:rFonts w:ascii="Times New Roman" w:eastAsia="Times New Roman" w:hAnsi="Times New Roman" w:cs="Times New Roman"/>
          <w:sz w:val="24"/>
          <w:szCs w:val="21"/>
          <w:lang w:eastAsia="pt-BR"/>
        </w:rPr>
        <w:t>Times New Roman</w:t>
      </w:r>
      <w:r w:rsidRPr="00A279AC">
        <w:rPr>
          <w:rFonts w:ascii="Times New Roman" w:eastAsia="Times New Roman" w:hAnsi="Times New Roman" w:cs="Times New Roman"/>
          <w:sz w:val="24"/>
          <w:szCs w:val="21"/>
          <w:lang w:eastAsia="pt-BR"/>
        </w:rPr>
        <w:t xml:space="preserve"> 12.</w:t>
      </w:r>
    </w:p>
    <w:p w:rsidR="000053C8" w:rsidRDefault="006B4538" w:rsidP="000053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3.6 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  <w:proofErr w:type="gramEnd"/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deverá ser escrito em letra </w:t>
      </w:r>
      <w:r w:rsidR="00601390"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com espaçamento </w:t>
      </w:r>
      <w:r w:rsidR="00601390">
        <w:rPr>
          <w:rFonts w:ascii="Times New Roman" w:eastAsia="Times New Roman" w:hAnsi="Times New Roman" w:cs="Times New Roman"/>
          <w:sz w:val="24"/>
          <w:szCs w:val="24"/>
          <w:lang w:eastAsia="pt-BR"/>
        </w:rPr>
        <w:t>1,5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as linhas, escrito em parágrafo único</w:t>
      </w:r>
      <w:r w:rsidR="006013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justificado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nº máximo de </w:t>
      </w:r>
      <w:r w:rsidR="00EF262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</w:t>
      </w:r>
      <w:r w:rsidR="007B79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(sendo os subtítulos não contáveis)</w:t>
      </w:r>
      <w:r w:rsidR="00A279AC" w:rsidRPr="006B4538">
        <w:rPr>
          <w:rFonts w:ascii="Times New Roman" w:eastAsia="Times New Roman" w:hAnsi="Times New Roman" w:cs="Times New Roman"/>
          <w:sz w:val="24"/>
          <w:szCs w:val="24"/>
          <w:lang w:eastAsia="pt-BR"/>
        </w:rPr>
        <w:t>. No espaço destinado à digitação do resumo, não deverá ser incluída tabela e/ou figura.</w:t>
      </w:r>
    </w:p>
    <w:p w:rsidR="000053C8" w:rsidRDefault="000053C8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3.7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Indique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no formulário em anexo se o resumo é:</w:t>
      </w:r>
    </w:p>
    <w:p w:rsidR="000053C8" w:rsidRDefault="000053C8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3.7.1 Uma pesquisa científica em área clínica ou cirúrgica, tendo o resumo que conter</w:t>
      </w:r>
      <w:r w:rsidR="007B79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os subtítulos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:</w:t>
      </w:r>
      <w:r w:rsidR="007B79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0053C8" w:rsidRDefault="000053C8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a) Introdução;</w:t>
      </w:r>
    </w:p>
    <w:p w:rsidR="000053C8" w:rsidRDefault="000053C8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 xml:space="preserve">b) </w:t>
      </w:r>
      <w:r w:rsidR="00C216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Objetivos;</w:t>
      </w:r>
    </w:p>
    <w:p w:rsidR="00C216E0" w:rsidRDefault="00C216E0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c) Material e metodologia;</w:t>
      </w:r>
    </w:p>
    <w:p w:rsidR="00C216E0" w:rsidRDefault="00C216E0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d) Resultados;</w:t>
      </w:r>
    </w:p>
    <w:p w:rsidR="00C216E0" w:rsidRDefault="00C216E0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e) Conclusões;</w:t>
      </w:r>
    </w:p>
    <w:p w:rsidR="00C216E0" w:rsidRDefault="00C216E0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f) Referências (ABNT).</w:t>
      </w:r>
    </w:p>
    <w:p w:rsidR="00EF2622" w:rsidRDefault="00EF2622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3.7.2 Um relato de caso, tendo o resumo que conter</w:t>
      </w:r>
      <w:r w:rsidR="007B79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os subtítulos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:</w:t>
      </w:r>
    </w:p>
    <w:p w:rsidR="00EF2622" w:rsidRDefault="00EF2622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a) Introdução;</w:t>
      </w:r>
    </w:p>
    <w:p w:rsidR="00EF2622" w:rsidRDefault="00EF2622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b) Relato de caso;</w:t>
      </w:r>
    </w:p>
    <w:p w:rsidR="00EF2622" w:rsidRDefault="00EF2622" w:rsidP="00005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c) Discussão;</w:t>
      </w:r>
    </w:p>
    <w:p w:rsidR="000A44E9" w:rsidRDefault="000A44E9" w:rsidP="00EF2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ab/>
        <w:t>d) Referências (ABNT).</w:t>
      </w:r>
    </w:p>
    <w:p w:rsidR="007B7989" w:rsidRDefault="00CB4A42" w:rsidP="00EF2622">
      <w:pPr>
        <w:spacing w:line="360" w:lineRule="auto"/>
        <w:jc w:val="both"/>
        <w:rPr>
          <w:rFonts w:ascii="Times New Roman" w:eastAsia="Times New Roman" w:hAnsi="Times New Roman" w:cs="Times New Roman"/>
          <w:color w:val="6A6A6A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7B7989">
        <w:rPr>
          <w:rFonts w:ascii="Times New Roman" w:hAnsi="Times New Roman" w:cs="Times New Roman"/>
          <w:sz w:val="24"/>
          <w:szCs w:val="24"/>
        </w:rPr>
        <w:t xml:space="preserve"> </w:t>
      </w:r>
      <w:r w:rsidR="007B7989" w:rsidRPr="007B7989">
        <w:rPr>
          <w:rFonts w:ascii="Times New Roman" w:hAnsi="Times New Roman" w:cs="Times New Roman"/>
          <w:sz w:val="24"/>
          <w:szCs w:val="24"/>
        </w:rPr>
        <w:t>Todos os trabalhos nas categorias relato de caso ou trabalhos científicos que envolvam pesquisas com animais e/ou pessoas devem ser aprovados por um Comitê de Ética, processo de inteira responsabilidade dos autores do trabalho, ficando a Comissão Científica isenta de qualquer intercorrência a ele relacionad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B7989" w:rsidRPr="007B7989">
        <w:rPr>
          <w:rFonts w:ascii="Times New Roman" w:hAnsi="Times New Roman" w:cs="Times New Roman"/>
          <w:sz w:val="24"/>
          <w:szCs w:val="24"/>
        </w:rPr>
        <w:t xml:space="preserve">O número referenciado no </w:t>
      </w:r>
      <w:r w:rsidR="007B7989" w:rsidRPr="007B7989">
        <w:rPr>
          <w:rFonts w:ascii="Times New Roman" w:hAnsi="Times New Roman" w:cs="Times New Roman"/>
          <w:sz w:val="24"/>
          <w:szCs w:val="24"/>
        </w:rPr>
        <w:lastRenderedPageBreak/>
        <w:t>termo aprovado (CAAE) deverá estar expresso no momento de sua apresentação e ao final do resumo, incorrendo em sua desc</w:t>
      </w:r>
      <w:r w:rsidR="007B7989">
        <w:rPr>
          <w:rFonts w:ascii="Times New Roman" w:hAnsi="Times New Roman" w:cs="Times New Roman"/>
          <w:sz w:val="24"/>
          <w:szCs w:val="24"/>
        </w:rPr>
        <w:t>lassificação, em caso contrário.</w:t>
      </w:r>
    </w:p>
    <w:p w:rsidR="000A44E9" w:rsidRPr="007B7989" w:rsidRDefault="00CB4A42" w:rsidP="00EF2622">
      <w:pPr>
        <w:spacing w:line="360" w:lineRule="auto"/>
        <w:jc w:val="both"/>
        <w:rPr>
          <w:rFonts w:ascii="Times New Roman" w:eastAsia="Times New Roman" w:hAnsi="Times New Roman" w:cs="Times New Roman"/>
          <w:color w:val="6A6A6A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3.9</w:t>
      </w:r>
      <w:r w:rsidR="000A44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Não serão permitidos quaisquer meios de divulgação de produtos e equipamentos nos resumos. Os medicamentos devem estar com sua nomenclatura farmacológica, não comercial.</w:t>
      </w:r>
      <w:r w:rsidR="005630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279AC" w:rsidRDefault="00CB4A42" w:rsidP="00EF262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3.10</w:t>
      </w:r>
      <w:r w:rsidR="00EF2622" w:rsidRPr="00EF26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conteúdo do trabalho submetido é de total responsabilidade do(s) </w:t>
      </w:r>
      <w:proofErr w:type="gramStart"/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>autor(</w:t>
      </w:r>
      <w:proofErr w:type="gramEnd"/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>es)</w:t>
      </w:r>
      <w:r w:rsidR="00C9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F2622" w:rsidRPr="00EF2622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</w:t>
      </w:r>
      <w:r w:rsidR="00C93BE4"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gramaticalmente e ortograficamente revisados pela Comissão</w:t>
      </w:r>
      <w:r w:rsidR="00C9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Científica</w:t>
      </w:r>
      <w:r w:rsidR="00A279AC" w:rsidRPr="00A279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0BC5" w:rsidRPr="00086547" w:rsidRDefault="00E50BC5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865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CB4A42">
        <w:rPr>
          <w:rFonts w:ascii="Times New Roman" w:hAnsi="Times New Roman" w:cs="Times New Roman"/>
          <w:sz w:val="24"/>
          <w:szCs w:val="24"/>
          <w:lang w:eastAsia="pt-BR"/>
        </w:rPr>
        <w:t>3.11</w:t>
      </w:r>
      <w:r w:rsidR="00CD6A69">
        <w:rPr>
          <w:rFonts w:ascii="Times New Roman" w:hAnsi="Times New Roman" w:cs="Times New Roman"/>
          <w:sz w:val="24"/>
          <w:szCs w:val="24"/>
          <w:lang w:eastAsia="pt-BR"/>
        </w:rPr>
        <w:t xml:space="preserve"> O autor deverá indicar no formulário </w:t>
      </w:r>
      <w:r w:rsidR="006810E4">
        <w:rPr>
          <w:rFonts w:ascii="Times New Roman" w:hAnsi="Times New Roman" w:cs="Times New Roman"/>
          <w:sz w:val="24"/>
          <w:szCs w:val="24"/>
          <w:lang w:eastAsia="pt-BR"/>
        </w:rPr>
        <w:t>se o trabalho está de acordo com uma ou mais das á</w:t>
      </w:r>
      <w:r w:rsidRPr="0008654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reas temáticas</w:t>
      </w:r>
      <w:r w:rsidR="00B252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que contemplam as ligas participantes do II CAIFAM:</w:t>
      </w:r>
    </w:p>
    <w:p w:rsidR="006810E4" w:rsidRPr="006810E4" w:rsidRDefault="006810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Saúde da Criança;</w:t>
      </w:r>
    </w:p>
    <w:p w:rsidR="006810E4" w:rsidRPr="006810E4" w:rsidRDefault="00B252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Infectologia</w:t>
      </w:r>
      <w:r w:rsidR="006810E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;</w:t>
      </w:r>
    </w:p>
    <w:p w:rsidR="00E50BC5" w:rsidRPr="006810E4" w:rsidRDefault="006810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Eixo Cirúrgico;</w:t>
      </w:r>
    </w:p>
    <w:p w:rsidR="006810E4" w:rsidRDefault="006810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Diagnóstico por imagem;</w:t>
      </w:r>
    </w:p>
    <w:p w:rsidR="00B252E4" w:rsidRDefault="00B252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Neurociências;</w:t>
      </w:r>
    </w:p>
    <w:p w:rsidR="006810E4" w:rsidRDefault="00B252E4" w:rsidP="006810E4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Traumatologia.</w:t>
      </w:r>
    </w:p>
    <w:p w:rsidR="00BE5278" w:rsidRDefault="00CB4A42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3.11</w:t>
      </w:r>
      <w:r w:rsidR="00BE5278">
        <w:rPr>
          <w:rFonts w:ascii="Times New Roman" w:hAnsi="Times New Roman" w:cs="Times New Roman"/>
          <w:sz w:val="24"/>
          <w:szCs w:val="24"/>
          <w:lang w:eastAsia="pt-BR"/>
        </w:rPr>
        <w:t>.1</w:t>
      </w:r>
      <w:r w:rsidR="00B252E4">
        <w:rPr>
          <w:rFonts w:ascii="Times New Roman" w:hAnsi="Times New Roman" w:cs="Times New Roman"/>
          <w:sz w:val="24"/>
          <w:szCs w:val="24"/>
          <w:lang w:eastAsia="pt-BR"/>
        </w:rPr>
        <w:t xml:space="preserve"> Não serão aceitos trabalhos que não contemplem nenhuma das áreas temáticas estabelecidas</w:t>
      </w:r>
      <w:r w:rsidR="00436C56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6868DC" w:rsidRPr="00BE5278" w:rsidRDefault="006868DC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868D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4. </w:t>
      </w:r>
      <w:r w:rsidR="00CB4A42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Apresentação e Avaliação </w:t>
      </w:r>
      <w:r w:rsidR="00436C56">
        <w:rPr>
          <w:rFonts w:ascii="Times New Roman" w:hAnsi="Times New Roman" w:cs="Times New Roman"/>
          <w:b/>
          <w:sz w:val="24"/>
          <w:szCs w:val="24"/>
          <w:lang w:eastAsia="pt-BR"/>
        </w:rPr>
        <w:t>de trabalhos s</w:t>
      </w:r>
      <w:r w:rsidR="00B42AA9">
        <w:rPr>
          <w:rFonts w:ascii="Times New Roman" w:hAnsi="Times New Roman" w:cs="Times New Roman"/>
          <w:b/>
          <w:sz w:val="24"/>
          <w:szCs w:val="24"/>
          <w:lang w:eastAsia="pt-BR"/>
        </w:rPr>
        <w:t>elecionados</w:t>
      </w:r>
    </w:p>
    <w:p w:rsidR="00EC3934" w:rsidRDefault="005630ED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4.1</w:t>
      </w:r>
      <w:r w:rsidR="00EC393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2AA9">
        <w:rPr>
          <w:rFonts w:ascii="Times New Roman" w:hAnsi="Times New Roman" w:cs="Times New Roman"/>
          <w:sz w:val="24"/>
          <w:szCs w:val="24"/>
          <w:lang w:eastAsia="pt-BR"/>
        </w:rPr>
        <w:t>Os trabalhos selecionados serão apresentado</w:t>
      </w:r>
      <w:r w:rsidR="001A3637">
        <w:rPr>
          <w:rFonts w:ascii="Times New Roman" w:hAnsi="Times New Roman" w:cs="Times New Roman"/>
          <w:sz w:val="24"/>
          <w:szCs w:val="24"/>
          <w:lang w:eastAsia="pt-BR"/>
        </w:rPr>
        <w:t>s em expo</w:t>
      </w:r>
      <w:r w:rsidR="00397453">
        <w:rPr>
          <w:rFonts w:ascii="Times New Roman" w:hAnsi="Times New Roman" w:cs="Times New Roman"/>
          <w:sz w:val="24"/>
          <w:szCs w:val="24"/>
          <w:lang w:eastAsia="pt-BR"/>
        </w:rPr>
        <w:t xml:space="preserve">sição no modelo pôster disposta </w:t>
      </w:r>
      <w:r w:rsidR="001A3637">
        <w:rPr>
          <w:rFonts w:ascii="Times New Roman" w:hAnsi="Times New Roman" w:cs="Times New Roman"/>
          <w:sz w:val="24"/>
          <w:szCs w:val="24"/>
          <w:lang w:eastAsia="pt-BR"/>
        </w:rPr>
        <w:t>conforme as áreas temáticas.</w:t>
      </w:r>
    </w:p>
    <w:p w:rsidR="00397453" w:rsidRPr="00CB4A42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4.2</w:t>
      </w:r>
      <w:r w:rsidR="00397453">
        <w:rPr>
          <w:rFonts w:ascii="Times New Roman" w:hAnsi="Times New Roman" w:cs="Times New Roman"/>
          <w:sz w:val="24"/>
          <w:szCs w:val="24"/>
          <w:lang w:eastAsia="pt-BR"/>
        </w:rPr>
        <w:t xml:space="preserve"> O material para exposição </w:t>
      </w:r>
      <w:r w:rsidR="00397453" w:rsidRPr="00397453">
        <w:rPr>
          <w:rFonts w:ascii="Times New Roman" w:hAnsi="Times New Roman" w:cs="Times New Roman"/>
          <w:sz w:val="24"/>
          <w:szCs w:val="24"/>
          <w:lang w:eastAsia="pt-BR"/>
        </w:rPr>
        <w:t>deve ter as seguintes dimensões: </w:t>
      </w:r>
      <w:r w:rsidR="00397453" w:rsidRPr="0039745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0,90 metros de largura </w:t>
      </w:r>
      <w:r w:rsidR="00397453" w:rsidRP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e 1,20 metros de comprimento</w:t>
      </w:r>
      <w:r w:rsidR="00397453" w:rsidRPr="00CB4A42">
        <w:rPr>
          <w:rFonts w:ascii="Times New Roman" w:hAnsi="Times New Roman" w:cs="Times New Roman"/>
          <w:sz w:val="24"/>
          <w:szCs w:val="24"/>
          <w:lang w:eastAsia="pt-BR"/>
        </w:rPr>
        <w:t>, caracterizando um pôster de posicionamento vertical.</w:t>
      </w:r>
    </w:p>
    <w:p w:rsidR="00CB4A42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04362">
        <w:rPr>
          <w:rFonts w:ascii="Times New Roman" w:hAnsi="Times New Roman" w:cs="Times New Roman"/>
          <w:sz w:val="24"/>
          <w:szCs w:val="24"/>
        </w:rPr>
        <w:t xml:space="preserve"> Os</w:t>
      </w:r>
      <w:r w:rsidR="00CB4A42" w:rsidRPr="00CB4A42">
        <w:rPr>
          <w:rFonts w:ascii="Times New Roman" w:hAnsi="Times New Roman" w:cs="Times New Roman"/>
          <w:sz w:val="24"/>
          <w:szCs w:val="24"/>
        </w:rPr>
        <w:t xml:space="preserve"> pôsteres </w:t>
      </w:r>
      <w:r w:rsidR="00804362">
        <w:rPr>
          <w:rFonts w:ascii="Times New Roman" w:hAnsi="Times New Roman" w:cs="Times New Roman"/>
          <w:sz w:val="24"/>
          <w:szCs w:val="24"/>
        </w:rPr>
        <w:t>deverão seguir a mesma disposição de conteúdo do resumo escrito. Neste momento será aceito</w:t>
      </w:r>
      <w:r w:rsidR="00CB4A42" w:rsidRPr="00CB4A42">
        <w:rPr>
          <w:rFonts w:ascii="Times New Roman" w:hAnsi="Times New Roman" w:cs="Times New Roman"/>
          <w:sz w:val="24"/>
          <w:szCs w:val="24"/>
        </w:rPr>
        <w:t xml:space="preserve"> a inclusão de figuras e/ou tabelas, a critério do candidato.</w:t>
      </w:r>
    </w:p>
    <w:p w:rsidR="00CB4A42" w:rsidRPr="00CB4A42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B4A42" w:rsidRPr="00CB4A42">
        <w:rPr>
          <w:rFonts w:ascii="Times New Roman" w:hAnsi="Times New Roman" w:cs="Times New Roman"/>
          <w:sz w:val="24"/>
          <w:szCs w:val="24"/>
        </w:rPr>
        <w:t xml:space="preserve"> Junto ao pôster</w:t>
      </w:r>
      <w:proofErr w:type="gramStart"/>
      <w:r w:rsidR="00CB4A42" w:rsidRPr="00CB4A42">
        <w:rPr>
          <w:rFonts w:ascii="Times New Roman" w:hAnsi="Times New Roman" w:cs="Times New Roman"/>
          <w:sz w:val="24"/>
          <w:szCs w:val="24"/>
        </w:rPr>
        <w:t>, deverá</w:t>
      </w:r>
      <w:proofErr w:type="gramEnd"/>
      <w:r w:rsidR="00CB4A42" w:rsidRPr="00CB4A42">
        <w:rPr>
          <w:rFonts w:ascii="Times New Roman" w:hAnsi="Times New Roman" w:cs="Times New Roman"/>
          <w:sz w:val="24"/>
          <w:szCs w:val="24"/>
        </w:rPr>
        <w:t xml:space="preserve"> ser entregue o pôster impresso em folha sulfite para avaliação da comissão julgadora. O descumprimento desta regra acarretará em desclassificação do trabalho. </w:t>
      </w:r>
    </w:p>
    <w:p w:rsidR="00CB4A42" w:rsidRPr="00CB4A42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B4A42" w:rsidRPr="00CB4A42">
        <w:rPr>
          <w:rFonts w:ascii="Times New Roman" w:hAnsi="Times New Roman" w:cs="Times New Roman"/>
          <w:sz w:val="24"/>
          <w:szCs w:val="24"/>
        </w:rPr>
        <w:t xml:space="preserve"> O pôster será apresent</w:t>
      </w:r>
      <w:r w:rsidR="00BC4792">
        <w:rPr>
          <w:rFonts w:ascii="Times New Roman" w:hAnsi="Times New Roman" w:cs="Times New Roman"/>
          <w:sz w:val="24"/>
          <w:szCs w:val="24"/>
        </w:rPr>
        <w:t>ado pelo aluno em até 5 minutos.</w:t>
      </w:r>
    </w:p>
    <w:p w:rsidR="00397453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4.6</w:t>
      </w:r>
      <w:r w:rsidR="00397453" w:rsidRPr="0039745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7453" w:rsidRPr="0039745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Os pôsteres deverão ser entregues a Comissão Cientifica na secretar</w:t>
      </w:r>
      <w:r w:rsidR="004D052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ia do evento, no dia 15</w:t>
      </w:r>
      <w:bookmarkStart w:id="0" w:name="_GoBack"/>
      <w:bookmarkEnd w:id="0"/>
      <w:r w:rsidR="00D0603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/09</w:t>
      </w:r>
      <w:r w:rsidR="00CB4A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/2018, e retirados pelos autores dos trabalhos ao final do evento. </w:t>
      </w:r>
    </w:p>
    <w:p w:rsidR="00BC4792" w:rsidRPr="00397453" w:rsidRDefault="005630ED" w:rsidP="0039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4.7 A avaliação dos trabalhos selecionados será realizada por profissionais da área e pela Comissão Científica no dia do ev</w:t>
      </w:r>
      <w:r w:rsidR="00842D08">
        <w:rPr>
          <w:rFonts w:ascii="Times New Roman" w:hAnsi="Times New Roman" w:cs="Times New Roman"/>
          <w:sz w:val="24"/>
          <w:szCs w:val="24"/>
          <w:lang w:eastAsia="pt-BR"/>
        </w:rPr>
        <w:t>ento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A2954" w:rsidRDefault="00BA2954" w:rsidP="00BE5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4.9 Todos os trabalhos apresentados receberão certificado de apresentação.</w:t>
      </w:r>
    </w:p>
    <w:p w:rsidR="00BC4792" w:rsidRPr="00BC4792" w:rsidRDefault="00BA2954" w:rsidP="00BE5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4.10</w:t>
      </w:r>
      <w:r w:rsidR="00BC4792" w:rsidRPr="00BC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C4792" w:rsidRPr="00BC4792">
        <w:rPr>
          <w:rFonts w:ascii="Times New Roman" w:hAnsi="Times New Roman" w:cs="Times New Roman"/>
          <w:sz w:val="24"/>
          <w:szCs w:val="24"/>
        </w:rPr>
        <w:t>trabalho que obtiver maior somatório no número de pontos</w:t>
      </w:r>
      <w:r>
        <w:rPr>
          <w:rFonts w:ascii="Times New Roman" w:hAnsi="Times New Roman" w:cs="Times New Roman"/>
          <w:sz w:val="24"/>
          <w:szCs w:val="24"/>
        </w:rPr>
        <w:t xml:space="preserve"> será premiado</w:t>
      </w:r>
      <w:r w:rsidR="00BC4792" w:rsidRPr="00BC4792">
        <w:rPr>
          <w:rFonts w:ascii="Times New Roman" w:hAnsi="Times New Roman" w:cs="Times New Roman"/>
          <w:sz w:val="24"/>
          <w:szCs w:val="24"/>
        </w:rPr>
        <w:t xml:space="preserve">, com prêmio a definir. </w:t>
      </w:r>
    </w:p>
    <w:p w:rsidR="00397453" w:rsidRPr="00BC4792" w:rsidRDefault="00BA2954" w:rsidP="00BE5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BC4792" w:rsidRPr="00BC4792">
        <w:rPr>
          <w:rFonts w:ascii="Times New Roman" w:hAnsi="Times New Roman" w:cs="Times New Roman"/>
          <w:sz w:val="24"/>
          <w:szCs w:val="24"/>
        </w:rPr>
        <w:t xml:space="preserve"> Os trabalhos subsequentes, segundos e terceiros lugares, receberão certificado de premiação.</w:t>
      </w:r>
    </w:p>
    <w:p w:rsidR="00BE5278" w:rsidRPr="00B252E4" w:rsidRDefault="00BA2954" w:rsidP="00BE5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>4.12</w:t>
      </w:r>
      <w:r w:rsidR="0039745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BE5278">
        <w:rPr>
          <w:rFonts w:ascii="Times New Roman" w:hAnsi="Times New Roman" w:cs="Times New Roman"/>
          <w:sz w:val="24"/>
          <w:szCs w:val="24"/>
          <w:lang w:eastAsia="pt-BR"/>
        </w:rPr>
        <w:t xml:space="preserve">liga participante correspondente </w:t>
      </w:r>
      <w:proofErr w:type="gramStart"/>
      <w:r w:rsidR="00BE5278">
        <w:rPr>
          <w:rFonts w:ascii="Times New Roman" w:hAnsi="Times New Roman" w:cs="Times New Roman"/>
          <w:sz w:val="24"/>
          <w:szCs w:val="24"/>
          <w:lang w:eastAsia="pt-BR"/>
        </w:rPr>
        <w:t>a</w:t>
      </w:r>
      <w:proofErr w:type="gramEnd"/>
      <w:r w:rsidR="00BE5278">
        <w:rPr>
          <w:rFonts w:ascii="Times New Roman" w:hAnsi="Times New Roman" w:cs="Times New Roman"/>
          <w:sz w:val="24"/>
          <w:szCs w:val="24"/>
          <w:lang w:eastAsia="pt-BR"/>
        </w:rPr>
        <w:t xml:space="preserve"> área temática de maior repercussão</w:t>
      </w:r>
      <w:r w:rsidR="00BC4792">
        <w:rPr>
          <w:rFonts w:ascii="Times New Roman" w:hAnsi="Times New Roman" w:cs="Times New Roman"/>
          <w:sz w:val="24"/>
          <w:szCs w:val="24"/>
          <w:lang w:eastAsia="pt-BR"/>
        </w:rPr>
        <w:t xml:space="preserve"> na nota média de</w:t>
      </w:r>
      <w:r w:rsidR="00BE5278">
        <w:rPr>
          <w:rFonts w:ascii="Times New Roman" w:hAnsi="Times New Roman" w:cs="Times New Roman"/>
          <w:sz w:val="24"/>
          <w:szCs w:val="24"/>
          <w:lang w:eastAsia="pt-BR"/>
        </w:rPr>
        <w:t xml:space="preserve"> trabalhos </w:t>
      </w:r>
      <w:r w:rsidR="00B42AA9">
        <w:rPr>
          <w:rFonts w:ascii="Times New Roman" w:hAnsi="Times New Roman" w:cs="Times New Roman"/>
          <w:sz w:val="24"/>
          <w:szCs w:val="24"/>
          <w:lang w:eastAsia="pt-BR"/>
        </w:rPr>
        <w:t>selecionados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será premiada</w:t>
      </w:r>
      <w:r w:rsidR="00BC479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B42AA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5278">
        <w:rPr>
          <w:rFonts w:ascii="Times New Roman" w:hAnsi="Times New Roman" w:cs="Times New Roman"/>
          <w:sz w:val="24"/>
          <w:szCs w:val="24"/>
          <w:lang w:eastAsia="pt-BR"/>
        </w:rPr>
        <w:t>com prêmio a definir.</w:t>
      </w:r>
    </w:p>
    <w:p w:rsidR="00C37C7F" w:rsidRPr="00086547" w:rsidRDefault="00C37C7F" w:rsidP="000865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7C7F" w:rsidRPr="00086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8B9"/>
    <w:multiLevelType w:val="multilevel"/>
    <w:tmpl w:val="5DDA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26CF"/>
    <w:multiLevelType w:val="multilevel"/>
    <w:tmpl w:val="1FDE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05018"/>
    <w:multiLevelType w:val="multilevel"/>
    <w:tmpl w:val="EECA5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C1ADE"/>
    <w:multiLevelType w:val="multilevel"/>
    <w:tmpl w:val="D1821910"/>
    <w:lvl w:ilvl="0">
      <w:start w:val="3"/>
      <w:numFmt w:val="decimal"/>
      <w:lvlText w:val="%1"/>
      <w:lvlJc w:val="left"/>
      <w:pPr>
        <w:ind w:left="360" w:hanging="360"/>
      </w:pPr>
      <w:rPr>
        <w:rFonts w:ascii="Roboto" w:eastAsia="Times New Roman" w:hAnsi="Roboto" w:hint="default"/>
        <w:b w:val="0"/>
        <w:color w:val="6A6A6A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boto" w:eastAsia="Times New Roman" w:hAnsi="Roboto" w:hint="default"/>
        <w:b w:val="0"/>
        <w:color w:val="6A6A6A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oboto" w:eastAsia="Times New Roman" w:hAnsi="Roboto" w:hint="default"/>
        <w:b w:val="0"/>
        <w:color w:val="6A6A6A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oboto" w:eastAsia="Times New Roman" w:hAnsi="Roboto" w:hint="default"/>
        <w:b w:val="0"/>
        <w:color w:val="6A6A6A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oboto" w:eastAsia="Times New Roman" w:hAnsi="Roboto" w:hint="default"/>
        <w:b w:val="0"/>
        <w:color w:val="6A6A6A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oboto" w:eastAsia="Times New Roman" w:hAnsi="Roboto" w:hint="default"/>
        <w:b w:val="0"/>
        <w:color w:val="6A6A6A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oboto" w:eastAsia="Times New Roman" w:hAnsi="Roboto" w:hint="default"/>
        <w:b w:val="0"/>
        <w:color w:val="6A6A6A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oboto" w:eastAsia="Times New Roman" w:hAnsi="Roboto" w:hint="default"/>
        <w:b w:val="0"/>
        <w:color w:val="6A6A6A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oboto" w:eastAsia="Times New Roman" w:hAnsi="Roboto" w:hint="default"/>
        <w:b w:val="0"/>
        <w:color w:val="6A6A6A"/>
        <w:sz w:val="21"/>
      </w:rPr>
    </w:lvl>
  </w:abstractNum>
  <w:abstractNum w:abstractNumId="4">
    <w:nsid w:val="21B272CD"/>
    <w:multiLevelType w:val="multilevel"/>
    <w:tmpl w:val="0C8470E4"/>
    <w:lvl w:ilvl="0">
      <w:start w:val="3"/>
      <w:numFmt w:val="decimal"/>
      <w:lvlText w:val="%1"/>
      <w:lvlJc w:val="left"/>
      <w:pPr>
        <w:ind w:left="360" w:hanging="360"/>
      </w:pPr>
      <w:rPr>
        <w:rFonts w:ascii="Roboto" w:eastAsia="Times New Roman" w:hAnsi="Roboto"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boto" w:eastAsia="Times New Roman" w:hAnsi="Roboto"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Roboto" w:eastAsia="Times New Roman" w:hAnsi="Roboto" w:hint="default"/>
        <w:b w:val="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Roboto" w:eastAsia="Times New Roman" w:hAnsi="Roboto" w:hint="default"/>
        <w:b w:val="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Roboto" w:eastAsia="Times New Roman" w:hAnsi="Roboto" w:hint="default"/>
        <w:b w:val="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Roboto" w:eastAsia="Times New Roman" w:hAnsi="Roboto" w:hint="default"/>
        <w:b w:val="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Roboto" w:eastAsia="Times New Roman" w:hAnsi="Roboto" w:hint="default"/>
        <w:b w:val="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Roboto" w:eastAsia="Times New Roman" w:hAnsi="Roboto" w:hint="default"/>
        <w:b w:val="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Roboto" w:eastAsia="Times New Roman" w:hAnsi="Roboto" w:hint="default"/>
        <w:b w:val="0"/>
        <w:sz w:val="21"/>
      </w:rPr>
    </w:lvl>
  </w:abstractNum>
  <w:abstractNum w:abstractNumId="5">
    <w:nsid w:val="2AE13F07"/>
    <w:multiLevelType w:val="hybridMultilevel"/>
    <w:tmpl w:val="3D346F2A"/>
    <w:lvl w:ilvl="0" w:tplc="55BC7B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186207"/>
    <w:multiLevelType w:val="multilevel"/>
    <w:tmpl w:val="D64E0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085D08"/>
    <w:multiLevelType w:val="multilevel"/>
    <w:tmpl w:val="AA563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105BE"/>
    <w:multiLevelType w:val="multilevel"/>
    <w:tmpl w:val="162E2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61B61"/>
    <w:multiLevelType w:val="hybridMultilevel"/>
    <w:tmpl w:val="0EB82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87BE7"/>
    <w:multiLevelType w:val="multilevel"/>
    <w:tmpl w:val="587AB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67C60"/>
    <w:multiLevelType w:val="multilevel"/>
    <w:tmpl w:val="A57277F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2">
    <w:nsid w:val="50AB6510"/>
    <w:multiLevelType w:val="multilevel"/>
    <w:tmpl w:val="E15AE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C5"/>
    <w:rsid w:val="000053C8"/>
    <w:rsid w:val="00086547"/>
    <w:rsid w:val="000A44E9"/>
    <w:rsid w:val="001372F3"/>
    <w:rsid w:val="001A3637"/>
    <w:rsid w:val="00200797"/>
    <w:rsid w:val="00271049"/>
    <w:rsid w:val="00274066"/>
    <w:rsid w:val="002F3000"/>
    <w:rsid w:val="002F315F"/>
    <w:rsid w:val="00343DF5"/>
    <w:rsid w:val="00397453"/>
    <w:rsid w:val="003E1CB0"/>
    <w:rsid w:val="00436C56"/>
    <w:rsid w:val="00475943"/>
    <w:rsid w:val="004D052A"/>
    <w:rsid w:val="005630ED"/>
    <w:rsid w:val="00601390"/>
    <w:rsid w:val="006810E4"/>
    <w:rsid w:val="006868DC"/>
    <w:rsid w:val="006B4538"/>
    <w:rsid w:val="007B0E35"/>
    <w:rsid w:val="007B7989"/>
    <w:rsid w:val="007C2D6D"/>
    <w:rsid w:val="00804362"/>
    <w:rsid w:val="00842D08"/>
    <w:rsid w:val="0086357A"/>
    <w:rsid w:val="00920BF0"/>
    <w:rsid w:val="009262CC"/>
    <w:rsid w:val="00A25D3E"/>
    <w:rsid w:val="00A279AC"/>
    <w:rsid w:val="00A32B24"/>
    <w:rsid w:val="00A55FDA"/>
    <w:rsid w:val="00AD4B59"/>
    <w:rsid w:val="00AF29AF"/>
    <w:rsid w:val="00B252E4"/>
    <w:rsid w:val="00B42AA9"/>
    <w:rsid w:val="00B51178"/>
    <w:rsid w:val="00BA2954"/>
    <w:rsid w:val="00BC4792"/>
    <w:rsid w:val="00BE5278"/>
    <w:rsid w:val="00C216E0"/>
    <w:rsid w:val="00C37C7F"/>
    <w:rsid w:val="00C93BE4"/>
    <w:rsid w:val="00CB4A42"/>
    <w:rsid w:val="00CD6A69"/>
    <w:rsid w:val="00D0603E"/>
    <w:rsid w:val="00D53713"/>
    <w:rsid w:val="00D958ED"/>
    <w:rsid w:val="00DB15DB"/>
    <w:rsid w:val="00E50BC5"/>
    <w:rsid w:val="00E74C8F"/>
    <w:rsid w:val="00EC3934"/>
    <w:rsid w:val="00EF2622"/>
    <w:rsid w:val="00F71778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0BC5"/>
    <w:rPr>
      <w:b/>
      <w:bCs/>
    </w:rPr>
  </w:style>
  <w:style w:type="paragraph" w:styleId="PargrafodaLista">
    <w:name w:val="List Paragraph"/>
    <w:basedOn w:val="Normal"/>
    <w:uiPriority w:val="34"/>
    <w:qFormat/>
    <w:rsid w:val="00A279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4B5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4B5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F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0BC5"/>
    <w:rPr>
      <w:b/>
      <w:bCs/>
    </w:rPr>
  </w:style>
  <w:style w:type="paragraph" w:styleId="PargrafodaLista">
    <w:name w:val="List Paragraph"/>
    <w:basedOn w:val="Normal"/>
    <w:uiPriority w:val="34"/>
    <w:qFormat/>
    <w:rsid w:val="00A279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4B5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4B5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F3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Bitencourt</dc:creator>
  <cp:keywords/>
  <dc:description/>
  <cp:lastModifiedBy>User</cp:lastModifiedBy>
  <cp:revision>4</cp:revision>
  <dcterms:created xsi:type="dcterms:W3CDTF">2018-08-20T15:24:00Z</dcterms:created>
  <dcterms:modified xsi:type="dcterms:W3CDTF">2018-08-23T00:11:00Z</dcterms:modified>
</cp:coreProperties>
</file>