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19CA" w14:textId="1AE55FD3" w:rsidR="000B2884" w:rsidRDefault="0024116E" w:rsidP="00897038">
      <w:pPr>
        <w:spacing w:after="0" w:line="360" w:lineRule="auto"/>
        <w:jc w:val="center"/>
        <w:rPr>
          <w:rFonts w:ascii="Times New Roman" w:eastAsia="Times New Roman" w:hAnsi="Times New Roman" w:cs="Times New Roman"/>
          <w:b/>
          <w:sz w:val="28"/>
          <w:szCs w:val="28"/>
          <w:lang w:eastAsia="pt-BR"/>
        </w:rPr>
      </w:pPr>
      <w:r>
        <w:rPr>
          <w:rFonts w:ascii="Times New Roman" w:eastAsia="Times New Roman" w:hAnsi="Times New Roman" w:cs="Times New Roman"/>
          <w:b/>
          <w:sz w:val="28"/>
          <w:szCs w:val="28"/>
          <w:lang w:eastAsia="pt-BR"/>
        </w:rPr>
        <w:t>TÍTULO DO ARTIGO EM TIMES NEW ROMAN, TAMANHO 14, NEGRITO, CENTRALIZADO, LETRAS MAIÚSCULAS</w:t>
      </w:r>
      <w:r w:rsidR="00C66E50">
        <w:rPr>
          <w:rFonts w:ascii="Times New Roman" w:eastAsia="Times New Roman" w:hAnsi="Times New Roman" w:cs="Times New Roman"/>
          <w:b/>
          <w:sz w:val="28"/>
          <w:szCs w:val="28"/>
          <w:lang w:eastAsia="pt-BR"/>
        </w:rPr>
        <w:t xml:space="preserve"> </w:t>
      </w:r>
      <w:r w:rsidR="00C66E50" w:rsidRPr="00C66E50">
        <w:rPr>
          <w:rFonts w:ascii="Times New Roman" w:eastAsia="Times New Roman" w:hAnsi="Times New Roman" w:cs="Times New Roman"/>
          <w:b/>
          <w:bCs/>
          <w:sz w:val="28"/>
          <w:vertAlign w:val="superscript"/>
          <w:lang w:eastAsia="pt-BR"/>
        </w:rPr>
        <w:footnoteReference w:id="1"/>
      </w:r>
    </w:p>
    <w:p w14:paraId="0A50151A" w14:textId="77777777" w:rsidR="005C473F" w:rsidRDefault="005C473F" w:rsidP="005C473F">
      <w:pPr>
        <w:spacing w:after="0" w:line="360" w:lineRule="auto"/>
        <w:jc w:val="right"/>
        <w:rPr>
          <w:rFonts w:ascii="Times New Roman" w:eastAsia="Times New Roman" w:hAnsi="Times New Roman" w:cs="Times New Roman"/>
          <w:b/>
          <w:sz w:val="28"/>
          <w:szCs w:val="28"/>
          <w:lang w:eastAsia="pt-BR"/>
        </w:rPr>
      </w:pPr>
      <w:bookmarkStart w:id="0" w:name="_GoBack"/>
      <w:bookmarkEnd w:id="0"/>
    </w:p>
    <w:p w14:paraId="620D19DF" w14:textId="3118D279" w:rsidR="000B2884" w:rsidRPr="000B2884" w:rsidRDefault="000B2884" w:rsidP="000B2884">
      <w:pPr>
        <w:spacing w:after="0" w:line="240" w:lineRule="auto"/>
        <w:jc w:val="right"/>
        <w:rPr>
          <w:rFonts w:ascii="Times New Roman" w:eastAsia="Times New Roman" w:hAnsi="Times New Roman" w:cs="Times New Roman"/>
          <w:sz w:val="24"/>
          <w:szCs w:val="20"/>
          <w:vertAlign w:val="superscript"/>
          <w:lang w:eastAsia="pt-BR"/>
        </w:rPr>
      </w:pPr>
      <w:r w:rsidRPr="000B2884">
        <w:rPr>
          <w:rFonts w:ascii="Times New Roman" w:eastAsia="Times New Roman" w:hAnsi="Times New Roman" w:cs="Times New Roman"/>
          <w:sz w:val="24"/>
          <w:szCs w:val="20"/>
          <w:lang w:eastAsia="pt-BR"/>
        </w:rPr>
        <w:t>Fulano da Silva Santos</w:t>
      </w:r>
      <w:r w:rsidR="005C473F">
        <w:rPr>
          <w:rFonts w:ascii="Times New Roman" w:eastAsia="Times New Roman" w:hAnsi="Times New Roman" w:cs="Times New Roman"/>
          <w:sz w:val="24"/>
          <w:szCs w:val="20"/>
          <w:lang w:eastAsia="pt-BR"/>
        </w:rPr>
        <w:t xml:space="preserve"> </w:t>
      </w:r>
      <w:r w:rsidR="005C473F" w:rsidRPr="000B2884">
        <w:rPr>
          <w:rFonts w:ascii="Times New Roman" w:eastAsia="Times New Roman" w:hAnsi="Times New Roman" w:cs="Times New Roman"/>
          <w:sz w:val="24"/>
          <w:szCs w:val="20"/>
          <w:vertAlign w:val="superscript"/>
          <w:lang w:eastAsia="pt-BR"/>
        </w:rPr>
        <w:footnoteReference w:id="2"/>
      </w:r>
      <w:r w:rsidRPr="000B2884">
        <w:rPr>
          <w:rFonts w:ascii="Times New Roman" w:eastAsia="Times New Roman" w:hAnsi="Times New Roman" w:cs="Times New Roman"/>
          <w:sz w:val="24"/>
          <w:szCs w:val="20"/>
          <w:lang w:eastAsia="pt-BR"/>
        </w:rPr>
        <w:t xml:space="preserve"> </w:t>
      </w:r>
    </w:p>
    <w:p w14:paraId="2BA6664A" w14:textId="77777777" w:rsidR="000B2884" w:rsidRPr="000B2884" w:rsidRDefault="000B2884" w:rsidP="000B2884">
      <w:pPr>
        <w:spacing w:after="0" w:line="240" w:lineRule="auto"/>
        <w:jc w:val="right"/>
        <w:rPr>
          <w:rFonts w:ascii="Times New Roman" w:eastAsia="Times New Roman" w:hAnsi="Times New Roman" w:cs="Times New Roman"/>
          <w:sz w:val="24"/>
          <w:szCs w:val="20"/>
          <w:lang w:eastAsia="pt-BR"/>
        </w:rPr>
      </w:pPr>
      <w:r w:rsidRPr="000B2884">
        <w:rPr>
          <w:rFonts w:ascii="Times New Roman" w:eastAsia="Times New Roman" w:hAnsi="Times New Roman" w:cs="Times New Roman"/>
          <w:sz w:val="24"/>
          <w:szCs w:val="20"/>
          <w:lang w:eastAsia="pt-BR"/>
        </w:rPr>
        <w:t xml:space="preserve">Sicrano da Silva Santos </w:t>
      </w:r>
      <w:r w:rsidRPr="000B2884">
        <w:rPr>
          <w:rFonts w:ascii="Times New Roman" w:eastAsia="Times New Roman" w:hAnsi="Times New Roman" w:cs="Times New Roman"/>
          <w:sz w:val="24"/>
          <w:szCs w:val="20"/>
          <w:vertAlign w:val="superscript"/>
          <w:lang w:eastAsia="pt-BR"/>
        </w:rPr>
        <w:footnoteReference w:id="3"/>
      </w:r>
    </w:p>
    <w:p w14:paraId="29AEFC67" w14:textId="77777777" w:rsidR="000B2884" w:rsidRPr="000B2884" w:rsidRDefault="000B2884" w:rsidP="000B2884">
      <w:pPr>
        <w:spacing w:after="0" w:line="240" w:lineRule="auto"/>
        <w:jc w:val="right"/>
        <w:rPr>
          <w:rFonts w:ascii="Times New Roman" w:eastAsia="Times New Roman" w:hAnsi="Times New Roman" w:cs="Times New Roman"/>
          <w:sz w:val="24"/>
          <w:szCs w:val="20"/>
          <w:vertAlign w:val="superscript"/>
          <w:lang w:eastAsia="pt-BR"/>
        </w:rPr>
      </w:pPr>
      <w:r w:rsidRPr="000B2884">
        <w:rPr>
          <w:rFonts w:ascii="Times New Roman" w:eastAsia="Times New Roman" w:hAnsi="Times New Roman" w:cs="Times New Roman"/>
          <w:sz w:val="24"/>
          <w:szCs w:val="20"/>
          <w:lang w:eastAsia="pt-BR"/>
        </w:rPr>
        <w:t xml:space="preserve">Beltrano da Silva Santos </w:t>
      </w:r>
      <w:r w:rsidRPr="000B2884">
        <w:rPr>
          <w:rFonts w:ascii="Times New Roman" w:eastAsia="Times New Roman" w:hAnsi="Times New Roman" w:cs="Times New Roman"/>
          <w:sz w:val="24"/>
          <w:szCs w:val="20"/>
          <w:vertAlign w:val="superscript"/>
          <w:lang w:eastAsia="pt-BR"/>
        </w:rPr>
        <w:footnoteReference w:id="4"/>
      </w:r>
    </w:p>
    <w:p w14:paraId="3915B4E4" w14:textId="77777777" w:rsidR="000B2884" w:rsidRPr="000B2884" w:rsidRDefault="000B2884" w:rsidP="000B2884">
      <w:pPr>
        <w:spacing w:after="0" w:line="240" w:lineRule="auto"/>
        <w:jc w:val="right"/>
        <w:rPr>
          <w:rFonts w:ascii="Times New Roman" w:eastAsia="Times New Roman" w:hAnsi="Times New Roman" w:cs="Times New Roman"/>
          <w:sz w:val="24"/>
          <w:szCs w:val="20"/>
          <w:vertAlign w:val="superscript"/>
          <w:lang w:eastAsia="pt-BR"/>
        </w:rPr>
      </w:pPr>
      <w:r w:rsidRPr="000B2884">
        <w:rPr>
          <w:rFonts w:ascii="Times New Roman" w:eastAsia="Times New Roman" w:hAnsi="Times New Roman" w:cs="Times New Roman"/>
          <w:sz w:val="24"/>
          <w:szCs w:val="20"/>
          <w:lang w:eastAsia="pt-BR"/>
        </w:rPr>
        <w:t xml:space="preserve">Pessoa da Silva Santos </w:t>
      </w:r>
      <w:r w:rsidRPr="000B2884">
        <w:rPr>
          <w:rFonts w:ascii="Times New Roman" w:eastAsia="Times New Roman" w:hAnsi="Times New Roman" w:cs="Times New Roman"/>
          <w:sz w:val="24"/>
          <w:szCs w:val="20"/>
          <w:vertAlign w:val="superscript"/>
          <w:lang w:eastAsia="pt-BR"/>
        </w:rPr>
        <w:footnoteReference w:id="5"/>
      </w:r>
    </w:p>
    <w:p w14:paraId="10C94E85" w14:textId="77777777" w:rsidR="000B2884" w:rsidRPr="000B2884" w:rsidRDefault="000B2884" w:rsidP="000B2884">
      <w:pPr>
        <w:spacing w:after="0" w:line="240" w:lineRule="auto"/>
        <w:jc w:val="right"/>
        <w:rPr>
          <w:rFonts w:ascii="Times New Roman" w:eastAsia="Times New Roman" w:hAnsi="Times New Roman" w:cs="Times New Roman"/>
          <w:sz w:val="32"/>
          <w:szCs w:val="24"/>
          <w:lang w:eastAsia="pt-BR"/>
        </w:rPr>
      </w:pPr>
      <w:r w:rsidRPr="000B2884">
        <w:rPr>
          <w:rFonts w:ascii="Times New Roman" w:eastAsia="Times New Roman" w:hAnsi="Times New Roman" w:cs="Times New Roman"/>
          <w:sz w:val="24"/>
          <w:szCs w:val="20"/>
          <w:lang w:eastAsia="pt-BR"/>
        </w:rPr>
        <w:t xml:space="preserve">Orientador do Trabalho </w:t>
      </w:r>
      <w:r w:rsidRPr="000B2884">
        <w:rPr>
          <w:rFonts w:ascii="Times New Roman" w:eastAsia="Times New Roman" w:hAnsi="Times New Roman" w:cs="Times New Roman"/>
          <w:sz w:val="24"/>
          <w:szCs w:val="20"/>
          <w:vertAlign w:val="superscript"/>
          <w:lang w:eastAsia="pt-BR"/>
        </w:rPr>
        <w:footnoteReference w:id="6"/>
      </w:r>
      <w:r w:rsidRPr="000B2884">
        <w:rPr>
          <w:rFonts w:ascii="Times New Roman" w:eastAsia="Times New Roman" w:hAnsi="Times New Roman" w:cs="Times New Roman"/>
          <w:sz w:val="24"/>
          <w:szCs w:val="20"/>
          <w:lang w:eastAsia="pt-BR"/>
        </w:rPr>
        <w:t xml:space="preserve"> </w:t>
      </w:r>
    </w:p>
    <w:p w14:paraId="15D606EE" w14:textId="77777777" w:rsidR="000B2884" w:rsidRPr="000B2884" w:rsidRDefault="000B2884" w:rsidP="000B2884">
      <w:pPr>
        <w:spacing w:after="0" w:line="360" w:lineRule="auto"/>
        <w:rPr>
          <w:rFonts w:ascii="Times New Roman" w:eastAsia="Times New Roman" w:hAnsi="Times New Roman" w:cs="Times New Roman"/>
          <w:sz w:val="24"/>
          <w:szCs w:val="24"/>
          <w:lang w:eastAsia="pt-BR"/>
        </w:rPr>
      </w:pPr>
    </w:p>
    <w:p w14:paraId="4DC9882D" w14:textId="64B0E3B4" w:rsidR="000B2884" w:rsidRDefault="000B2884" w:rsidP="000B2884">
      <w:pPr>
        <w:spacing w:after="0" w:line="240" w:lineRule="auto"/>
        <w:rPr>
          <w:rFonts w:ascii="Times New Roman" w:eastAsia="Times New Roman" w:hAnsi="Times New Roman" w:cs="Times New Roman"/>
          <w:b/>
          <w:sz w:val="24"/>
          <w:szCs w:val="24"/>
          <w:lang w:eastAsia="pt-BR"/>
        </w:rPr>
      </w:pPr>
      <w:r w:rsidRPr="000B2884">
        <w:rPr>
          <w:rFonts w:ascii="Times New Roman" w:eastAsia="Times New Roman" w:hAnsi="Times New Roman" w:cs="Times New Roman"/>
          <w:b/>
          <w:sz w:val="24"/>
          <w:szCs w:val="24"/>
          <w:lang w:eastAsia="pt-BR"/>
        </w:rPr>
        <w:t>RESUMO</w:t>
      </w:r>
    </w:p>
    <w:p w14:paraId="711C4CA0" w14:textId="77777777" w:rsidR="005C473F" w:rsidRPr="00654C88" w:rsidRDefault="005C473F" w:rsidP="000B2884">
      <w:pPr>
        <w:spacing w:after="0" w:line="240" w:lineRule="auto"/>
        <w:rPr>
          <w:rFonts w:ascii="Times New Roman" w:eastAsia="Times New Roman" w:hAnsi="Times New Roman" w:cs="Times New Roman"/>
          <w:bCs/>
          <w:sz w:val="24"/>
          <w:szCs w:val="24"/>
          <w:lang w:eastAsia="pt-BR"/>
        </w:rPr>
      </w:pPr>
    </w:p>
    <w:p w14:paraId="2439CE87" w14:textId="0E39F861" w:rsidR="0024116E" w:rsidRDefault="0024116E" w:rsidP="005C473F">
      <w:pPr>
        <w:spacing w:after="0" w:line="240" w:lineRule="auto"/>
        <w:jc w:val="both"/>
        <w:rPr>
          <w:rFonts w:ascii="Times New Roman" w:eastAsia="Times New Roman" w:hAnsi="Times New Roman" w:cs="Times New Roman"/>
          <w:sz w:val="24"/>
          <w:szCs w:val="28"/>
          <w:lang w:eastAsia="pt-BR"/>
        </w:rPr>
      </w:pPr>
      <w:r w:rsidRPr="0024116E">
        <w:rPr>
          <w:rFonts w:ascii="Times New Roman" w:eastAsia="Times New Roman" w:hAnsi="Times New Roman" w:cs="Times New Roman"/>
          <w:sz w:val="24"/>
          <w:szCs w:val="28"/>
          <w:lang w:eastAsia="pt-BR"/>
        </w:rPr>
        <w:t>O resumo simples caracteriza uma síntese do artigo produzido. Poderão apresentar as principais informações da pesquisa, e para isso, deverá ser formatado com base nas seguintes orientações: parágrafo único, de 100 a 250 palavras, texto justificado, regular,</w:t>
      </w:r>
      <w:r w:rsidR="00654C88">
        <w:rPr>
          <w:rFonts w:ascii="Times New Roman" w:eastAsia="Times New Roman" w:hAnsi="Times New Roman" w:cs="Times New Roman"/>
          <w:sz w:val="24"/>
          <w:szCs w:val="28"/>
          <w:lang w:eastAsia="pt-BR"/>
        </w:rPr>
        <w:t xml:space="preserve"> Times New Roman,</w:t>
      </w:r>
      <w:r w:rsidRPr="0024116E">
        <w:rPr>
          <w:rFonts w:ascii="Times New Roman" w:eastAsia="Times New Roman" w:hAnsi="Times New Roman" w:cs="Times New Roman"/>
          <w:sz w:val="24"/>
          <w:szCs w:val="28"/>
          <w:lang w:eastAsia="pt-BR"/>
        </w:rPr>
        <w:t xml:space="preserve"> tamanho 12, espaçamento simples, sem referências bibliográficas, tabelas, gráficos, citações ou destaques de qualquer natureza. Nele devem constar</w:t>
      </w:r>
      <w:r w:rsidR="00654C88">
        <w:rPr>
          <w:rFonts w:ascii="Times New Roman" w:eastAsia="Times New Roman" w:hAnsi="Times New Roman" w:cs="Times New Roman"/>
          <w:sz w:val="24"/>
          <w:szCs w:val="28"/>
          <w:lang w:eastAsia="pt-BR"/>
        </w:rPr>
        <w:t>:</w:t>
      </w:r>
      <w:r w:rsidRPr="0024116E">
        <w:rPr>
          <w:rFonts w:ascii="Times New Roman" w:eastAsia="Times New Roman" w:hAnsi="Times New Roman" w:cs="Times New Roman"/>
          <w:sz w:val="24"/>
          <w:szCs w:val="28"/>
          <w:lang w:eastAsia="pt-BR"/>
        </w:rPr>
        <w:t xml:space="preserve"> a síntese do trabalho,</w:t>
      </w:r>
      <w:r w:rsidR="00654C88">
        <w:rPr>
          <w:rFonts w:ascii="Times New Roman" w:eastAsia="Times New Roman" w:hAnsi="Times New Roman" w:cs="Times New Roman"/>
          <w:sz w:val="24"/>
          <w:szCs w:val="28"/>
          <w:lang w:eastAsia="pt-BR"/>
        </w:rPr>
        <w:t xml:space="preserve"> </w:t>
      </w:r>
      <w:r w:rsidR="00654C88" w:rsidRPr="005C473F">
        <w:rPr>
          <w:rFonts w:ascii="Times New Roman" w:eastAsia="Times New Roman" w:hAnsi="Times New Roman" w:cs="Times New Roman"/>
          <w:sz w:val="24"/>
          <w:szCs w:val="24"/>
          <w:lang w:eastAsia="pt-BR"/>
        </w:rPr>
        <w:t>o objetivo da discussão proposta pelo artigo</w:t>
      </w:r>
      <w:r w:rsidR="00654C88">
        <w:rPr>
          <w:rFonts w:ascii="Times New Roman" w:eastAsia="Times New Roman" w:hAnsi="Times New Roman" w:cs="Times New Roman"/>
          <w:sz w:val="24"/>
          <w:szCs w:val="24"/>
          <w:lang w:eastAsia="pt-BR"/>
        </w:rPr>
        <w:t>,</w:t>
      </w:r>
      <w:r w:rsidRPr="0024116E">
        <w:rPr>
          <w:rFonts w:ascii="Times New Roman" w:eastAsia="Times New Roman" w:hAnsi="Times New Roman" w:cs="Times New Roman"/>
          <w:sz w:val="24"/>
          <w:szCs w:val="28"/>
          <w:lang w:eastAsia="pt-BR"/>
        </w:rPr>
        <w:t xml:space="preserve"> o referencial teórico-metodológico e os principais resultados</w:t>
      </w:r>
      <w:r w:rsidR="00654C88">
        <w:rPr>
          <w:rFonts w:ascii="Times New Roman" w:eastAsia="Times New Roman" w:hAnsi="Times New Roman" w:cs="Times New Roman"/>
          <w:sz w:val="24"/>
          <w:szCs w:val="28"/>
          <w:lang w:eastAsia="pt-BR"/>
        </w:rPr>
        <w:t xml:space="preserve"> observados na pesquisa relatada</w:t>
      </w:r>
      <w:r w:rsidRPr="0024116E">
        <w:rPr>
          <w:rFonts w:ascii="Times New Roman" w:eastAsia="Times New Roman" w:hAnsi="Times New Roman" w:cs="Times New Roman"/>
          <w:sz w:val="24"/>
          <w:szCs w:val="28"/>
          <w:lang w:eastAsia="pt-BR"/>
        </w:rPr>
        <w:t xml:space="preserve">. As palavras-chave devem conter de 3 (três) a 5 (cinco) termos, separados entre si </w:t>
      </w:r>
      <w:r>
        <w:rPr>
          <w:rFonts w:ascii="Times New Roman" w:eastAsia="Times New Roman" w:hAnsi="Times New Roman" w:cs="Times New Roman"/>
          <w:sz w:val="24"/>
          <w:szCs w:val="28"/>
          <w:lang w:eastAsia="pt-BR"/>
        </w:rPr>
        <w:t>por</w:t>
      </w:r>
      <w:r w:rsidRPr="0024116E">
        <w:rPr>
          <w:rFonts w:ascii="Times New Roman" w:eastAsia="Times New Roman" w:hAnsi="Times New Roman" w:cs="Times New Roman"/>
          <w:sz w:val="24"/>
          <w:szCs w:val="28"/>
          <w:lang w:eastAsia="pt-BR"/>
        </w:rPr>
        <w:t xml:space="preserve"> ponto.</w:t>
      </w:r>
      <w:r>
        <w:rPr>
          <w:rFonts w:ascii="Times New Roman" w:eastAsia="Times New Roman" w:hAnsi="Times New Roman" w:cs="Times New Roman"/>
          <w:sz w:val="24"/>
          <w:szCs w:val="28"/>
          <w:lang w:eastAsia="pt-BR"/>
        </w:rPr>
        <w:t xml:space="preserve"> </w:t>
      </w:r>
      <w:r w:rsidRPr="005C473F">
        <w:rPr>
          <w:rFonts w:ascii="Times New Roman" w:eastAsia="Times New Roman" w:hAnsi="Times New Roman" w:cs="Times New Roman"/>
          <w:sz w:val="24"/>
          <w:szCs w:val="24"/>
          <w:lang w:eastAsia="pt-BR"/>
        </w:rPr>
        <w:t>Deixar uma linha, espaçamento 1,5, entre o nome do último autor e o resumo.</w:t>
      </w:r>
      <w:r w:rsidRPr="0024116E">
        <w:rPr>
          <w:rFonts w:ascii="Times New Roman" w:eastAsia="Times New Roman" w:hAnsi="Times New Roman" w:cs="Times New Roman"/>
          <w:sz w:val="32"/>
          <w:szCs w:val="36"/>
          <w:lang w:eastAsia="pt-BR"/>
        </w:rPr>
        <w:t xml:space="preserve"> </w:t>
      </w:r>
      <w:r w:rsidRPr="0024116E">
        <w:rPr>
          <w:rFonts w:ascii="Times New Roman" w:eastAsia="Times New Roman" w:hAnsi="Times New Roman" w:cs="Times New Roman"/>
          <w:color w:val="FF0000"/>
          <w:sz w:val="24"/>
          <w:szCs w:val="28"/>
          <w:lang w:eastAsia="pt-BR"/>
        </w:rPr>
        <w:t>Deixar 01 linha em branco</w:t>
      </w:r>
      <w:r w:rsidRPr="0024116E">
        <w:rPr>
          <w:rFonts w:ascii="Times New Roman" w:eastAsia="Times New Roman" w:hAnsi="Times New Roman" w:cs="Times New Roman"/>
          <w:sz w:val="24"/>
          <w:szCs w:val="28"/>
          <w:lang w:eastAsia="pt-BR"/>
        </w:rPr>
        <w:t>.</w:t>
      </w:r>
    </w:p>
    <w:p w14:paraId="60FA5576" w14:textId="7EAD80DB" w:rsidR="00654C88" w:rsidRDefault="00654C88" w:rsidP="005C473F">
      <w:pPr>
        <w:spacing w:after="0" w:line="240" w:lineRule="auto"/>
        <w:jc w:val="both"/>
        <w:rPr>
          <w:rFonts w:ascii="Times New Roman" w:eastAsia="Times New Roman" w:hAnsi="Times New Roman" w:cs="Times New Roman"/>
          <w:sz w:val="24"/>
          <w:szCs w:val="28"/>
          <w:lang w:eastAsia="pt-BR"/>
        </w:rPr>
      </w:pPr>
    </w:p>
    <w:p w14:paraId="550FFD47" w14:textId="42723F46" w:rsidR="00654C88" w:rsidRPr="000B2884" w:rsidRDefault="00654C88" w:rsidP="00654C88">
      <w:pPr>
        <w:spacing w:after="0" w:line="360" w:lineRule="auto"/>
        <w:jc w:val="both"/>
        <w:rPr>
          <w:rFonts w:ascii="Times New Roman" w:eastAsia="Times New Roman" w:hAnsi="Times New Roman" w:cs="Times New Roman"/>
          <w:sz w:val="24"/>
          <w:szCs w:val="24"/>
          <w:lang w:eastAsia="pt-BR"/>
        </w:rPr>
      </w:pPr>
      <w:r w:rsidRPr="000B2884">
        <w:rPr>
          <w:rFonts w:ascii="Times New Roman" w:eastAsia="Times New Roman" w:hAnsi="Times New Roman" w:cs="Times New Roman"/>
          <w:b/>
          <w:sz w:val="24"/>
          <w:szCs w:val="24"/>
          <w:lang w:eastAsia="pt-BR"/>
        </w:rPr>
        <w:t>Palavras-chave:</w:t>
      </w:r>
      <w:r w:rsidRPr="000B2884">
        <w:rPr>
          <w:rFonts w:ascii="Times New Roman" w:eastAsia="Times New Roman" w:hAnsi="Times New Roman" w:cs="Times New Roman"/>
          <w:sz w:val="24"/>
          <w:szCs w:val="24"/>
          <w:lang w:eastAsia="pt-BR"/>
        </w:rPr>
        <w:t xml:space="preserve"> Artigo completo</w:t>
      </w:r>
      <w:r>
        <w:rPr>
          <w:rFonts w:ascii="Times New Roman" w:eastAsia="Times New Roman" w:hAnsi="Times New Roman" w:cs="Times New Roman"/>
          <w:sz w:val="24"/>
          <w:szCs w:val="24"/>
          <w:lang w:eastAsia="pt-BR"/>
        </w:rPr>
        <w:t xml:space="preserve">. </w:t>
      </w:r>
      <w:r w:rsidRPr="000B2884">
        <w:rPr>
          <w:rFonts w:ascii="Times New Roman" w:eastAsia="Times New Roman" w:hAnsi="Times New Roman" w:cs="Times New Roman"/>
          <w:sz w:val="24"/>
          <w:szCs w:val="24"/>
          <w:lang w:eastAsia="pt-BR"/>
        </w:rPr>
        <w:t>Normas científicas</w:t>
      </w:r>
      <w:r>
        <w:rPr>
          <w:rFonts w:ascii="Times New Roman" w:eastAsia="Times New Roman" w:hAnsi="Times New Roman" w:cs="Times New Roman"/>
          <w:sz w:val="24"/>
          <w:szCs w:val="24"/>
          <w:lang w:eastAsia="pt-BR"/>
        </w:rPr>
        <w:t>.</w:t>
      </w:r>
      <w:r w:rsidRPr="000B2884">
        <w:rPr>
          <w:rFonts w:ascii="Times New Roman" w:eastAsia="Times New Roman" w:hAnsi="Times New Roman" w:cs="Times New Roman"/>
          <w:sz w:val="24"/>
          <w:szCs w:val="24"/>
          <w:lang w:eastAsia="pt-BR"/>
        </w:rPr>
        <w:t xml:space="preserve"> Congresso</w:t>
      </w:r>
      <w:r>
        <w:rPr>
          <w:rFonts w:ascii="Times New Roman" w:eastAsia="Times New Roman" w:hAnsi="Times New Roman" w:cs="Times New Roman"/>
          <w:sz w:val="24"/>
          <w:szCs w:val="24"/>
          <w:lang w:eastAsia="pt-BR"/>
        </w:rPr>
        <w:t>. GeoGebra.</w:t>
      </w:r>
      <w:r w:rsidRPr="000B2884">
        <w:rPr>
          <w:rFonts w:ascii="Times New Roman" w:eastAsia="Times New Roman" w:hAnsi="Times New Roman" w:cs="Times New Roman"/>
          <w:sz w:val="24"/>
          <w:szCs w:val="24"/>
          <w:lang w:eastAsia="pt-BR"/>
        </w:rPr>
        <w:t xml:space="preserve"> Boa sorte.</w:t>
      </w:r>
    </w:p>
    <w:p w14:paraId="61354E76" w14:textId="77777777" w:rsidR="00654C88" w:rsidRPr="00654C88" w:rsidRDefault="00654C88" w:rsidP="005C473F">
      <w:pPr>
        <w:spacing w:after="0" w:line="240" w:lineRule="auto"/>
        <w:jc w:val="both"/>
        <w:rPr>
          <w:rFonts w:ascii="Times New Roman" w:eastAsia="Times New Roman" w:hAnsi="Times New Roman" w:cs="Times New Roman"/>
          <w:sz w:val="24"/>
          <w:szCs w:val="24"/>
          <w:lang w:eastAsia="pt-BR"/>
        </w:rPr>
      </w:pPr>
    </w:p>
    <w:p w14:paraId="5F2132D4" w14:textId="5A83A57B" w:rsidR="000B2884" w:rsidRDefault="00654C88" w:rsidP="00654C88">
      <w:pPr>
        <w:spacing w:before="120" w:after="120" w:line="360" w:lineRule="auto"/>
        <w:jc w:val="both"/>
        <w:rPr>
          <w:rStyle w:val="Forte"/>
          <w:rFonts w:ascii="Times New Roman" w:hAnsi="Times New Roman" w:cs="Times New Roman"/>
          <w:sz w:val="24"/>
          <w:szCs w:val="24"/>
        </w:rPr>
      </w:pPr>
      <w:r w:rsidRPr="00654C88">
        <w:rPr>
          <w:rStyle w:val="Forte"/>
          <w:rFonts w:ascii="Times New Roman" w:hAnsi="Times New Roman" w:cs="Times New Roman"/>
          <w:sz w:val="24"/>
          <w:szCs w:val="24"/>
        </w:rPr>
        <w:t>INTRODUÇÃO (TIMES NEW ROMAN, 1</w:t>
      </w:r>
      <w:r>
        <w:rPr>
          <w:rStyle w:val="Forte"/>
          <w:rFonts w:ascii="Times New Roman" w:hAnsi="Times New Roman" w:cs="Times New Roman"/>
          <w:sz w:val="24"/>
          <w:szCs w:val="24"/>
        </w:rPr>
        <w:t>2</w:t>
      </w:r>
      <w:r w:rsidRPr="00654C88">
        <w:rPr>
          <w:rStyle w:val="Forte"/>
          <w:rFonts w:ascii="Times New Roman" w:hAnsi="Times New Roman" w:cs="Times New Roman"/>
          <w:sz w:val="24"/>
          <w:szCs w:val="24"/>
        </w:rPr>
        <w:t>, NEGRITO, ALINHAMENTO JUSTIFICADO, ESPAÇAMENTO ANTES E DEPOIS 6PT)</w:t>
      </w:r>
    </w:p>
    <w:p w14:paraId="07704D28" w14:textId="5085614F" w:rsidR="00654C88" w:rsidRDefault="00654C88" w:rsidP="00654C88">
      <w:pPr>
        <w:spacing w:after="0" w:line="360" w:lineRule="auto"/>
        <w:jc w:val="both"/>
        <w:rPr>
          <w:rFonts w:ascii="Times New Roman" w:eastAsia="Times New Roman" w:hAnsi="Times New Roman" w:cs="Times New Roman"/>
          <w:b/>
          <w:sz w:val="24"/>
          <w:szCs w:val="24"/>
          <w:lang w:eastAsia="pt-BR"/>
        </w:rPr>
      </w:pPr>
    </w:p>
    <w:p w14:paraId="2CDD60D3" w14:textId="77777777" w:rsidR="00654C88" w:rsidRPr="000B2884" w:rsidRDefault="00654C88" w:rsidP="00654C88">
      <w:pPr>
        <w:spacing w:after="0" w:line="360" w:lineRule="auto"/>
        <w:ind w:firstLine="709"/>
        <w:jc w:val="both"/>
        <w:rPr>
          <w:rFonts w:ascii="Times New Roman" w:eastAsia="Times New Roman" w:hAnsi="Times New Roman" w:cs="Times New Roman"/>
          <w:sz w:val="24"/>
          <w:szCs w:val="24"/>
          <w:lang w:eastAsia="pt-BR"/>
        </w:rPr>
      </w:pPr>
      <w:r w:rsidRPr="000B2884">
        <w:rPr>
          <w:rFonts w:ascii="Times New Roman" w:eastAsia="Times New Roman" w:hAnsi="Times New Roman" w:cs="Times New Roman"/>
          <w:sz w:val="24"/>
          <w:szCs w:val="24"/>
          <w:lang w:eastAsia="pt-BR"/>
        </w:rPr>
        <w:t>A introdução deverá conter resumo teórico sobre o tema, apresentação da pesquisa, justificativa implícita, objetivos, síntese metodológica e resumo das discussões e resultados da pesquisa, além de apresentar uma síntese conclusiva acerca do trabalho desenvolvido.</w:t>
      </w:r>
    </w:p>
    <w:p w14:paraId="08412810" w14:textId="4AD6F021" w:rsidR="00654C88" w:rsidRPr="000B2884" w:rsidRDefault="00654C88" w:rsidP="00654C88">
      <w:pPr>
        <w:spacing w:after="0" w:line="360" w:lineRule="auto"/>
        <w:ind w:firstLine="709"/>
        <w:jc w:val="both"/>
        <w:rPr>
          <w:rFonts w:ascii="Times New Roman" w:eastAsia="Times New Roman" w:hAnsi="Times New Roman" w:cs="Times New Roman"/>
          <w:sz w:val="24"/>
          <w:szCs w:val="24"/>
          <w:lang w:eastAsia="pt-BR"/>
        </w:rPr>
      </w:pPr>
      <w:r w:rsidRPr="000B2884">
        <w:rPr>
          <w:rFonts w:ascii="Times New Roman" w:eastAsia="Times New Roman" w:hAnsi="Times New Roman" w:cs="Times New Roman"/>
          <w:sz w:val="24"/>
          <w:szCs w:val="24"/>
          <w:lang w:eastAsia="pt-BR"/>
        </w:rPr>
        <w:t xml:space="preserve">Em todo o arquivo utilizar fonte </w:t>
      </w:r>
      <w:r w:rsidRPr="000B2884">
        <w:rPr>
          <w:rFonts w:ascii="Times New Roman" w:eastAsia="Times New Roman" w:hAnsi="Times New Roman" w:cs="Times New Roman"/>
          <w:b/>
          <w:sz w:val="24"/>
          <w:szCs w:val="24"/>
          <w:lang w:eastAsia="pt-BR"/>
        </w:rPr>
        <w:t>Times New Roman</w:t>
      </w:r>
      <w:r w:rsidRPr="000B2884">
        <w:rPr>
          <w:rFonts w:ascii="Times New Roman" w:eastAsia="Times New Roman" w:hAnsi="Times New Roman" w:cs="Times New Roman"/>
          <w:sz w:val="24"/>
          <w:szCs w:val="24"/>
          <w:lang w:eastAsia="pt-BR"/>
        </w:rPr>
        <w:t xml:space="preserve">, tamanho </w:t>
      </w:r>
      <w:r w:rsidRPr="000B2884">
        <w:rPr>
          <w:rFonts w:ascii="Times New Roman" w:eastAsia="Times New Roman" w:hAnsi="Times New Roman" w:cs="Times New Roman"/>
          <w:b/>
          <w:sz w:val="24"/>
          <w:szCs w:val="24"/>
          <w:lang w:eastAsia="pt-BR"/>
        </w:rPr>
        <w:t>12</w:t>
      </w:r>
      <w:r w:rsidRPr="000B2884">
        <w:rPr>
          <w:rFonts w:ascii="Times New Roman" w:eastAsia="Times New Roman" w:hAnsi="Times New Roman" w:cs="Times New Roman"/>
          <w:sz w:val="24"/>
          <w:szCs w:val="24"/>
          <w:lang w:eastAsia="pt-BR"/>
        </w:rPr>
        <w:t xml:space="preserve">, com exceção do título que deve apresentar fonte negrito, tamanho 14, com letras maiúsculas, alinhamento </w:t>
      </w:r>
      <w:r w:rsidRPr="000B2884">
        <w:rPr>
          <w:rFonts w:ascii="Times New Roman" w:eastAsia="Times New Roman" w:hAnsi="Times New Roman" w:cs="Times New Roman"/>
          <w:sz w:val="24"/>
          <w:szCs w:val="24"/>
          <w:lang w:eastAsia="pt-BR"/>
        </w:rPr>
        <w:lastRenderedPageBreak/>
        <w:t>centralizado. Inserir, em nota de rodapé, tamanho 1</w:t>
      </w:r>
      <w:r>
        <w:rPr>
          <w:rFonts w:ascii="Times New Roman" w:eastAsia="Times New Roman" w:hAnsi="Times New Roman" w:cs="Times New Roman"/>
          <w:sz w:val="24"/>
          <w:szCs w:val="24"/>
          <w:lang w:eastAsia="pt-BR"/>
        </w:rPr>
        <w:t>0</w:t>
      </w:r>
      <w:r w:rsidRPr="000B2884">
        <w:rPr>
          <w:rFonts w:ascii="Times New Roman" w:eastAsia="Times New Roman" w:hAnsi="Times New Roman" w:cs="Times New Roman"/>
          <w:sz w:val="24"/>
          <w:szCs w:val="24"/>
          <w:lang w:eastAsia="pt-BR"/>
        </w:rPr>
        <w:t>, quando o artigo for resultado de projeto de pesquisa, ensino ou extensão ou, quando houver financiamento, indicar o órgão de fomento.</w:t>
      </w:r>
    </w:p>
    <w:p w14:paraId="48BEDC1A" w14:textId="2DF34D48" w:rsidR="00654C88" w:rsidRDefault="00654C88" w:rsidP="00654C88">
      <w:pPr>
        <w:spacing w:after="0" w:line="360" w:lineRule="auto"/>
        <w:ind w:firstLine="709"/>
        <w:jc w:val="both"/>
        <w:rPr>
          <w:rFonts w:ascii="Times New Roman" w:eastAsia="Times New Roman" w:hAnsi="Times New Roman" w:cs="Times New Roman"/>
          <w:sz w:val="24"/>
          <w:szCs w:val="24"/>
          <w:lang w:eastAsia="pt-BR"/>
        </w:rPr>
      </w:pPr>
      <w:r w:rsidRPr="000B2884">
        <w:rPr>
          <w:rFonts w:ascii="Times New Roman" w:eastAsia="Times New Roman" w:hAnsi="Times New Roman" w:cs="Times New Roman"/>
          <w:sz w:val="24"/>
          <w:szCs w:val="24"/>
          <w:lang w:eastAsia="pt-BR"/>
        </w:rPr>
        <w:t>Autores, coautores e vínculo: inserir o nome completo do autor, dos coautores e do orientador (quando for o caso) (um por linha) apenas as iniciais em maiúsculas, alinhado à direita, tamanho 12. Inserir vínculo institucional e e-mail de autores e coautores em nota de rodapé.</w:t>
      </w:r>
    </w:p>
    <w:p w14:paraId="71F25318" w14:textId="7E1A7054" w:rsidR="00475BB5" w:rsidRDefault="00654C88" w:rsidP="00654C88">
      <w:pPr>
        <w:spacing w:after="0" w:line="360" w:lineRule="auto"/>
        <w:ind w:firstLine="709"/>
        <w:jc w:val="both"/>
        <w:rPr>
          <w:rFonts w:ascii="Times New Roman" w:hAnsi="Times New Roman" w:cs="Times New Roman"/>
          <w:sz w:val="24"/>
          <w:szCs w:val="24"/>
        </w:rPr>
      </w:pPr>
      <w:r w:rsidRPr="000B2884">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a</w:t>
      </w:r>
      <w:r w:rsidRPr="000B2884">
        <w:rPr>
          <w:rFonts w:ascii="Times New Roman" w:eastAsia="Times New Roman" w:hAnsi="Times New Roman" w:cs="Times New Roman"/>
          <w:sz w:val="24"/>
          <w:szCs w:val="24"/>
          <w:lang w:eastAsia="pt-BR"/>
        </w:rPr>
        <w:t xml:space="preserve">rtigo </w:t>
      </w:r>
      <w:r>
        <w:rPr>
          <w:rFonts w:ascii="Times New Roman" w:eastAsia="Times New Roman" w:hAnsi="Times New Roman" w:cs="Times New Roman"/>
          <w:sz w:val="24"/>
          <w:szCs w:val="24"/>
          <w:lang w:eastAsia="pt-BR"/>
        </w:rPr>
        <w:t xml:space="preserve">das comunicações orais </w:t>
      </w:r>
      <w:r w:rsidRPr="000B2884">
        <w:rPr>
          <w:rFonts w:ascii="Times New Roman" w:eastAsia="Times New Roman" w:hAnsi="Times New Roman" w:cs="Times New Roman"/>
          <w:sz w:val="24"/>
          <w:szCs w:val="24"/>
          <w:lang w:eastAsia="pt-BR"/>
        </w:rPr>
        <w:t xml:space="preserve">deverá conter no </w:t>
      </w:r>
      <w:r w:rsidRPr="000B2884">
        <w:rPr>
          <w:rFonts w:ascii="Times New Roman" w:eastAsia="Times New Roman" w:hAnsi="Times New Roman" w:cs="Times New Roman"/>
          <w:b/>
          <w:sz w:val="24"/>
          <w:szCs w:val="24"/>
          <w:lang w:eastAsia="pt-BR"/>
        </w:rPr>
        <w:t>mínimo 08 e no máximo 12 páginas (não numeradas)</w:t>
      </w:r>
      <w:r w:rsidR="007D602C">
        <w:rPr>
          <w:rFonts w:ascii="Times New Roman" w:eastAsia="Times New Roman" w:hAnsi="Times New Roman" w:cs="Times New Roman"/>
          <w:sz w:val="24"/>
          <w:szCs w:val="24"/>
          <w:lang w:eastAsia="pt-BR"/>
        </w:rPr>
        <w:t xml:space="preserve"> e o artigo dos </w:t>
      </w:r>
      <w:r w:rsidR="000516F5">
        <w:rPr>
          <w:rFonts w:ascii="Times New Roman" w:eastAsia="Times New Roman" w:hAnsi="Times New Roman" w:cs="Times New Roman"/>
          <w:sz w:val="24"/>
          <w:szCs w:val="24"/>
          <w:lang w:eastAsia="pt-BR"/>
        </w:rPr>
        <w:t xml:space="preserve">pôsteres </w:t>
      </w:r>
      <w:r w:rsidR="000516F5" w:rsidRPr="000B2884">
        <w:rPr>
          <w:rFonts w:ascii="Times New Roman" w:eastAsia="Times New Roman" w:hAnsi="Times New Roman" w:cs="Times New Roman"/>
          <w:sz w:val="24"/>
          <w:szCs w:val="24"/>
          <w:lang w:eastAsia="pt-BR"/>
        </w:rPr>
        <w:t xml:space="preserve">deverá conter no </w:t>
      </w:r>
      <w:r w:rsidR="000516F5" w:rsidRPr="000B2884">
        <w:rPr>
          <w:rFonts w:ascii="Times New Roman" w:eastAsia="Times New Roman" w:hAnsi="Times New Roman" w:cs="Times New Roman"/>
          <w:b/>
          <w:sz w:val="24"/>
          <w:szCs w:val="24"/>
          <w:lang w:eastAsia="pt-BR"/>
        </w:rPr>
        <w:t>mínimo 0</w:t>
      </w:r>
      <w:r w:rsidR="000516F5">
        <w:rPr>
          <w:rFonts w:ascii="Times New Roman" w:eastAsia="Times New Roman" w:hAnsi="Times New Roman" w:cs="Times New Roman"/>
          <w:b/>
          <w:sz w:val="24"/>
          <w:szCs w:val="24"/>
          <w:lang w:eastAsia="pt-BR"/>
        </w:rPr>
        <w:t>4</w:t>
      </w:r>
      <w:r w:rsidR="000516F5" w:rsidRPr="000B2884">
        <w:rPr>
          <w:rFonts w:ascii="Times New Roman" w:eastAsia="Times New Roman" w:hAnsi="Times New Roman" w:cs="Times New Roman"/>
          <w:b/>
          <w:sz w:val="24"/>
          <w:szCs w:val="24"/>
          <w:lang w:eastAsia="pt-BR"/>
        </w:rPr>
        <w:t xml:space="preserve"> e no máximo </w:t>
      </w:r>
      <w:r w:rsidR="000516F5">
        <w:rPr>
          <w:rFonts w:ascii="Times New Roman" w:eastAsia="Times New Roman" w:hAnsi="Times New Roman" w:cs="Times New Roman"/>
          <w:b/>
          <w:sz w:val="24"/>
          <w:szCs w:val="24"/>
          <w:lang w:eastAsia="pt-BR"/>
        </w:rPr>
        <w:t>08</w:t>
      </w:r>
      <w:r w:rsidR="000516F5" w:rsidRPr="000B2884">
        <w:rPr>
          <w:rFonts w:ascii="Times New Roman" w:eastAsia="Times New Roman" w:hAnsi="Times New Roman" w:cs="Times New Roman"/>
          <w:b/>
          <w:sz w:val="24"/>
          <w:szCs w:val="24"/>
          <w:lang w:eastAsia="pt-BR"/>
        </w:rPr>
        <w:t xml:space="preserve"> páginas (não numeradas)</w:t>
      </w:r>
      <w:r w:rsidR="000516F5">
        <w:rPr>
          <w:rFonts w:ascii="Times New Roman" w:eastAsia="Times New Roman" w:hAnsi="Times New Roman" w:cs="Times New Roman"/>
          <w:sz w:val="24"/>
          <w:szCs w:val="24"/>
          <w:lang w:eastAsia="pt-BR"/>
        </w:rPr>
        <w:t>,</w:t>
      </w:r>
      <w:r w:rsidR="00475BB5">
        <w:rPr>
          <w:rFonts w:ascii="Times New Roman" w:eastAsia="Times New Roman" w:hAnsi="Times New Roman" w:cs="Times New Roman"/>
          <w:sz w:val="24"/>
          <w:szCs w:val="24"/>
          <w:lang w:eastAsia="pt-BR"/>
        </w:rPr>
        <w:t xml:space="preserve"> </w:t>
      </w:r>
      <w:r w:rsidR="00475BB5" w:rsidRPr="00E460B7">
        <w:rPr>
          <w:rFonts w:ascii="Times New Roman" w:hAnsi="Times New Roman" w:cs="Times New Roman"/>
          <w:sz w:val="24"/>
          <w:szCs w:val="24"/>
        </w:rPr>
        <w:t>incluindo resumo, palavras-chave, figuras, tabelas, referências e anexos</w:t>
      </w:r>
      <w:r w:rsidR="00475BB5">
        <w:rPr>
          <w:rFonts w:ascii="Times New Roman" w:hAnsi="Times New Roman" w:cs="Times New Roman"/>
          <w:sz w:val="24"/>
          <w:szCs w:val="24"/>
        </w:rPr>
        <w:t>/apêndices</w:t>
      </w:r>
      <w:r w:rsidR="00475BB5" w:rsidRPr="00E460B7">
        <w:rPr>
          <w:rFonts w:ascii="Times New Roman" w:hAnsi="Times New Roman" w:cs="Times New Roman"/>
          <w:sz w:val="24"/>
          <w:szCs w:val="24"/>
        </w:rPr>
        <w:t>.</w:t>
      </w:r>
      <w:r w:rsidR="00475BB5">
        <w:rPr>
          <w:rFonts w:ascii="Times New Roman" w:hAnsi="Times New Roman" w:cs="Times New Roman"/>
          <w:sz w:val="24"/>
          <w:szCs w:val="24"/>
        </w:rPr>
        <w:t xml:space="preserve"> É importante que o texto contemple uma descrição detalhada do desenvolvimento da experiência com observações e reflexões do(s) autor(es).</w:t>
      </w:r>
    </w:p>
    <w:p w14:paraId="20CACBA5" w14:textId="7341BFA2" w:rsidR="00654C88" w:rsidRPr="000B2884" w:rsidRDefault="00475BB5" w:rsidP="00654C88">
      <w:pPr>
        <w:spacing w:after="0" w:line="360" w:lineRule="auto"/>
        <w:ind w:firstLine="709"/>
        <w:jc w:val="both"/>
        <w:rPr>
          <w:rFonts w:ascii="Times New Roman" w:eastAsia="Times New Roman" w:hAnsi="Times New Roman" w:cs="Times New Roman"/>
          <w:sz w:val="24"/>
          <w:szCs w:val="24"/>
          <w:lang w:eastAsia="pt-BR"/>
        </w:rPr>
      </w:pPr>
      <w:r>
        <w:rPr>
          <w:rFonts w:ascii="Times New Roman" w:hAnsi="Times New Roman" w:cs="Times New Roman"/>
          <w:sz w:val="24"/>
          <w:szCs w:val="24"/>
        </w:rPr>
        <w:t>O artigo deve ser escrito em fonte Times New Roman,</w:t>
      </w:r>
      <w:r w:rsidR="00654C88" w:rsidRPr="000B2884">
        <w:rPr>
          <w:rFonts w:ascii="Times New Roman" w:eastAsia="Times New Roman" w:hAnsi="Times New Roman" w:cs="Times New Roman"/>
          <w:sz w:val="24"/>
          <w:szCs w:val="24"/>
          <w:lang w:eastAsia="pt-BR"/>
        </w:rPr>
        <w:t xml:space="preserve"> tamanho 12, utilizando formato A4, margens superior/esquerda 3,0 cm e inferior/direita 2,0 cm, parágrafo 1,25 cm (ou através da tecla TAB uma vez) com espaçamento entre linhas 1,5 cm, contendo </w:t>
      </w:r>
      <w:r w:rsidR="00654C88" w:rsidRPr="000B2884">
        <w:rPr>
          <w:rFonts w:ascii="Times New Roman" w:eastAsia="Times New Roman" w:hAnsi="Times New Roman" w:cs="Times New Roman"/>
          <w:b/>
          <w:sz w:val="24"/>
          <w:szCs w:val="24"/>
          <w:lang w:eastAsia="pt-BR"/>
        </w:rPr>
        <w:t>Introdução</w:t>
      </w:r>
      <w:r w:rsidR="00654C88" w:rsidRPr="000B2884">
        <w:rPr>
          <w:rFonts w:ascii="Times New Roman" w:eastAsia="Times New Roman" w:hAnsi="Times New Roman" w:cs="Times New Roman"/>
          <w:sz w:val="24"/>
          <w:szCs w:val="24"/>
          <w:lang w:eastAsia="pt-BR"/>
        </w:rPr>
        <w:t xml:space="preserve"> (justificativa implícita, e, objetivos), </w:t>
      </w:r>
      <w:r w:rsidR="00654C88" w:rsidRPr="000B2884">
        <w:rPr>
          <w:rFonts w:ascii="Times New Roman" w:eastAsia="Times New Roman" w:hAnsi="Times New Roman" w:cs="Times New Roman"/>
          <w:b/>
          <w:sz w:val="24"/>
          <w:szCs w:val="24"/>
          <w:lang w:eastAsia="pt-BR"/>
        </w:rPr>
        <w:t>Metodologia</w:t>
      </w:r>
      <w:r w:rsidR="00654C88" w:rsidRPr="000B2884">
        <w:rPr>
          <w:rFonts w:ascii="Times New Roman" w:eastAsia="Times New Roman" w:hAnsi="Times New Roman" w:cs="Times New Roman"/>
          <w:sz w:val="24"/>
          <w:szCs w:val="24"/>
          <w:lang w:eastAsia="pt-BR"/>
        </w:rPr>
        <w:t xml:space="preserve">, </w:t>
      </w:r>
      <w:r w:rsidR="00654C88" w:rsidRPr="000B2884">
        <w:rPr>
          <w:rFonts w:ascii="Times New Roman" w:eastAsia="Times New Roman" w:hAnsi="Times New Roman" w:cs="Times New Roman"/>
          <w:b/>
          <w:sz w:val="24"/>
          <w:szCs w:val="24"/>
          <w:lang w:eastAsia="pt-BR"/>
        </w:rPr>
        <w:t>Desenvolvimento,</w:t>
      </w:r>
      <w:r w:rsidR="00654C88" w:rsidRPr="000B2884">
        <w:rPr>
          <w:rFonts w:ascii="Times New Roman" w:eastAsia="Times New Roman" w:hAnsi="Times New Roman" w:cs="Times New Roman"/>
          <w:sz w:val="24"/>
          <w:szCs w:val="24"/>
          <w:lang w:eastAsia="pt-BR"/>
        </w:rPr>
        <w:t xml:space="preserve"> </w:t>
      </w:r>
      <w:r w:rsidR="00654C88" w:rsidRPr="000B2884">
        <w:rPr>
          <w:rFonts w:ascii="Times New Roman" w:eastAsia="Times New Roman" w:hAnsi="Times New Roman" w:cs="Times New Roman"/>
          <w:b/>
          <w:sz w:val="24"/>
          <w:szCs w:val="24"/>
          <w:lang w:eastAsia="pt-BR"/>
        </w:rPr>
        <w:t>Resultados e Discussão</w:t>
      </w:r>
      <w:r w:rsidR="00654C88" w:rsidRPr="000B2884">
        <w:rPr>
          <w:rFonts w:ascii="Times New Roman" w:eastAsia="Times New Roman" w:hAnsi="Times New Roman" w:cs="Times New Roman"/>
          <w:sz w:val="24"/>
          <w:szCs w:val="24"/>
          <w:lang w:eastAsia="pt-BR"/>
        </w:rPr>
        <w:t xml:space="preserve"> (podendo inserir tabelas, gráficos ou figuras), </w:t>
      </w:r>
      <w:r w:rsidR="00654C88" w:rsidRPr="000B2884">
        <w:rPr>
          <w:rFonts w:ascii="Times New Roman" w:eastAsia="Times New Roman" w:hAnsi="Times New Roman" w:cs="Times New Roman"/>
          <w:b/>
          <w:sz w:val="24"/>
          <w:szCs w:val="24"/>
          <w:lang w:eastAsia="pt-BR"/>
        </w:rPr>
        <w:t>Considerações Finais</w:t>
      </w:r>
      <w:r w:rsidR="00654C88" w:rsidRPr="000B2884">
        <w:rPr>
          <w:rFonts w:ascii="Times New Roman" w:eastAsia="Times New Roman" w:hAnsi="Times New Roman" w:cs="Times New Roman"/>
          <w:sz w:val="24"/>
          <w:szCs w:val="24"/>
          <w:lang w:eastAsia="pt-BR"/>
        </w:rPr>
        <w:t xml:space="preserve">, </w:t>
      </w:r>
      <w:r w:rsidR="00654C88" w:rsidRPr="000B2884">
        <w:rPr>
          <w:rFonts w:ascii="Times New Roman" w:eastAsia="Times New Roman" w:hAnsi="Times New Roman" w:cs="Times New Roman"/>
          <w:b/>
          <w:sz w:val="24"/>
          <w:szCs w:val="24"/>
          <w:lang w:eastAsia="pt-BR"/>
        </w:rPr>
        <w:t>Agradecimentos</w:t>
      </w:r>
      <w:r w:rsidR="00654C88" w:rsidRPr="000B2884">
        <w:rPr>
          <w:rFonts w:ascii="Times New Roman" w:eastAsia="Times New Roman" w:hAnsi="Times New Roman" w:cs="Times New Roman"/>
          <w:sz w:val="24"/>
          <w:szCs w:val="24"/>
          <w:lang w:eastAsia="pt-BR"/>
        </w:rPr>
        <w:t xml:space="preserve"> (opcional) e </w:t>
      </w:r>
      <w:r w:rsidR="00654C88" w:rsidRPr="000B2884">
        <w:rPr>
          <w:rFonts w:ascii="Times New Roman" w:eastAsia="Times New Roman" w:hAnsi="Times New Roman" w:cs="Times New Roman"/>
          <w:b/>
          <w:sz w:val="24"/>
          <w:szCs w:val="24"/>
          <w:lang w:eastAsia="pt-BR"/>
        </w:rPr>
        <w:t>Referências</w:t>
      </w:r>
      <w:r w:rsidR="00654C88" w:rsidRPr="000B2884">
        <w:rPr>
          <w:rFonts w:ascii="Times New Roman" w:eastAsia="Times New Roman" w:hAnsi="Times New Roman" w:cs="Times New Roman"/>
          <w:sz w:val="24"/>
          <w:szCs w:val="24"/>
          <w:lang w:eastAsia="pt-BR"/>
        </w:rPr>
        <w:t xml:space="preserve"> de acordo com a ABNT.</w:t>
      </w:r>
    </w:p>
    <w:p w14:paraId="018BD9CB" w14:textId="5F8207B7" w:rsidR="00654C88" w:rsidRDefault="00654C88" w:rsidP="00654C88">
      <w:pPr>
        <w:spacing w:after="0" w:line="360" w:lineRule="auto"/>
        <w:ind w:firstLine="709"/>
        <w:jc w:val="both"/>
        <w:rPr>
          <w:rFonts w:ascii="Times New Roman" w:eastAsia="Times New Roman" w:hAnsi="Times New Roman" w:cs="Times New Roman"/>
          <w:sz w:val="24"/>
          <w:szCs w:val="24"/>
          <w:lang w:eastAsia="pt-BR"/>
        </w:rPr>
      </w:pPr>
      <w:r w:rsidRPr="000B2884">
        <w:rPr>
          <w:rFonts w:ascii="Times New Roman" w:eastAsia="Times New Roman" w:hAnsi="Times New Roman" w:cs="Times New Roman"/>
          <w:sz w:val="24"/>
          <w:szCs w:val="24"/>
          <w:lang w:eastAsia="pt-BR"/>
        </w:rPr>
        <w:t xml:space="preserve">Formato: o arquivo deverá ser anexado no formato </w:t>
      </w:r>
      <w:proofErr w:type="spellStart"/>
      <w:r w:rsidR="00475BB5">
        <w:rPr>
          <w:rFonts w:ascii="Times New Roman" w:eastAsia="Times New Roman" w:hAnsi="Times New Roman" w:cs="Times New Roman"/>
          <w:b/>
          <w:sz w:val="24"/>
          <w:szCs w:val="24"/>
          <w:lang w:eastAsia="pt-BR"/>
        </w:rPr>
        <w:t>doc</w:t>
      </w:r>
      <w:proofErr w:type="spellEnd"/>
      <w:r w:rsidR="00475BB5">
        <w:rPr>
          <w:rFonts w:ascii="Times New Roman" w:eastAsia="Times New Roman" w:hAnsi="Times New Roman" w:cs="Times New Roman"/>
          <w:b/>
          <w:sz w:val="24"/>
          <w:szCs w:val="24"/>
          <w:lang w:eastAsia="pt-BR"/>
        </w:rPr>
        <w:t xml:space="preserve"> </w:t>
      </w:r>
      <w:r w:rsidR="00475BB5">
        <w:rPr>
          <w:rFonts w:ascii="Times New Roman" w:eastAsia="Times New Roman" w:hAnsi="Times New Roman" w:cs="Times New Roman"/>
          <w:bCs/>
          <w:sz w:val="24"/>
          <w:szCs w:val="24"/>
          <w:lang w:eastAsia="pt-BR"/>
        </w:rPr>
        <w:t xml:space="preserve">ou </w:t>
      </w:r>
      <w:proofErr w:type="spellStart"/>
      <w:r w:rsidR="00475BB5">
        <w:rPr>
          <w:rFonts w:ascii="Times New Roman" w:eastAsia="Times New Roman" w:hAnsi="Times New Roman" w:cs="Times New Roman"/>
          <w:b/>
          <w:sz w:val="24"/>
          <w:szCs w:val="24"/>
          <w:lang w:eastAsia="pt-BR"/>
        </w:rPr>
        <w:t>docx</w:t>
      </w:r>
      <w:proofErr w:type="spellEnd"/>
      <w:r w:rsidRPr="000B2884">
        <w:rPr>
          <w:rFonts w:ascii="Times New Roman" w:eastAsia="Times New Roman" w:hAnsi="Times New Roman" w:cs="Times New Roman"/>
          <w:sz w:val="24"/>
          <w:szCs w:val="24"/>
          <w:lang w:eastAsia="pt-BR"/>
        </w:rPr>
        <w:t>, com tamanho máximo de 2MB. O uso do papel timbrado da edição atual do evento é obrigatório. O modelo é disponibilizado no site do evento para download.</w:t>
      </w:r>
    </w:p>
    <w:p w14:paraId="1B0D0EB2" w14:textId="187C40E0" w:rsidR="005C473F" w:rsidRPr="005C473F" w:rsidRDefault="005C473F" w:rsidP="00654C88">
      <w:pPr>
        <w:spacing w:after="0" w:line="360" w:lineRule="auto"/>
        <w:ind w:firstLine="709"/>
        <w:jc w:val="both"/>
        <w:rPr>
          <w:rFonts w:ascii="Times New Roman" w:eastAsia="Times New Roman" w:hAnsi="Times New Roman" w:cs="Times New Roman"/>
          <w:sz w:val="28"/>
          <w:szCs w:val="28"/>
          <w:lang w:eastAsia="pt-BR"/>
        </w:rPr>
      </w:pPr>
      <w:r w:rsidRPr="005C473F">
        <w:rPr>
          <w:rFonts w:ascii="Times New Roman" w:eastAsia="Times New Roman" w:hAnsi="Times New Roman" w:cs="Times New Roman"/>
          <w:sz w:val="24"/>
          <w:szCs w:val="24"/>
          <w:lang w:eastAsia="pt-BR"/>
        </w:rPr>
        <w:t>As correções sintática, ortográfica e bibliográfica, assim como a revisão da digitação são de inteira responsabilidade do(s) autor(es), pois, caso aprovado, o artigo será publicado na forma como foi enviado. A clareza e a correção da linguagem e a pertinência do estilo de redação são quesitos da avaliação pelos pareceristas.</w:t>
      </w:r>
    </w:p>
    <w:p w14:paraId="52ED3B2B" w14:textId="77777777" w:rsidR="000B2884" w:rsidRPr="000B2884" w:rsidRDefault="000B2884" w:rsidP="000B2884">
      <w:pPr>
        <w:spacing w:after="0" w:line="360" w:lineRule="auto"/>
        <w:ind w:firstLine="708"/>
        <w:jc w:val="both"/>
        <w:rPr>
          <w:rFonts w:ascii="Times New Roman" w:eastAsia="Times New Roman" w:hAnsi="Times New Roman" w:cs="Times New Roman"/>
          <w:b/>
          <w:sz w:val="24"/>
          <w:szCs w:val="24"/>
          <w:lang w:eastAsia="pt-BR"/>
        </w:rPr>
      </w:pPr>
    </w:p>
    <w:p w14:paraId="7203B79C" w14:textId="77777777" w:rsidR="000B2884" w:rsidRPr="000B2884" w:rsidRDefault="000B2884" w:rsidP="00892A1B">
      <w:pPr>
        <w:spacing w:before="120" w:after="120" w:line="360" w:lineRule="auto"/>
        <w:jc w:val="both"/>
        <w:rPr>
          <w:rFonts w:ascii="Times New Roman" w:eastAsia="Times New Roman" w:hAnsi="Times New Roman" w:cs="Times New Roman"/>
          <w:b/>
          <w:sz w:val="24"/>
          <w:szCs w:val="24"/>
          <w:lang w:eastAsia="pt-BR"/>
        </w:rPr>
      </w:pPr>
      <w:r w:rsidRPr="000B2884">
        <w:rPr>
          <w:rFonts w:ascii="Times New Roman" w:eastAsia="Times New Roman" w:hAnsi="Times New Roman" w:cs="Times New Roman"/>
          <w:b/>
          <w:sz w:val="24"/>
          <w:szCs w:val="24"/>
          <w:lang w:eastAsia="pt-BR"/>
        </w:rPr>
        <w:t xml:space="preserve">METODOLOGIA </w:t>
      </w:r>
    </w:p>
    <w:p w14:paraId="13A7D775" w14:textId="77777777" w:rsidR="000B2884" w:rsidRPr="000B2884" w:rsidRDefault="000B2884" w:rsidP="000B2884">
      <w:pPr>
        <w:spacing w:after="0" w:line="360" w:lineRule="auto"/>
        <w:jc w:val="both"/>
        <w:rPr>
          <w:rFonts w:ascii="Times New Roman" w:eastAsia="Times New Roman" w:hAnsi="Times New Roman" w:cs="Times New Roman"/>
          <w:b/>
          <w:sz w:val="24"/>
          <w:szCs w:val="24"/>
          <w:lang w:val="pt-PT" w:eastAsia="pt-BR"/>
        </w:rPr>
      </w:pPr>
    </w:p>
    <w:p w14:paraId="290159AE" w14:textId="08BA58F0" w:rsidR="000B2884" w:rsidRDefault="000B2884" w:rsidP="000B2884">
      <w:pPr>
        <w:spacing w:after="0" w:line="360" w:lineRule="auto"/>
        <w:ind w:firstLine="708"/>
        <w:jc w:val="both"/>
        <w:rPr>
          <w:rFonts w:ascii="Times New Roman" w:eastAsia="Times New Roman" w:hAnsi="Times New Roman" w:cs="Times New Roman"/>
          <w:sz w:val="24"/>
          <w:szCs w:val="24"/>
          <w:lang w:val="pt-PT" w:eastAsia="pt-BR"/>
        </w:rPr>
      </w:pPr>
      <w:r w:rsidRPr="000B2884">
        <w:rPr>
          <w:rFonts w:ascii="Times New Roman" w:eastAsia="Times New Roman" w:hAnsi="Times New Roman" w:cs="Times New Roman"/>
          <w:sz w:val="24"/>
          <w:szCs w:val="24"/>
          <w:lang w:val="pt-PT" w:eastAsia="pt-BR"/>
        </w:rPr>
        <w:t>A metodologia do artigo deverá apresentar os caminhos metodológicos e uso de ferramentas, técnicas de pesquisa e de instrumentos para coleta de dados, informar, quando for pertinente, sobre a aprovação em comissões de ética ou equivalente, e, sobre o direito de uso de imagens.</w:t>
      </w:r>
    </w:p>
    <w:p w14:paraId="6FF2AFC6" w14:textId="4C4E2ECC" w:rsidR="00475BB5" w:rsidRDefault="00475BB5" w:rsidP="000B2884">
      <w:pPr>
        <w:spacing w:after="0" w:line="360" w:lineRule="auto"/>
        <w:ind w:firstLine="708"/>
        <w:jc w:val="both"/>
        <w:rPr>
          <w:rFonts w:ascii="Times New Roman" w:eastAsia="Times New Roman" w:hAnsi="Times New Roman" w:cs="Times New Roman"/>
          <w:sz w:val="24"/>
          <w:szCs w:val="24"/>
          <w:lang w:val="pt-PT" w:eastAsia="pt-BR"/>
        </w:rPr>
      </w:pPr>
    </w:p>
    <w:p w14:paraId="6E66294A" w14:textId="77777777" w:rsidR="00475BB5" w:rsidRPr="000B2884" w:rsidRDefault="00475BB5" w:rsidP="000B2884">
      <w:pPr>
        <w:spacing w:after="0" w:line="360" w:lineRule="auto"/>
        <w:ind w:firstLine="708"/>
        <w:jc w:val="both"/>
        <w:rPr>
          <w:rFonts w:ascii="Times New Roman" w:eastAsia="Times New Roman" w:hAnsi="Times New Roman" w:cs="Times New Roman"/>
          <w:sz w:val="24"/>
          <w:szCs w:val="24"/>
          <w:lang w:val="pt-PT" w:eastAsia="pt-BR"/>
        </w:rPr>
      </w:pPr>
    </w:p>
    <w:p w14:paraId="33DA2833" w14:textId="77777777" w:rsidR="000B2884" w:rsidRPr="000B2884" w:rsidRDefault="000B2884" w:rsidP="000B2884">
      <w:pPr>
        <w:spacing w:after="0" w:line="360" w:lineRule="auto"/>
        <w:jc w:val="both"/>
        <w:rPr>
          <w:rFonts w:ascii="Times New Roman" w:eastAsia="Times New Roman" w:hAnsi="Times New Roman" w:cs="Times New Roman"/>
          <w:b/>
          <w:sz w:val="24"/>
          <w:szCs w:val="24"/>
          <w:lang w:eastAsia="pt-BR"/>
        </w:rPr>
      </w:pPr>
    </w:p>
    <w:p w14:paraId="53450B03" w14:textId="71D19196" w:rsidR="000B2884" w:rsidRDefault="000B2884" w:rsidP="00892A1B">
      <w:pPr>
        <w:tabs>
          <w:tab w:val="center" w:pos="4252"/>
          <w:tab w:val="right" w:pos="8504"/>
        </w:tabs>
        <w:spacing w:before="120" w:after="120" w:line="360" w:lineRule="auto"/>
        <w:jc w:val="both"/>
        <w:rPr>
          <w:rFonts w:ascii="Times New Roman" w:eastAsia="Times New Roman" w:hAnsi="Times New Roman" w:cs="Times New Roman"/>
          <w:b/>
          <w:color w:val="FF0000"/>
          <w:sz w:val="24"/>
          <w:szCs w:val="24"/>
          <w:lang w:val="pt-PT" w:eastAsia="pt-BR"/>
        </w:rPr>
      </w:pPr>
      <w:r w:rsidRPr="000B2884">
        <w:rPr>
          <w:rFonts w:ascii="Times New Roman" w:eastAsia="Times New Roman" w:hAnsi="Times New Roman" w:cs="Times New Roman"/>
          <w:b/>
          <w:sz w:val="24"/>
          <w:szCs w:val="24"/>
          <w:lang w:val="pt-PT" w:eastAsia="pt-BR"/>
        </w:rPr>
        <w:t>DESENVOLVIMENTO</w:t>
      </w:r>
      <w:r w:rsidR="00212A3E" w:rsidRPr="00212A3E">
        <w:rPr>
          <w:rFonts w:ascii="Times New Roman" w:eastAsia="Times New Roman" w:hAnsi="Times New Roman" w:cs="Times New Roman"/>
          <w:b/>
          <w:color w:val="FF0000"/>
          <w:sz w:val="24"/>
          <w:szCs w:val="24"/>
          <w:lang w:val="pt-PT" w:eastAsia="pt-BR"/>
        </w:rPr>
        <w:t>**</w:t>
      </w:r>
    </w:p>
    <w:p w14:paraId="0FCB1AE3" w14:textId="77777777" w:rsidR="007B304C" w:rsidRDefault="007B304C" w:rsidP="000B2884">
      <w:pPr>
        <w:tabs>
          <w:tab w:val="center" w:pos="4252"/>
          <w:tab w:val="right" w:pos="8504"/>
        </w:tabs>
        <w:spacing w:after="0" w:line="360" w:lineRule="auto"/>
        <w:jc w:val="both"/>
        <w:rPr>
          <w:rFonts w:ascii="Times New Roman" w:eastAsia="Times New Roman" w:hAnsi="Times New Roman" w:cs="Times New Roman"/>
          <w:b/>
          <w:color w:val="FF0000"/>
          <w:sz w:val="24"/>
          <w:szCs w:val="24"/>
          <w:lang w:val="pt-PT" w:eastAsia="pt-BR"/>
        </w:rPr>
      </w:pPr>
    </w:p>
    <w:p w14:paraId="1AC44DCE" w14:textId="054D4483" w:rsidR="00212A3E" w:rsidRDefault="00212A3E" w:rsidP="000B2884">
      <w:pPr>
        <w:tabs>
          <w:tab w:val="center" w:pos="4252"/>
          <w:tab w:val="right" w:pos="8504"/>
        </w:tabs>
        <w:spacing w:after="0" w:line="360" w:lineRule="auto"/>
        <w:jc w:val="both"/>
        <w:rPr>
          <w:rFonts w:ascii="Times New Roman" w:hAnsi="Times New Roman" w:cs="Times New Roman"/>
          <w:color w:val="FF0000"/>
          <w:sz w:val="20"/>
        </w:rPr>
      </w:pPr>
      <w:r w:rsidRPr="00BC055E">
        <w:rPr>
          <w:rFonts w:ascii="Times New Roman" w:hAnsi="Times New Roman" w:cs="Times New Roman"/>
          <w:color w:val="FF0000"/>
          <w:sz w:val="20"/>
        </w:rPr>
        <w:t>**</w:t>
      </w:r>
      <w:r w:rsidRPr="00BC055E">
        <w:rPr>
          <w:rFonts w:ascii="Times New Roman" w:hAnsi="Times New Roman" w:cs="Times New Roman"/>
          <w:sz w:val="20"/>
        </w:rPr>
        <w:t> </w:t>
      </w:r>
      <w:r w:rsidRPr="00BC055E">
        <w:rPr>
          <w:rFonts w:ascii="Times New Roman" w:hAnsi="Times New Roman" w:cs="Times New Roman"/>
          <w:color w:val="FF0000"/>
          <w:sz w:val="20"/>
        </w:rPr>
        <w:t>O desenvolvimento, também conhecido como Referencial Teórico, pode vir nesta área ou anexo à introdução. Ele serve para situar o leitor quanto à linha de raciocínio teórico que o autor seguiu na construção de seu artigo.</w:t>
      </w:r>
    </w:p>
    <w:p w14:paraId="004A064C" w14:textId="77777777" w:rsidR="00BC055E" w:rsidRPr="00BC055E" w:rsidRDefault="00BC055E" w:rsidP="000B2884">
      <w:pPr>
        <w:tabs>
          <w:tab w:val="center" w:pos="4252"/>
          <w:tab w:val="right" w:pos="8504"/>
        </w:tabs>
        <w:spacing w:after="0" w:line="360" w:lineRule="auto"/>
        <w:jc w:val="both"/>
        <w:rPr>
          <w:rFonts w:ascii="Times New Roman" w:eastAsia="Times New Roman" w:hAnsi="Times New Roman" w:cs="Times New Roman"/>
          <w:b/>
          <w:szCs w:val="24"/>
          <w:lang w:val="pt-PT" w:eastAsia="pt-BR"/>
        </w:rPr>
      </w:pPr>
    </w:p>
    <w:p w14:paraId="477A59EB" w14:textId="77777777" w:rsidR="007B304C" w:rsidRDefault="000B2884" w:rsidP="007B304C">
      <w:pPr>
        <w:tabs>
          <w:tab w:val="center" w:pos="851"/>
          <w:tab w:val="right" w:pos="8504"/>
        </w:tabs>
        <w:spacing w:after="0" w:line="360" w:lineRule="auto"/>
        <w:jc w:val="both"/>
        <w:rPr>
          <w:rFonts w:ascii="Times New Roman" w:eastAsia="Times New Roman" w:hAnsi="Times New Roman" w:cs="Times New Roman"/>
          <w:sz w:val="24"/>
          <w:szCs w:val="24"/>
          <w:lang w:val="pt-PT" w:eastAsia="pt-BR"/>
        </w:rPr>
      </w:pPr>
      <w:r w:rsidRPr="000B2884">
        <w:rPr>
          <w:rFonts w:ascii="Times New Roman" w:eastAsia="Times New Roman" w:hAnsi="Times New Roman" w:cs="Times New Roman"/>
          <w:sz w:val="24"/>
          <w:szCs w:val="24"/>
          <w:lang w:val="pt-PT" w:eastAsia="pt-BR"/>
        </w:rPr>
        <w:tab/>
      </w:r>
      <w:r w:rsidRPr="000B2884">
        <w:rPr>
          <w:rFonts w:ascii="Times New Roman" w:eastAsia="Times New Roman" w:hAnsi="Times New Roman" w:cs="Times New Roman"/>
          <w:sz w:val="24"/>
          <w:szCs w:val="24"/>
          <w:lang w:val="pt-PT" w:eastAsia="pt-BR"/>
        </w:rPr>
        <w:tab/>
        <w:t>O desenvolvimento da pesquisa contém a revisão bibliográfica, as principais discussões teóricas e a trajetória da mesma ao longo do recorte estudado.</w:t>
      </w:r>
    </w:p>
    <w:p w14:paraId="6E82A0CD" w14:textId="7FE28BA4" w:rsidR="007B304C" w:rsidRPr="007B304C" w:rsidRDefault="007B304C" w:rsidP="007B304C">
      <w:pPr>
        <w:tabs>
          <w:tab w:val="center" w:pos="851"/>
          <w:tab w:val="right" w:pos="8504"/>
        </w:tabs>
        <w:spacing w:after="0" w:line="360" w:lineRule="auto"/>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ab/>
      </w:r>
      <w:r>
        <w:rPr>
          <w:rFonts w:ascii="Times New Roman" w:eastAsia="Times New Roman" w:hAnsi="Times New Roman" w:cs="Times New Roman"/>
          <w:sz w:val="24"/>
          <w:szCs w:val="24"/>
          <w:lang w:val="pt-PT" w:eastAsia="pt-BR"/>
        </w:rPr>
        <w:tab/>
      </w:r>
      <w:r w:rsidRPr="007B304C">
        <w:rPr>
          <w:rFonts w:ascii="Times New Roman" w:hAnsi="Times New Roman" w:cs="Times New Roman"/>
          <w:color w:val="000000"/>
          <w:sz w:val="24"/>
          <w:szCs w:val="24"/>
        </w:rPr>
        <w:t xml:space="preserve">As citações diretas no texto devem vir acompanhadas de sobrenomes(s) do(s) autor(es) em corpo menor, entre parênteses e em maiúsculas, acrescidas do ano de publicação e página. As tabelas, gráficos e congêneres deverão ter como elementos: número, título, data de referência, fonte e nota. As referências bibliográficas devem ser empregadas de acordo com as normas da ABNT em vigor (NBR6023). Para Silva (2007, apud FREITAS </w:t>
      </w:r>
      <w:r w:rsidRPr="007B304C">
        <w:rPr>
          <w:rFonts w:ascii="Times New Roman" w:hAnsi="Times New Roman" w:cs="Times New Roman"/>
          <w:i/>
          <w:iCs/>
          <w:color w:val="000000"/>
          <w:sz w:val="24"/>
          <w:szCs w:val="24"/>
        </w:rPr>
        <w:t>et al</w:t>
      </w:r>
      <w:r w:rsidRPr="007B304C">
        <w:rPr>
          <w:rFonts w:ascii="Times New Roman" w:hAnsi="Times New Roman" w:cs="Times New Roman"/>
          <w:color w:val="000000"/>
          <w:sz w:val="24"/>
          <w:szCs w:val="24"/>
        </w:rPr>
        <w:t>, 2010), a variabilidade é considerada como elemento principal no desenvolvimento do pensamento estatístico. Citações com mais de 3 linhas devem vir em recuo de 4cm, sem aspas, fonte Times New Roman 10, espaço simples. Segue exemplo:</w:t>
      </w:r>
    </w:p>
    <w:p w14:paraId="0987335D" w14:textId="311415EE" w:rsidR="007B304C" w:rsidRPr="007B304C" w:rsidRDefault="007B304C" w:rsidP="007B304C">
      <w:pPr>
        <w:spacing w:before="100" w:beforeAutospacing="1" w:after="100" w:afterAutospacing="1" w:line="240" w:lineRule="auto"/>
        <w:ind w:left="2268"/>
        <w:jc w:val="both"/>
        <w:rPr>
          <w:rFonts w:ascii="Times New Roman" w:eastAsia="Times New Roman" w:hAnsi="Times New Roman" w:cs="Times New Roman"/>
          <w:sz w:val="20"/>
          <w:szCs w:val="20"/>
          <w:lang w:eastAsia="pt-BR"/>
        </w:rPr>
      </w:pPr>
      <w:r w:rsidRPr="007B304C">
        <w:rPr>
          <w:rFonts w:ascii="Times New Roman" w:eastAsia="Times New Roman" w:hAnsi="Times New Roman" w:cs="Times New Roman"/>
          <w:sz w:val="20"/>
          <w:szCs w:val="20"/>
          <w:lang w:eastAsia="pt-BR"/>
        </w:rPr>
        <w:t>Um conteúdo do saber, tendo sido indicado como saber a ensinar, sofre, desde então, um conjunto de transformações adaptativas que permitem que o mesmo esteja apto a tomar lugar entre os objetos de ensino. O trabalho de verter um objeto de saber a ensinar em objeto de ensino é chamado de transposição didática. (CHEVALLARD, 1991, p.39)</w:t>
      </w:r>
    </w:p>
    <w:p w14:paraId="26581FF5" w14:textId="77777777" w:rsidR="007B304C" w:rsidRDefault="007B304C" w:rsidP="007B304C">
      <w:pPr>
        <w:spacing w:after="0" w:line="360" w:lineRule="auto"/>
        <w:ind w:firstLine="708"/>
        <w:jc w:val="both"/>
        <w:rPr>
          <w:rFonts w:ascii="Times New Roman" w:eastAsia="Times New Roman" w:hAnsi="Times New Roman" w:cs="Times New Roman"/>
          <w:sz w:val="28"/>
          <w:szCs w:val="28"/>
          <w:lang w:eastAsia="pt-BR"/>
        </w:rPr>
      </w:pPr>
      <w:r w:rsidRPr="007B304C">
        <w:rPr>
          <w:rFonts w:ascii="Times New Roman" w:eastAsia="Times New Roman" w:hAnsi="Times New Roman" w:cs="Times New Roman"/>
          <w:color w:val="000000"/>
          <w:sz w:val="24"/>
          <w:szCs w:val="24"/>
          <w:shd w:val="clear" w:color="auto" w:fill="FFFFFF"/>
          <w:lang w:eastAsia="pt-BR"/>
        </w:rPr>
        <w:t>Citações com até 3 linhas ou 40 palavras devem vir incorporadas no texto com aspas. Segue exemplo</w:t>
      </w:r>
      <w:r>
        <w:rPr>
          <w:rFonts w:ascii="Times New Roman" w:eastAsia="Times New Roman" w:hAnsi="Times New Roman" w:cs="Times New Roman"/>
          <w:color w:val="000000"/>
          <w:sz w:val="24"/>
          <w:szCs w:val="24"/>
          <w:shd w:val="clear" w:color="auto" w:fill="FFFFFF"/>
          <w:lang w:eastAsia="pt-BR"/>
        </w:rPr>
        <w:t>: e</w:t>
      </w:r>
      <w:r w:rsidRPr="007B304C">
        <w:rPr>
          <w:rFonts w:ascii="Times New Roman" w:eastAsia="Times New Roman" w:hAnsi="Times New Roman" w:cs="Times New Roman"/>
          <w:color w:val="000000"/>
          <w:sz w:val="24"/>
          <w:szCs w:val="24"/>
          <w:shd w:val="clear" w:color="auto" w:fill="FFFFFF"/>
          <w:lang w:eastAsia="pt-BR"/>
        </w:rPr>
        <w:t>stes livros, assim como muitas avaliações propostas pelos professores, ignoram a necessidade do desenvolvimento de várias habilidades cognitivas por parte do aluno. Esquecem–se, portanto, do principal objetivo do ensino, “que é formar cidadãos capazes de atuar produtiva e conscientemente em uma sociedade cada vez mais complexa” (PROGRAMA NACIONAL DO LIVRO DIDÁTICO – PNLD</w:t>
      </w:r>
      <w:r>
        <w:rPr>
          <w:rFonts w:ascii="Times New Roman" w:eastAsia="Times New Roman" w:hAnsi="Times New Roman" w:cs="Times New Roman"/>
          <w:color w:val="000000"/>
          <w:sz w:val="24"/>
          <w:szCs w:val="24"/>
          <w:shd w:val="clear" w:color="auto" w:fill="FFFFFF"/>
          <w:lang w:eastAsia="pt-BR"/>
        </w:rPr>
        <w:t>,</w:t>
      </w:r>
      <w:r w:rsidRPr="007B304C">
        <w:rPr>
          <w:rFonts w:ascii="Times New Roman" w:eastAsia="Times New Roman" w:hAnsi="Times New Roman" w:cs="Times New Roman"/>
          <w:color w:val="000000"/>
          <w:sz w:val="24"/>
          <w:szCs w:val="24"/>
          <w:shd w:val="clear" w:color="auto" w:fill="FFFFFF"/>
          <w:lang w:eastAsia="pt-BR"/>
        </w:rPr>
        <w:t xml:space="preserve"> 2008</w:t>
      </w:r>
      <w:r>
        <w:rPr>
          <w:rFonts w:ascii="Times New Roman" w:eastAsia="Times New Roman" w:hAnsi="Times New Roman" w:cs="Times New Roman"/>
          <w:color w:val="000000"/>
          <w:sz w:val="24"/>
          <w:szCs w:val="24"/>
          <w:shd w:val="clear" w:color="auto" w:fill="FFFFFF"/>
          <w:lang w:eastAsia="pt-BR"/>
        </w:rPr>
        <w:t>,</w:t>
      </w:r>
      <w:r w:rsidRPr="007B304C">
        <w:rPr>
          <w:rFonts w:ascii="Times New Roman" w:eastAsia="Times New Roman" w:hAnsi="Times New Roman" w:cs="Times New Roman"/>
          <w:color w:val="000000"/>
          <w:sz w:val="24"/>
          <w:szCs w:val="24"/>
          <w:shd w:val="clear" w:color="auto" w:fill="FFFFFF"/>
          <w:lang w:eastAsia="pt-BR"/>
        </w:rPr>
        <w:t xml:space="preserve"> p.</w:t>
      </w:r>
      <w:r>
        <w:rPr>
          <w:rFonts w:ascii="Times New Roman" w:eastAsia="Times New Roman" w:hAnsi="Times New Roman" w:cs="Times New Roman"/>
          <w:color w:val="000000"/>
          <w:sz w:val="24"/>
          <w:szCs w:val="24"/>
          <w:shd w:val="clear" w:color="auto" w:fill="FFFFFF"/>
          <w:lang w:eastAsia="pt-BR"/>
        </w:rPr>
        <w:t xml:space="preserve"> </w:t>
      </w:r>
      <w:r w:rsidRPr="007B304C">
        <w:rPr>
          <w:rFonts w:ascii="Times New Roman" w:eastAsia="Times New Roman" w:hAnsi="Times New Roman" w:cs="Times New Roman"/>
          <w:color w:val="000000"/>
          <w:sz w:val="24"/>
          <w:szCs w:val="24"/>
          <w:shd w:val="clear" w:color="auto" w:fill="FFFFFF"/>
          <w:lang w:eastAsia="pt-BR"/>
        </w:rPr>
        <w:t>62)</w:t>
      </w:r>
      <w:r>
        <w:rPr>
          <w:rFonts w:ascii="Times New Roman" w:eastAsia="Times New Roman" w:hAnsi="Times New Roman" w:cs="Times New Roman"/>
          <w:color w:val="000000"/>
          <w:sz w:val="24"/>
          <w:szCs w:val="24"/>
          <w:shd w:val="clear" w:color="auto" w:fill="FFFFFF"/>
          <w:lang w:eastAsia="pt-BR"/>
        </w:rPr>
        <w:t>.</w:t>
      </w:r>
    </w:p>
    <w:p w14:paraId="69A8C944" w14:textId="77777777" w:rsidR="007B304C" w:rsidRDefault="007B304C" w:rsidP="007B304C">
      <w:pPr>
        <w:spacing w:after="0" w:line="360" w:lineRule="auto"/>
        <w:ind w:firstLine="708"/>
        <w:jc w:val="both"/>
        <w:rPr>
          <w:rFonts w:ascii="Times New Roman" w:eastAsia="Times New Roman" w:hAnsi="Times New Roman" w:cs="Times New Roman"/>
          <w:sz w:val="28"/>
          <w:szCs w:val="28"/>
          <w:lang w:eastAsia="pt-BR"/>
        </w:rPr>
      </w:pPr>
      <w:r w:rsidRPr="007B304C">
        <w:rPr>
          <w:rFonts w:ascii="Times New Roman" w:eastAsia="Times New Roman" w:hAnsi="Times New Roman" w:cs="Times New Roman"/>
          <w:color w:val="000000"/>
          <w:sz w:val="24"/>
          <w:szCs w:val="24"/>
          <w:shd w:val="clear" w:color="auto" w:fill="FFFFFF"/>
          <w:lang w:eastAsia="pt-BR"/>
        </w:rPr>
        <w:t xml:space="preserve">As citações indiretas (onde se parafraseia o autor) devem trazer o sobrenome principal desse autor e, entre parênteses, o ano da publicação citada, como no exemplo. Em seguida, Perrenoud (1998) argumenta pela ampliação da teoria relativa à transposição didática, de modo </w:t>
      </w:r>
      <w:r w:rsidRPr="007B304C">
        <w:rPr>
          <w:rFonts w:ascii="Times New Roman" w:eastAsia="Times New Roman" w:hAnsi="Times New Roman" w:cs="Times New Roman"/>
          <w:color w:val="000000"/>
          <w:sz w:val="24"/>
          <w:szCs w:val="24"/>
          <w:shd w:val="clear" w:color="auto" w:fill="FFFFFF"/>
          <w:lang w:eastAsia="pt-BR"/>
        </w:rPr>
        <w:lastRenderedPageBreak/>
        <w:t>a incluir as práticas, a partir das quais seria possível identificar competências e utilizá-las nas construções curriculares.</w:t>
      </w:r>
    </w:p>
    <w:p w14:paraId="0EB85108" w14:textId="7DDBD51E" w:rsidR="007B304C" w:rsidRPr="007B304C" w:rsidRDefault="007B304C" w:rsidP="007B304C">
      <w:pPr>
        <w:spacing w:after="0" w:line="360" w:lineRule="auto"/>
        <w:ind w:firstLine="708"/>
        <w:jc w:val="both"/>
        <w:rPr>
          <w:rFonts w:ascii="Times New Roman" w:eastAsia="Times New Roman" w:hAnsi="Times New Roman" w:cs="Times New Roman"/>
          <w:sz w:val="28"/>
          <w:szCs w:val="28"/>
          <w:lang w:eastAsia="pt-BR"/>
        </w:rPr>
      </w:pPr>
      <w:r w:rsidRPr="007B304C">
        <w:rPr>
          <w:rFonts w:ascii="Times New Roman" w:eastAsia="Times New Roman" w:hAnsi="Times New Roman" w:cs="Times New Roman"/>
          <w:color w:val="000000"/>
          <w:sz w:val="24"/>
          <w:szCs w:val="24"/>
          <w:shd w:val="clear" w:color="auto" w:fill="FFFFFF"/>
          <w:lang w:eastAsia="pt-BR"/>
        </w:rPr>
        <w:t xml:space="preserve">As narrativas e relatos pessoais que eventualmente surjam no texto deverão seguir a seguinte formatação: </w:t>
      </w:r>
      <w:r>
        <w:rPr>
          <w:rFonts w:ascii="Times New Roman" w:eastAsia="Times New Roman" w:hAnsi="Times New Roman" w:cs="Times New Roman"/>
          <w:color w:val="000000"/>
          <w:sz w:val="24"/>
          <w:szCs w:val="24"/>
          <w:shd w:val="clear" w:color="auto" w:fill="FFFFFF"/>
          <w:lang w:eastAsia="pt-BR"/>
        </w:rPr>
        <w:t>r</w:t>
      </w:r>
      <w:r w:rsidRPr="007B304C">
        <w:rPr>
          <w:rFonts w:ascii="Times New Roman" w:eastAsia="Times New Roman" w:hAnsi="Times New Roman" w:cs="Times New Roman"/>
          <w:color w:val="000000"/>
          <w:sz w:val="24"/>
          <w:szCs w:val="24"/>
          <w:shd w:val="clear" w:color="auto" w:fill="FFFFFF"/>
          <w:lang w:eastAsia="pt-BR"/>
        </w:rPr>
        <w:t xml:space="preserve">ecuo: </w:t>
      </w:r>
      <w:r>
        <w:rPr>
          <w:rFonts w:ascii="Times New Roman" w:eastAsia="Times New Roman" w:hAnsi="Times New Roman" w:cs="Times New Roman"/>
          <w:color w:val="000000"/>
          <w:sz w:val="24"/>
          <w:szCs w:val="24"/>
          <w:shd w:val="clear" w:color="auto" w:fill="FFFFFF"/>
          <w:lang w:eastAsia="pt-BR"/>
        </w:rPr>
        <w:t>e</w:t>
      </w:r>
      <w:r w:rsidRPr="007B304C">
        <w:rPr>
          <w:rFonts w:ascii="Times New Roman" w:eastAsia="Times New Roman" w:hAnsi="Times New Roman" w:cs="Times New Roman"/>
          <w:color w:val="000000"/>
          <w:sz w:val="24"/>
          <w:szCs w:val="24"/>
          <w:shd w:val="clear" w:color="auto" w:fill="FFFFFF"/>
          <w:lang w:eastAsia="pt-BR"/>
        </w:rPr>
        <w:t xml:space="preserve">squerda 1,0 cm, </w:t>
      </w:r>
      <w:r>
        <w:rPr>
          <w:rFonts w:ascii="Times New Roman" w:eastAsia="Times New Roman" w:hAnsi="Times New Roman" w:cs="Times New Roman"/>
          <w:color w:val="000000"/>
          <w:sz w:val="24"/>
          <w:szCs w:val="24"/>
          <w:shd w:val="clear" w:color="auto" w:fill="FFFFFF"/>
          <w:lang w:eastAsia="pt-BR"/>
        </w:rPr>
        <w:t>t</w:t>
      </w:r>
      <w:r w:rsidRPr="007B304C">
        <w:rPr>
          <w:rFonts w:ascii="Times New Roman" w:eastAsia="Times New Roman" w:hAnsi="Times New Roman" w:cs="Times New Roman"/>
          <w:color w:val="000000"/>
          <w:sz w:val="24"/>
          <w:szCs w:val="24"/>
          <w:shd w:val="clear" w:color="auto" w:fill="FFFFFF"/>
          <w:lang w:eastAsia="pt-BR"/>
        </w:rPr>
        <w:t>imes 1</w:t>
      </w:r>
      <w:r>
        <w:rPr>
          <w:rFonts w:ascii="Times New Roman" w:eastAsia="Times New Roman" w:hAnsi="Times New Roman" w:cs="Times New Roman"/>
          <w:color w:val="000000"/>
          <w:sz w:val="24"/>
          <w:szCs w:val="24"/>
          <w:shd w:val="clear" w:color="auto" w:fill="FFFFFF"/>
          <w:lang w:eastAsia="pt-BR"/>
        </w:rPr>
        <w:t>1</w:t>
      </w:r>
      <w:r w:rsidRPr="007B304C">
        <w:rPr>
          <w:rFonts w:ascii="Times New Roman" w:eastAsia="Times New Roman" w:hAnsi="Times New Roman" w:cs="Times New Roman"/>
          <w:color w:val="000000"/>
          <w:sz w:val="24"/>
          <w:szCs w:val="24"/>
          <w:shd w:val="clear" w:color="auto" w:fill="FFFFFF"/>
          <w:lang w:eastAsia="pt-BR"/>
        </w:rPr>
        <w:t xml:space="preserve">, </w:t>
      </w:r>
      <w:r>
        <w:rPr>
          <w:rFonts w:ascii="Times New Roman" w:eastAsia="Times New Roman" w:hAnsi="Times New Roman" w:cs="Times New Roman"/>
          <w:color w:val="000000"/>
          <w:sz w:val="24"/>
          <w:szCs w:val="24"/>
          <w:shd w:val="clear" w:color="auto" w:fill="FFFFFF"/>
          <w:lang w:eastAsia="pt-BR"/>
        </w:rPr>
        <w:t>i</w:t>
      </w:r>
      <w:r w:rsidRPr="007B304C">
        <w:rPr>
          <w:rFonts w:ascii="Times New Roman" w:eastAsia="Times New Roman" w:hAnsi="Times New Roman" w:cs="Times New Roman"/>
          <w:color w:val="000000"/>
          <w:sz w:val="24"/>
          <w:szCs w:val="24"/>
          <w:shd w:val="clear" w:color="auto" w:fill="FFFFFF"/>
          <w:lang w:eastAsia="pt-BR"/>
        </w:rPr>
        <w:t xml:space="preserve">tálico, </w:t>
      </w:r>
      <w:r>
        <w:rPr>
          <w:rFonts w:ascii="Times New Roman" w:eastAsia="Times New Roman" w:hAnsi="Times New Roman" w:cs="Times New Roman"/>
          <w:color w:val="000000"/>
          <w:sz w:val="24"/>
          <w:szCs w:val="24"/>
          <w:shd w:val="clear" w:color="auto" w:fill="FFFFFF"/>
          <w:lang w:eastAsia="pt-BR"/>
        </w:rPr>
        <w:t>e</w:t>
      </w:r>
      <w:r w:rsidRPr="007B304C">
        <w:rPr>
          <w:rFonts w:ascii="Times New Roman" w:eastAsia="Times New Roman" w:hAnsi="Times New Roman" w:cs="Times New Roman"/>
          <w:color w:val="000000"/>
          <w:sz w:val="24"/>
          <w:szCs w:val="24"/>
          <w:shd w:val="clear" w:color="auto" w:fill="FFFFFF"/>
          <w:lang w:eastAsia="pt-BR"/>
        </w:rPr>
        <w:t xml:space="preserve">spaçamento </w:t>
      </w:r>
      <w:r>
        <w:rPr>
          <w:rFonts w:ascii="Times New Roman" w:eastAsia="Times New Roman" w:hAnsi="Times New Roman" w:cs="Times New Roman"/>
          <w:color w:val="000000"/>
          <w:sz w:val="24"/>
          <w:szCs w:val="24"/>
          <w:shd w:val="clear" w:color="auto" w:fill="FFFFFF"/>
          <w:lang w:eastAsia="pt-BR"/>
        </w:rPr>
        <w:t>d</w:t>
      </w:r>
      <w:r w:rsidRPr="007B304C">
        <w:rPr>
          <w:rFonts w:ascii="Times New Roman" w:eastAsia="Times New Roman" w:hAnsi="Times New Roman" w:cs="Times New Roman"/>
          <w:color w:val="000000"/>
          <w:sz w:val="24"/>
          <w:szCs w:val="24"/>
          <w:shd w:val="clear" w:color="auto" w:fill="FFFFFF"/>
          <w:lang w:eastAsia="pt-BR"/>
        </w:rPr>
        <w:t>epois: 6</w:t>
      </w:r>
      <w:r>
        <w:rPr>
          <w:rFonts w:ascii="Times New Roman" w:eastAsia="Times New Roman" w:hAnsi="Times New Roman" w:cs="Times New Roman"/>
          <w:color w:val="000000"/>
          <w:sz w:val="24"/>
          <w:szCs w:val="24"/>
          <w:shd w:val="clear" w:color="auto" w:fill="FFFFFF"/>
          <w:lang w:eastAsia="pt-BR"/>
        </w:rPr>
        <w:t xml:space="preserve"> </w:t>
      </w:r>
      <w:proofErr w:type="spellStart"/>
      <w:r w:rsidRPr="007B304C">
        <w:rPr>
          <w:rFonts w:ascii="Times New Roman" w:eastAsia="Times New Roman" w:hAnsi="Times New Roman" w:cs="Times New Roman"/>
          <w:color w:val="000000"/>
          <w:sz w:val="24"/>
          <w:szCs w:val="24"/>
          <w:shd w:val="clear" w:color="auto" w:fill="FFFFFF"/>
          <w:lang w:eastAsia="pt-BR"/>
        </w:rPr>
        <w:t>pt</w:t>
      </w:r>
      <w:proofErr w:type="spellEnd"/>
      <w:r w:rsidRPr="007B304C">
        <w:rPr>
          <w:rFonts w:ascii="Times New Roman" w:eastAsia="Times New Roman" w:hAnsi="Times New Roman" w:cs="Times New Roman"/>
          <w:color w:val="000000"/>
          <w:sz w:val="24"/>
          <w:szCs w:val="24"/>
          <w:shd w:val="clear" w:color="auto" w:fill="FFFFFF"/>
          <w:lang w:eastAsia="pt-BR"/>
        </w:rPr>
        <w:t xml:space="preserve">; </w:t>
      </w:r>
      <w:r>
        <w:rPr>
          <w:rFonts w:ascii="Times New Roman" w:eastAsia="Times New Roman" w:hAnsi="Times New Roman" w:cs="Times New Roman"/>
          <w:color w:val="000000"/>
          <w:sz w:val="24"/>
          <w:szCs w:val="24"/>
          <w:shd w:val="clear" w:color="auto" w:fill="FFFFFF"/>
          <w:lang w:eastAsia="pt-BR"/>
        </w:rPr>
        <w:t>e</w:t>
      </w:r>
      <w:r w:rsidRPr="007B304C">
        <w:rPr>
          <w:rFonts w:ascii="Times New Roman" w:eastAsia="Times New Roman" w:hAnsi="Times New Roman" w:cs="Times New Roman"/>
          <w:color w:val="000000"/>
          <w:sz w:val="24"/>
          <w:szCs w:val="24"/>
          <w:shd w:val="clear" w:color="auto" w:fill="FFFFFF"/>
          <w:lang w:eastAsia="pt-BR"/>
        </w:rPr>
        <w:t>spaçamento entre linhas: exatamente 1</w:t>
      </w:r>
      <w:r>
        <w:rPr>
          <w:rFonts w:ascii="Times New Roman" w:eastAsia="Times New Roman" w:hAnsi="Times New Roman" w:cs="Times New Roman"/>
          <w:color w:val="000000"/>
          <w:sz w:val="24"/>
          <w:szCs w:val="24"/>
          <w:shd w:val="clear" w:color="auto" w:fill="FFFFFF"/>
          <w:lang w:eastAsia="pt-BR"/>
        </w:rPr>
        <w:t>,</w:t>
      </w:r>
      <w:r w:rsidRPr="007B304C">
        <w:rPr>
          <w:rFonts w:ascii="Times New Roman" w:eastAsia="Times New Roman" w:hAnsi="Times New Roman" w:cs="Times New Roman"/>
          <w:color w:val="000000"/>
          <w:sz w:val="24"/>
          <w:szCs w:val="24"/>
          <w:shd w:val="clear" w:color="auto" w:fill="FFFFFF"/>
          <w:lang w:eastAsia="pt-BR"/>
        </w:rPr>
        <w:t xml:space="preserve">5 </w:t>
      </w:r>
      <w:proofErr w:type="spellStart"/>
      <w:r w:rsidRPr="007B304C">
        <w:rPr>
          <w:rFonts w:ascii="Times New Roman" w:eastAsia="Times New Roman" w:hAnsi="Times New Roman" w:cs="Times New Roman"/>
          <w:color w:val="000000"/>
          <w:sz w:val="24"/>
          <w:szCs w:val="24"/>
          <w:shd w:val="clear" w:color="auto" w:fill="FFFFFF"/>
          <w:lang w:eastAsia="pt-BR"/>
        </w:rPr>
        <w:t>pt</w:t>
      </w:r>
      <w:proofErr w:type="spellEnd"/>
      <w:r w:rsidRPr="007B304C">
        <w:rPr>
          <w:rFonts w:ascii="Times New Roman" w:eastAsia="Times New Roman" w:hAnsi="Times New Roman" w:cs="Times New Roman"/>
          <w:color w:val="000000"/>
          <w:sz w:val="24"/>
          <w:szCs w:val="24"/>
          <w:shd w:val="clear" w:color="auto" w:fill="FFFFFF"/>
          <w:lang w:eastAsia="pt-BR"/>
        </w:rPr>
        <w:t>.</w:t>
      </w:r>
    </w:p>
    <w:p w14:paraId="79E31447" w14:textId="77777777" w:rsidR="007B304C" w:rsidRPr="007B304C" w:rsidRDefault="007B304C" w:rsidP="007B304C">
      <w:pPr>
        <w:spacing w:after="120" w:line="360" w:lineRule="auto"/>
        <w:ind w:left="567"/>
        <w:jc w:val="both"/>
        <w:rPr>
          <w:rFonts w:ascii="Times New Roman" w:eastAsia="Times New Roman" w:hAnsi="Times New Roman" w:cs="Times New Roman"/>
          <w:lang w:eastAsia="pt-BR"/>
        </w:rPr>
      </w:pPr>
      <w:r w:rsidRPr="007B304C">
        <w:rPr>
          <w:rFonts w:ascii="Times New Roman" w:eastAsia="Times New Roman" w:hAnsi="Times New Roman" w:cs="Times New Roman"/>
          <w:i/>
          <w:iCs/>
          <w:color w:val="000000"/>
          <w:shd w:val="clear" w:color="auto" w:fill="FFFFFF"/>
          <w:lang w:eastAsia="pt-BR"/>
        </w:rPr>
        <w:t>Fulano de tal – Não tenho certeza se aprendi este conceito. Acredito que seria importante que a avaliação assumisse um papel mais decisivo no âmbito do processo de ensino-aprendizagem de Matemática.</w:t>
      </w:r>
    </w:p>
    <w:p w14:paraId="75F45317" w14:textId="6B317137" w:rsidR="00BC055E" w:rsidRDefault="007B304C" w:rsidP="00475BB5">
      <w:pPr>
        <w:spacing w:after="120" w:line="360" w:lineRule="auto"/>
        <w:ind w:left="567"/>
        <w:jc w:val="both"/>
        <w:rPr>
          <w:rFonts w:ascii="Times New Roman" w:eastAsia="Times New Roman" w:hAnsi="Times New Roman" w:cs="Times New Roman"/>
          <w:i/>
          <w:iCs/>
          <w:color w:val="000000"/>
          <w:shd w:val="clear" w:color="auto" w:fill="FFFFFF"/>
          <w:lang w:eastAsia="pt-BR"/>
        </w:rPr>
      </w:pPr>
      <w:r w:rsidRPr="007B304C">
        <w:rPr>
          <w:rFonts w:ascii="Times New Roman" w:eastAsia="Times New Roman" w:hAnsi="Times New Roman" w:cs="Times New Roman"/>
          <w:i/>
          <w:iCs/>
          <w:color w:val="000000"/>
          <w:shd w:val="clear" w:color="auto" w:fill="FFFFFF"/>
          <w:lang w:eastAsia="pt-BR"/>
        </w:rPr>
        <w:t>Beltrano de tal – Concordo!</w:t>
      </w:r>
    </w:p>
    <w:p w14:paraId="62D13D3F" w14:textId="77777777" w:rsidR="00475BB5" w:rsidRPr="00475BB5" w:rsidRDefault="00475BB5" w:rsidP="00475BB5">
      <w:pPr>
        <w:spacing w:after="0" w:line="360" w:lineRule="auto"/>
        <w:jc w:val="both"/>
        <w:rPr>
          <w:rFonts w:ascii="Times New Roman" w:eastAsia="Times New Roman" w:hAnsi="Times New Roman" w:cs="Times New Roman"/>
          <w:color w:val="000000"/>
          <w:sz w:val="24"/>
          <w:szCs w:val="24"/>
          <w:shd w:val="clear" w:color="auto" w:fill="FFFFFF"/>
          <w:lang w:eastAsia="pt-BR"/>
        </w:rPr>
      </w:pPr>
    </w:p>
    <w:p w14:paraId="46F27C78" w14:textId="1A662742" w:rsidR="000B2884" w:rsidRPr="00DC7485" w:rsidRDefault="000B2884" w:rsidP="00892A1B">
      <w:pPr>
        <w:spacing w:before="120" w:after="120" w:line="360" w:lineRule="auto"/>
        <w:jc w:val="both"/>
        <w:rPr>
          <w:rFonts w:ascii="Times New Roman" w:eastAsia="Times New Roman" w:hAnsi="Times New Roman" w:cs="Times New Roman"/>
          <w:lang w:eastAsia="pt-BR"/>
        </w:rPr>
      </w:pPr>
      <w:r w:rsidRPr="000B2884">
        <w:rPr>
          <w:rFonts w:ascii="Times New Roman" w:eastAsia="Times New Roman" w:hAnsi="Times New Roman" w:cs="Times New Roman"/>
          <w:b/>
          <w:sz w:val="24"/>
          <w:szCs w:val="24"/>
          <w:lang w:val="pt-PT" w:eastAsia="pt-BR"/>
        </w:rPr>
        <w:t>RESULTADOS E DISCUSSÃO</w:t>
      </w:r>
    </w:p>
    <w:p w14:paraId="5F9DD5F8" w14:textId="77777777" w:rsidR="000B2884" w:rsidRPr="000B2884" w:rsidRDefault="000B2884" w:rsidP="000B2884">
      <w:pPr>
        <w:tabs>
          <w:tab w:val="left" w:pos="567"/>
          <w:tab w:val="right" w:pos="8504"/>
        </w:tabs>
        <w:spacing w:after="0" w:line="360" w:lineRule="auto"/>
        <w:jc w:val="both"/>
        <w:rPr>
          <w:rFonts w:ascii="Times New Roman" w:eastAsia="Times New Roman" w:hAnsi="Times New Roman" w:cs="Times New Roman"/>
          <w:b/>
          <w:sz w:val="24"/>
          <w:szCs w:val="24"/>
          <w:lang w:val="pt-PT" w:eastAsia="pt-BR"/>
        </w:rPr>
      </w:pPr>
    </w:p>
    <w:p w14:paraId="4E6C78E1" w14:textId="77777777" w:rsidR="00DC7485" w:rsidRDefault="000B2884" w:rsidP="00DC7485">
      <w:pPr>
        <w:tabs>
          <w:tab w:val="left" w:pos="567"/>
          <w:tab w:val="right" w:pos="8504"/>
        </w:tabs>
        <w:spacing w:after="0" w:line="360" w:lineRule="auto"/>
        <w:ind w:firstLine="709"/>
        <w:jc w:val="both"/>
        <w:rPr>
          <w:rFonts w:ascii="Times New Roman" w:eastAsia="Times New Roman" w:hAnsi="Times New Roman" w:cs="Times New Roman"/>
          <w:sz w:val="24"/>
          <w:szCs w:val="24"/>
          <w:lang w:val="pt-PT" w:eastAsia="pt-BR"/>
        </w:rPr>
      </w:pPr>
      <w:r w:rsidRPr="000B2884">
        <w:rPr>
          <w:rFonts w:ascii="Times New Roman" w:eastAsia="Times New Roman" w:hAnsi="Times New Roman" w:cs="Times New Roman"/>
          <w:sz w:val="24"/>
          <w:szCs w:val="24"/>
          <w:lang w:val="pt-PT" w:eastAsia="pt-BR"/>
        </w:rPr>
        <w:t xml:space="preserve">Nos </w:t>
      </w:r>
      <w:r w:rsidR="00DC7485">
        <w:rPr>
          <w:rFonts w:ascii="Times New Roman" w:eastAsia="Times New Roman" w:hAnsi="Times New Roman" w:cs="Times New Roman"/>
          <w:sz w:val="24"/>
          <w:szCs w:val="24"/>
          <w:lang w:val="pt-PT" w:eastAsia="pt-BR"/>
        </w:rPr>
        <w:t>r</w:t>
      </w:r>
      <w:r w:rsidRPr="000B2884">
        <w:rPr>
          <w:rFonts w:ascii="Times New Roman" w:eastAsia="Times New Roman" w:hAnsi="Times New Roman" w:cs="Times New Roman"/>
          <w:sz w:val="24"/>
          <w:szCs w:val="24"/>
          <w:lang w:val="pt-PT" w:eastAsia="pt-BR"/>
        </w:rPr>
        <w:t>esultados</w:t>
      </w:r>
      <w:r w:rsidR="00DC7485">
        <w:rPr>
          <w:rFonts w:ascii="Times New Roman" w:eastAsia="Times New Roman" w:hAnsi="Times New Roman" w:cs="Times New Roman"/>
          <w:sz w:val="24"/>
          <w:szCs w:val="24"/>
          <w:lang w:val="pt-PT" w:eastAsia="pt-BR"/>
        </w:rPr>
        <w:t xml:space="preserve"> e dicussão</w:t>
      </w:r>
      <w:r w:rsidRPr="000B2884">
        <w:rPr>
          <w:rFonts w:ascii="Times New Roman" w:eastAsia="Times New Roman" w:hAnsi="Times New Roman" w:cs="Times New Roman"/>
          <w:sz w:val="24"/>
          <w:szCs w:val="24"/>
          <w:lang w:val="pt-PT" w:eastAsia="pt-BR"/>
        </w:rPr>
        <w:t>, deverá constar a esquematização dos dados encontrados, na forma de categorias analíticas e sistematização dos achados empíricos.</w:t>
      </w:r>
    </w:p>
    <w:p w14:paraId="073BB6D0" w14:textId="77777777" w:rsidR="00DC7485" w:rsidRDefault="000B2884" w:rsidP="00DC7485">
      <w:pPr>
        <w:tabs>
          <w:tab w:val="left" w:pos="567"/>
          <w:tab w:val="right" w:pos="8504"/>
        </w:tabs>
        <w:spacing w:after="0" w:line="360" w:lineRule="auto"/>
        <w:ind w:firstLine="709"/>
        <w:jc w:val="both"/>
        <w:rPr>
          <w:rFonts w:ascii="Times New Roman" w:eastAsia="Times New Roman" w:hAnsi="Times New Roman" w:cs="Times New Roman"/>
          <w:sz w:val="24"/>
          <w:szCs w:val="24"/>
          <w:lang w:val="pt-PT" w:eastAsia="pt-BR"/>
        </w:rPr>
      </w:pPr>
      <w:r w:rsidRPr="000B2884">
        <w:rPr>
          <w:rFonts w:ascii="Times New Roman" w:eastAsia="Times New Roman" w:hAnsi="Times New Roman" w:cs="Times New Roman"/>
          <w:sz w:val="24"/>
          <w:szCs w:val="24"/>
          <w:lang w:val="pt-PT" w:eastAsia="pt-BR"/>
        </w:rPr>
        <w:t>Nesta sessão</w:t>
      </w:r>
      <w:r w:rsidR="00DC7485">
        <w:rPr>
          <w:rFonts w:ascii="Times New Roman" w:eastAsia="Times New Roman" w:hAnsi="Times New Roman" w:cs="Times New Roman"/>
          <w:sz w:val="24"/>
          <w:szCs w:val="24"/>
          <w:lang w:val="pt-PT" w:eastAsia="pt-BR"/>
        </w:rPr>
        <w:t>,</w:t>
      </w:r>
      <w:r w:rsidRPr="000B2884">
        <w:rPr>
          <w:rFonts w:ascii="Times New Roman" w:eastAsia="Times New Roman" w:hAnsi="Times New Roman" w:cs="Times New Roman"/>
          <w:sz w:val="24"/>
          <w:szCs w:val="24"/>
          <w:lang w:val="pt-PT" w:eastAsia="pt-BR"/>
        </w:rPr>
        <w:t xml:space="preserve"> poderão ocorrer o uso de gráficos, tabelas e quadros, atentando para a utilização e identificação segundo as normas da ABNT.</w:t>
      </w:r>
    </w:p>
    <w:p w14:paraId="59322725" w14:textId="18E0FCE4" w:rsidR="00DC7485" w:rsidRDefault="00DC7485" w:rsidP="00DC7485">
      <w:pPr>
        <w:tabs>
          <w:tab w:val="left" w:pos="567"/>
          <w:tab w:val="right" w:pos="8504"/>
        </w:tabs>
        <w:spacing w:after="0" w:line="360" w:lineRule="auto"/>
        <w:ind w:firstLine="709"/>
        <w:jc w:val="both"/>
        <w:rPr>
          <w:rFonts w:ascii="Times New Roman" w:eastAsia="Times New Roman" w:hAnsi="Times New Roman" w:cs="Times New Roman"/>
          <w:color w:val="000000"/>
          <w:sz w:val="24"/>
          <w:szCs w:val="24"/>
          <w:shd w:val="clear" w:color="auto" w:fill="FFFFFF"/>
          <w:lang w:eastAsia="pt-BR"/>
        </w:rPr>
      </w:pPr>
      <w:r w:rsidRPr="007B304C">
        <w:rPr>
          <w:rFonts w:ascii="Times New Roman" w:eastAsia="Times New Roman" w:hAnsi="Times New Roman" w:cs="Times New Roman"/>
          <w:color w:val="000000"/>
          <w:sz w:val="24"/>
          <w:szCs w:val="24"/>
          <w:shd w:val="clear" w:color="auto" w:fill="FFFFFF"/>
          <w:lang w:eastAsia="pt-BR"/>
        </w:rPr>
        <w:t>Um exemplo de elemento gráfico</w:t>
      </w:r>
      <w:r>
        <w:rPr>
          <w:rFonts w:ascii="Times New Roman" w:eastAsia="Times New Roman" w:hAnsi="Times New Roman" w:cs="Times New Roman"/>
          <w:color w:val="000000"/>
          <w:sz w:val="24"/>
          <w:szCs w:val="24"/>
          <w:shd w:val="clear" w:color="auto" w:fill="FFFFFF"/>
          <w:lang w:eastAsia="pt-BR"/>
        </w:rPr>
        <w:t xml:space="preserve"> </w:t>
      </w:r>
      <w:r w:rsidRPr="007B304C">
        <w:rPr>
          <w:rFonts w:ascii="Times New Roman" w:eastAsia="Times New Roman" w:hAnsi="Times New Roman" w:cs="Times New Roman"/>
          <w:color w:val="000000"/>
          <w:sz w:val="24"/>
          <w:szCs w:val="24"/>
          <w:shd w:val="clear" w:color="auto" w:fill="FFFFFF"/>
          <w:lang w:eastAsia="pt-BR"/>
        </w:rPr>
        <w:t xml:space="preserve">pode ser visto a seguir, com a seguinte formatação: título </w:t>
      </w:r>
      <w:r>
        <w:rPr>
          <w:rFonts w:ascii="Times New Roman" w:eastAsia="Times New Roman" w:hAnsi="Times New Roman" w:cs="Times New Roman"/>
          <w:color w:val="000000"/>
          <w:sz w:val="24"/>
          <w:szCs w:val="24"/>
          <w:shd w:val="clear" w:color="auto" w:fill="FFFFFF"/>
          <w:lang w:eastAsia="pt-BR"/>
        </w:rPr>
        <w:t xml:space="preserve">acima </w:t>
      </w:r>
      <w:r w:rsidRPr="007B304C">
        <w:rPr>
          <w:rFonts w:ascii="Times New Roman" w:eastAsia="Times New Roman" w:hAnsi="Times New Roman" w:cs="Times New Roman"/>
          <w:color w:val="000000"/>
          <w:sz w:val="24"/>
          <w:szCs w:val="24"/>
          <w:shd w:val="clear" w:color="auto" w:fill="FFFFFF"/>
          <w:lang w:eastAsia="pt-BR"/>
        </w:rPr>
        <w:t xml:space="preserve">da figura, numerado sequencialmente no texto, fonte, no caso de não ser do próprio autor do artigo proposto. Atente que o </w:t>
      </w:r>
      <w:r>
        <w:rPr>
          <w:rFonts w:ascii="Times New Roman" w:eastAsia="Times New Roman" w:hAnsi="Times New Roman" w:cs="Times New Roman"/>
          <w:color w:val="000000"/>
          <w:sz w:val="24"/>
          <w:szCs w:val="24"/>
          <w:shd w:val="clear" w:color="auto" w:fill="FFFFFF"/>
          <w:lang w:eastAsia="pt-BR"/>
        </w:rPr>
        <w:t>e</w:t>
      </w:r>
      <w:r w:rsidRPr="007B304C">
        <w:rPr>
          <w:rFonts w:ascii="Times New Roman" w:eastAsia="Times New Roman" w:hAnsi="Times New Roman" w:cs="Times New Roman"/>
          <w:color w:val="000000"/>
          <w:sz w:val="24"/>
          <w:szCs w:val="24"/>
          <w:shd w:val="clear" w:color="auto" w:fill="FFFFFF"/>
          <w:lang w:eastAsia="pt-BR"/>
        </w:rPr>
        <w:t xml:space="preserve">spaçamento entre as linhas, no caso das figuras, deve ser </w:t>
      </w:r>
      <w:r>
        <w:rPr>
          <w:rFonts w:ascii="Times New Roman" w:eastAsia="Times New Roman" w:hAnsi="Times New Roman" w:cs="Times New Roman"/>
          <w:color w:val="000000"/>
          <w:sz w:val="24"/>
          <w:szCs w:val="24"/>
          <w:shd w:val="clear" w:color="auto" w:fill="FFFFFF"/>
          <w:lang w:eastAsia="pt-BR"/>
        </w:rPr>
        <w:t>si</w:t>
      </w:r>
      <w:r w:rsidRPr="007B304C">
        <w:rPr>
          <w:rFonts w:ascii="Times New Roman" w:eastAsia="Times New Roman" w:hAnsi="Times New Roman" w:cs="Times New Roman"/>
          <w:color w:val="000000"/>
          <w:sz w:val="24"/>
          <w:szCs w:val="24"/>
          <w:shd w:val="clear" w:color="auto" w:fill="FFFFFF"/>
          <w:lang w:eastAsia="pt-BR"/>
        </w:rPr>
        <w:t>mples. Isso vale</w:t>
      </w:r>
      <w:r>
        <w:rPr>
          <w:rFonts w:ascii="Times New Roman" w:eastAsia="Times New Roman" w:hAnsi="Times New Roman" w:cs="Times New Roman"/>
          <w:color w:val="000000"/>
          <w:sz w:val="24"/>
          <w:szCs w:val="24"/>
          <w:shd w:val="clear" w:color="auto" w:fill="FFFFFF"/>
          <w:lang w:eastAsia="pt-BR"/>
        </w:rPr>
        <w:t xml:space="preserve"> também</w:t>
      </w:r>
      <w:r w:rsidRPr="007B304C">
        <w:rPr>
          <w:rFonts w:ascii="Times New Roman" w:eastAsia="Times New Roman" w:hAnsi="Times New Roman" w:cs="Times New Roman"/>
          <w:color w:val="000000"/>
          <w:sz w:val="24"/>
          <w:szCs w:val="24"/>
          <w:shd w:val="clear" w:color="auto" w:fill="FFFFFF"/>
          <w:lang w:eastAsia="pt-BR"/>
        </w:rPr>
        <w:t xml:space="preserve"> para quadros.</w:t>
      </w:r>
    </w:p>
    <w:p w14:paraId="0A527A91" w14:textId="77777777" w:rsidR="00DC7485" w:rsidRPr="007B304C" w:rsidRDefault="00DC7485" w:rsidP="00DC7485">
      <w:pPr>
        <w:tabs>
          <w:tab w:val="left" w:pos="567"/>
          <w:tab w:val="right" w:pos="8504"/>
        </w:tabs>
        <w:spacing w:after="0" w:line="360" w:lineRule="auto"/>
        <w:ind w:firstLine="709"/>
        <w:jc w:val="both"/>
        <w:rPr>
          <w:rFonts w:ascii="Times New Roman" w:eastAsia="Times New Roman" w:hAnsi="Times New Roman" w:cs="Times New Roman"/>
          <w:sz w:val="24"/>
          <w:szCs w:val="24"/>
          <w:lang w:val="pt-PT" w:eastAsia="pt-BR"/>
        </w:rPr>
      </w:pPr>
    </w:p>
    <w:p w14:paraId="7414ACC0" w14:textId="77777777" w:rsidR="00DC7485" w:rsidRPr="007B304C" w:rsidRDefault="00DC7485" w:rsidP="00DC7485">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0"/>
          <w:szCs w:val="20"/>
          <w:lang w:eastAsia="pt-BR"/>
        </w:rPr>
        <w:t>Figura 01</w:t>
      </w:r>
      <w:r>
        <w:rPr>
          <w:rFonts w:ascii="Times New Roman" w:eastAsia="Times New Roman" w:hAnsi="Times New Roman" w:cs="Times New Roman"/>
          <w:sz w:val="20"/>
          <w:szCs w:val="20"/>
          <w:lang w:eastAsia="pt-BR"/>
        </w:rPr>
        <w:t xml:space="preserve"> –</w:t>
      </w:r>
      <w:r w:rsidRPr="007B304C">
        <w:rPr>
          <w:rFonts w:ascii="Times New Roman" w:eastAsia="Times New Roman" w:hAnsi="Times New Roman" w:cs="Times New Roman"/>
          <w:sz w:val="20"/>
          <w:szCs w:val="20"/>
          <w:lang w:eastAsia="pt-BR"/>
        </w:rPr>
        <w:t xml:space="preserve"> Uma pequena parte da curva assemelhasse a um segmento de reta</w:t>
      </w:r>
    </w:p>
    <w:p w14:paraId="58343AAF" w14:textId="77777777" w:rsidR="00DC7485" w:rsidRPr="007B304C" w:rsidRDefault="00DC7485" w:rsidP="00DC7485">
      <w:pPr>
        <w:spacing w:after="0" w:line="240" w:lineRule="auto"/>
        <w:jc w:val="center"/>
        <w:rPr>
          <w:rFonts w:ascii="Times New Roman" w:eastAsia="Times New Roman" w:hAnsi="Times New Roman" w:cs="Times New Roman"/>
          <w:sz w:val="24"/>
          <w:szCs w:val="24"/>
          <w:lang w:eastAsia="pt-BR"/>
        </w:rPr>
      </w:pPr>
      <w:r>
        <w:rPr>
          <w:noProof/>
        </w:rPr>
        <w:drawing>
          <wp:inline distT="0" distB="0" distL="0" distR="0" wp14:anchorId="4A29DCE0" wp14:editId="430B5D82">
            <wp:extent cx="3611214" cy="2339340"/>
            <wp:effectExtent l="0" t="0" r="8890" b="3810"/>
            <wp:docPr id="6" name="Imagem 6" descr="Uma pequena parte da curva assemelhasse a um segmento de reta Fonte: TALL, 2010, p. 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a pequena parte da curva assemelhasse a um segmento de reta Fonte: TALL, 2010, p. 11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0924" cy="2371542"/>
                    </a:xfrm>
                    <a:prstGeom prst="rect">
                      <a:avLst/>
                    </a:prstGeom>
                    <a:noFill/>
                    <a:ln>
                      <a:noFill/>
                    </a:ln>
                  </pic:spPr>
                </pic:pic>
              </a:graphicData>
            </a:graphic>
          </wp:inline>
        </w:drawing>
      </w:r>
    </w:p>
    <w:p w14:paraId="66BC2C01" w14:textId="77777777" w:rsidR="00DC7485" w:rsidRPr="007B304C" w:rsidRDefault="00DC7485" w:rsidP="00DC7485">
      <w:pPr>
        <w:spacing w:after="0" w:line="240" w:lineRule="auto"/>
        <w:jc w:val="center"/>
        <w:rPr>
          <w:rFonts w:ascii="Times New Roman" w:eastAsia="Times New Roman" w:hAnsi="Times New Roman" w:cs="Times New Roman"/>
          <w:sz w:val="24"/>
          <w:szCs w:val="24"/>
          <w:lang w:eastAsia="pt-BR"/>
        </w:rPr>
      </w:pPr>
      <w:r w:rsidRPr="006F57C0">
        <w:rPr>
          <w:rFonts w:ascii="Times New Roman" w:eastAsia="Times New Roman" w:hAnsi="Times New Roman" w:cs="Times New Roman"/>
          <w:sz w:val="20"/>
          <w:szCs w:val="20"/>
          <w:lang w:eastAsia="pt-BR"/>
        </w:rPr>
        <w:lastRenderedPageBreak/>
        <w:t>Fonte:</w:t>
      </w:r>
      <w:r w:rsidRPr="007B304C">
        <w:rPr>
          <w:rFonts w:ascii="Times New Roman" w:eastAsia="Times New Roman" w:hAnsi="Times New Roman" w:cs="Times New Roman"/>
          <w:b/>
          <w:bCs/>
          <w:sz w:val="20"/>
          <w:szCs w:val="20"/>
          <w:lang w:eastAsia="pt-BR"/>
        </w:rPr>
        <w:t xml:space="preserve"> </w:t>
      </w:r>
      <w:r w:rsidRPr="007B304C">
        <w:rPr>
          <w:rFonts w:ascii="Times New Roman" w:eastAsia="Times New Roman" w:hAnsi="Times New Roman" w:cs="Times New Roman"/>
          <w:sz w:val="20"/>
          <w:szCs w:val="20"/>
          <w:lang w:eastAsia="pt-BR"/>
        </w:rPr>
        <w:t>Tall (20</w:t>
      </w:r>
      <w:r>
        <w:rPr>
          <w:rFonts w:ascii="Times New Roman" w:eastAsia="Times New Roman" w:hAnsi="Times New Roman" w:cs="Times New Roman"/>
          <w:sz w:val="20"/>
          <w:szCs w:val="20"/>
          <w:lang w:eastAsia="pt-BR"/>
        </w:rPr>
        <w:t>10</w:t>
      </w:r>
      <w:r w:rsidRPr="007B304C">
        <w:rPr>
          <w:rFonts w:ascii="Times New Roman" w:eastAsia="Times New Roman" w:hAnsi="Times New Roman" w:cs="Times New Roman"/>
          <w:sz w:val="20"/>
          <w:szCs w:val="20"/>
          <w:lang w:eastAsia="pt-BR"/>
        </w:rPr>
        <w:t>, p.</w:t>
      </w:r>
      <w:r>
        <w:rPr>
          <w:rFonts w:ascii="Times New Roman" w:eastAsia="Times New Roman" w:hAnsi="Times New Roman" w:cs="Times New Roman"/>
          <w:sz w:val="20"/>
          <w:szCs w:val="20"/>
          <w:lang w:eastAsia="pt-BR"/>
        </w:rPr>
        <w:t xml:space="preserve"> 11</w:t>
      </w:r>
      <w:r w:rsidRPr="007B304C">
        <w:rPr>
          <w:rFonts w:ascii="Times New Roman" w:eastAsia="Times New Roman" w:hAnsi="Times New Roman" w:cs="Times New Roman"/>
          <w:sz w:val="20"/>
          <w:szCs w:val="20"/>
          <w:lang w:eastAsia="pt-BR"/>
        </w:rPr>
        <w:t>)</w:t>
      </w:r>
    </w:p>
    <w:p w14:paraId="5BF119CC" w14:textId="77777777" w:rsidR="00DC7485" w:rsidRDefault="00DC7485" w:rsidP="00DC7485">
      <w:pPr>
        <w:spacing w:after="0" w:line="360" w:lineRule="auto"/>
        <w:jc w:val="both"/>
        <w:rPr>
          <w:rFonts w:ascii="Times New Roman" w:eastAsia="Times New Roman" w:hAnsi="Times New Roman" w:cs="Times New Roman"/>
          <w:color w:val="000000"/>
          <w:sz w:val="24"/>
          <w:szCs w:val="24"/>
          <w:shd w:val="clear" w:color="auto" w:fill="FFFFFF"/>
          <w:lang w:eastAsia="pt-BR"/>
        </w:rPr>
      </w:pPr>
    </w:p>
    <w:p w14:paraId="478DDB5C" w14:textId="77777777" w:rsidR="00475BB5" w:rsidRDefault="00475BB5" w:rsidP="00DC7485">
      <w:pPr>
        <w:pStyle w:val="Corpodetexto21"/>
        <w:spacing w:line="240" w:lineRule="auto"/>
        <w:ind w:left="0"/>
        <w:jc w:val="center"/>
        <w:rPr>
          <w:rFonts w:ascii="Times New Roman" w:hAnsi="Times New Roman"/>
          <w:b/>
          <w:sz w:val="20"/>
        </w:rPr>
      </w:pPr>
    </w:p>
    <w:p w14:paraId="03DBB29A" w14:textId="77777777" w:rsidR="00475BB5" w:rsidRDefault="00475BB5" w:rsidP="00892A1B">
      <w:pPr>
        <w:pStyle w:val="Corpodetexto21"/>
        <w:spacing w:line="240" w:lineRule="auto"/>
        <w:ind w:left="0"/>
        <w:rPr>
          <w:rFonts w:ascii="Times New Roman" w:hAnsi="Times New Roman"/>
          <w:b/>
          <w:sz w:val="20"/>
        </w:rPr>
      </w:pPr>
    </w:p>
    <w:p w14:paraId="4B77957A" w14:textId="708A473C" w:rsidR="00DC7485" w:rsidRDefault="00DC7485" w:rsidP="00DC7485">
      <w:pPr>
        <w:pStyle w:val="Corpodetexto21"/>
        <w:spacing w:line="240" w:lineRule="auto"/>
        <w:ind w:left="0"/>
        <w:jc w:val="center"/>
        <w:rPr>
          <w:rFonts w:ascii="Times New Roman" w:hAnsi="Times New Roman"/>
          <w:sz w:val="20"/>
        </w:rPr>
      </w:pPr>
      <w:r w:rsidRPr="00F80BAF">
        <w:rPr>
          <w:rFonts w:ascii="Times New Roman" w:hAnsi="Times New Roman"/>
          <w:b/>
          <w:sz w:val="20"/>
        </w:rPr>
        <w:t>Quadro 1 –</w:t>
      </w:r>
      <w:r w:rsidRPr="00F80BAF">
        <w:rPr>
          <w:rFonts w:ascii="Times New Roman" w:hAnsi="Times New Roman"/>
          <w:sz w:val="20"/>
        </w:rPr>
        <w:t xml:space="preserve"> </w:t>
      </w:r>
      <w:r>
        <w:rPr>
          <w:rFonts w:ascii="Times New Roman" w:hAnsi="Times New Roman"/>
          <w:sz w:val="20"/>
        </w:rPr>
        <w:t>Obras analisadas</w:t>
      </w:r>
    </w:p>
    <w:tbl>
      <w:tblPr>
        <w:tblStyle w:val="Tabelacomgrade"/>
        <w:tblW w:w="0" w:type="auto"/>
        <w:jc w:val="center"/>
        <w:tblLook w:val="04A0" w:firstRow="1" w:lastRow="0" w:firstColumn="1" w:lastColumn="0" w:noHBand="0" w:noVBand="1"/>
      </w:tblPr>
      <w:tblGrid>
        <w:gridCol w:w="2831"/>
        <w:gridCol w:w="2831"/>
        <w:gridCol w:w="2832"/>
      </w:tblGrid>
      <w:tr w:rsidR="00DC7485" w14:paraId="49CCDD30" w14:textId="77777777" w:rsidTr="005F77C0">
        <w:trPr>
          <w:jc w:val="center"/>
        </w:trPr>
        <w:tc>
          <w:tcPr>
            <w:tcW w:w="2831" w:type="dxa"/>
            <w:shd w:val="clear" w:color="auto" w:fill="E7E6E6" w:themeFill="background2"/>
          </w:tcPr>
          <w:p w14:paraId="45AE5884" w14:textId="77777777" w:rsidR="00DC7485" w:rsidRPr="00930446" w:rsidRDefault="00DC7485" w:rsidP="005F77C0">
            <w:pPr>
              <w:pStyle w:val="Corpodetexto21"/>
              <w:ind w:left="0"/>
              <w:jc w:val="center"/>
              <w:rPr>
                <w:rFonts w:ascii="Times New Roman" w:hAnsi="Times New Roman"/>
                <w:b/>
                <w:bCs/>
                <w:sz w:val="20"/>
                <w:szCs w:val="16"/>
              </w:rPr>
            </w:pPr>
            <w:r w:rsidRPr="00930446">
              <w:rPr>
                <w:rFonts w:ascii="Times New Roman" w:hAnsi="Times New Roman"/>
                <w:b/>
                <w:bCs/>
                <w:sz w:val="20"/>
                <w:szCs w:val="16"/>
              </w:rPr>
              <w:t>Coleção</w:t>
            </w:r>
          </w:p>
        </w:tc>
        <w:tc>
          <w:tcPr>
            <w:tcW w:w="2831" w:type="dxa"/>
            <w:shd w:val="clear" w:color="auto" w:fill="E7E6E6" w:themeFill="background2"/>
          </w:tcPr>
          <w:p w14:paraId="4C8688B5" w14:textId="77777777" w:rsidR="00DC7485" w:rsidRPr="00930446" w:rsidRDefault="00DC7485" w:rsidP="005F77C0">
            <w:pPr>
              <w:pStyle w:val="Corpodetexto21"/>
              <w:ind w:left="0"/>
              <w:jc w:val="center"/>
              <w:rPr>
                <w:rFonts w:ascii="Times New Roman" w:hAnsi="Times New Roman"/>
                <w:b/>
                <w:bCs/>
                <w:sz w:val="20"/>
                <w:szCs w:val="16"/>
              </w:rPr>
            </w:pPr>
            <w:r w:rsidRPr="00930446">
              <w:rPr>
                <w:rFonts w:ascii="Times New Roman" w:hAnsi="Times New Roman"/>
                <w:b/>
                <w:bCs/>
                <w:sz w:val="20"/>
                <w:szCs w:val="16"/>
              </w:rPr>
              <w:t>Autores</w:t>
            </w:r>
          </w:p>
        </w:tc>
        <w:tc>
          <w:tcPr>
            <w:tcW w:w="2832" w:type="dxa"/>
            <w:shd w:val="clear" w:color="auto" w:fill="E7E6E6" w:themeFill="background2"/>
          </w:tcPr>
          <w:p w14:paraId="60376FE7" w14:textId="77777777" w:rsidR="00DC7485" w:rsidRPr="00930446" w:rsidRDefault="00DC7485" w:rsidP="005F77C0">
            <w:pPr>
              <w:pStyle w:val="Corpodetexto21"/>
              <w:ind w:left="0"/>
              <w:jc w:val="center"/>
              <w:rPr>
                <w:rFonts w:ascii="Times New Roman" w:hAnsi="Times New Roman"/>
                <w:b/>
                <w:bCs/>
                <w:sz w:val="20"/>
                <w:szCs w:val="16"/>
              </w:rPr>
            </w:pPr>
            <w:r w:rsidRPr="00930446">
              <w:rPr>
                <w:rFonts w:ascii="Times New Roman" w:hAnsi="Times New Roman"/>
                <w:b/>
                <w:bCs/>
                <w:sz w:val="20"/>
                <w:szCs w:val="16"/>
              </w:rPr>
              <w:t>Editora</w:t>
            </w:r>
          </w:p>
        </w:tc>
      </w:tr>
      <w:tr w:rsidR="00DC7485" w14:paraId="0DE8D9DC" w14:textId="77777777" w:rsidTr="005F77C0">
        <w:trPr>
          <w:jc w:val="center"/>
        </w:trPr>
        <w:tc>
          <w:tcPr>
            <w:tcW w:w="2831" w:type="dxa"/>
          </w:tcPr>
          <w:p w14:paraId="534E6655"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Formação de professores</w:t>
            </w:r>
          </w:p>
        </w:tc>
        <w:tc>
          <w:tcPr>
            <w:tcW w:w="2831" w:type="dxa"/>
          </w:tcPr>
          <w:p w14:paraId="01B8BA4D"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Fulano</w:t>
            </w:r>
          </w:p>
        </w:tc>
        <w:tc>
          <w:tcPr>
            <w:tcW w:w="2832" w:type="dxa"/>
          </w:tcPr>
          <w:p w14:paraId="26CFD346"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Agora</w:t>
            </w:r>
          </w:p>
        </w:tc>
      </w:tr>
      <w:tr w:rsidR="00DC7485" w14:paraId="7C24F905" w14:textId="77777777" w:rsidTr="005F77C0">
        <w:trPr>
          <w:jc w:val="center"/>
        </w:trPr>
        <w:tc>
          <w:tcPr>
            <w:tcW w:w="2831" w:type="dxa"/>
          </w:tcPr>
          <w:p w14:paraId="38FA8498"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Educação Matemática</w:t>
            </w:r>
          </w:p>
        </w:tc>
        <w:tc>
          <w:tcPr>
            <w:tcW w:w="2831" w:type="dxa"/>
          </w:tcPr>
          <w:p w14:paraId="7DBD937B"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Sicrano</w:t>
            </w:r>
          </w:p>
        </w:tc>
        <w:tc>
          <w:tcPr>
            <w:tcW w:w="2832" w:type="dxa"/>
          </w:tcPr>
          <w:p w14:paraId="6CCFD4D6"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Depois</w:t>
            </w:r>
          </w:p>
        </w:tc>
      </w:tr>
      <w:tr w:rsidR="00DC7485" w14:paraId="40BD94EE" w14:textId="77777777" w:rsidTr="005F77C0">
        <w:trPr>
          <w:jc w:val="center"/>
        </w:trPr>
        <w:tc>
          <w:tcPr>
            <w:tcW w:w="2831" w:type="dxa"/>
          </w:tcPr>
          <w:p w14:paraId="31722895"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Matemática</w:t>
            </w:r>
          </w:p>
        </w:tc>
        <w:tc>
          <w:tcPr>
            <w:tcW w:w="2831" w:type="dxa"/>
          </w:tcPr>
          <w:p w14:paraId="038BA809"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Beltrano</w:t>
            </w:r>
          </w:p>
        </w:tc>
        <w:tc>
          <w:tcPr>
            <w:tcW w:w="2832" w:type="dxa"/>
          </w:tcPr>
          <w:p w14:paraId="1FBA14D3" w14:textId="77777777" w:rsidR="00DC7485" w:rsidRPr="00930446" w:rsidRDefault="00DC7485" w:rsidP="005F77C0">
            <w:pPr>
              <w:pStyle w:val="Corpodetexto21"/>
              <w:ind w:left="0"/>
              <w:jc w:val="center"/>
              <w:rPr>
                <w:rFonts w:ascii="Times New Roman" w:hAnsi="Times New Roman"/>
                <w:sz w:val="20"/>
                <w:szCs w:val="16"/>
              </w:rPr>
            </w:pPr>
            <w:r>
              <w:rPr>
                <w:rFonts w:ascii="Times New Roman" w:hAnsi="Times New Roman"/>
                <w:sz w:val="20"/>
                <w:szCs w:val="16"/>
              </w:rPr>
              <w:t>Anterior</w:t>
            </w:r>
          </w:p>
        </w:tc>
      </w:tr>
    </w:tbl>
    <w:p w14:paraId="440743BB" w14:textId="77777777" w:rsidR="00DC7485" w:rsidRPr="007C10C7" w:rsidRDefault="00DC7485" w:rsidP="00DC7485">
      <w:pPr>
        <w:pStyle w:val="Corpodetexto"/>
        <w:tabs>
          <w:tab w:val="left" w:pos="600"/>
        </w:tabs>
        <w:spacing w:before="0"/>
        <w:jc w:val="center"/>
        <w:rPr>
          <w:sz w:val="20"/>
          <w:szCs w:val="20"/>
        </w:rPr>
      </w:pPr>
      <w:r w:rsidRPr="00F80BAF">
        <w:rPr>
          <w:sz w:val="20"/>
          <w:szCs w:val="20"/>
        </w:rPr>
        <w:t xml:space="preserve">Fonte: </w:t>
      </w:r>
      <w:proofErr w:type="spellStart"/>
      <w:r>
        <w:rPr>
          <w:sz w:val="20"/>
          <w:szCs w:val="20"/>
        </w:rPr>
        <w:t>Friolani</w:t>
      </w:r>
      <w:proofErr w:type="spellEnd"/>
      <w:r>
        <w:rPr>
          <w:sz w:val="20"/>
          <w:szCs w:val="20"/>
        </w:rPr>
        <w:t xml:space="preserve"> (2007).</w:t>
      </w:r>
    </w:p>
    <w:p w14:paraId="65BE2B88" w14:textId="77777777" w:rsidR="00DC7485" w:rsidRPr="006F57C0" w:rsidRDefault="00DC7485" w:rsidP="00DC7485">
      <w:pPr>
        <w:spacing w:after="0" w:line="360" w:lineRule="auto"/>
        <w:jc w:val="both"/>
        <w:rPr>
          <w:rFonts w:ascii="Times New Roman" w:eastAsia="Times New Roman" w:hAnsi="Times New Roman" w:cs="Times New Roman"/>
          <w:color w:val="000000"/>
          <w:sz w:val="24"/>
          <w:szCs w:val="24"/>
          <w:shd w:val="clear" w:color="auto" w:fill="FFFFFF"/>
          <w:lang w:eastAsia="pt-BR"/>
        </w:rPr>
      </w:pPr>
    </w:p>
    <w:p w14:paraId="4B98EF00" w14:textId="77777777" w:rsidR="00DC7485" w:rsidRPr="007B304C" w:rsidRDefault="00DC7485" w:rsidP="00DC7485">
      <w:pPr>
        <w:spacing w:after="0" w:line="360" w:lineRule="auto"/>
        <w:ind w:firstLine="708"/>
        <w:jc w:val="both"/>
        <w:rPr>
          <w:rFonts w:ascii="Times New Roman" w:eastAsia="Times New Roman" w:hAnsi="Times New Roman" w:cs="Times New Roman"/>
          <w:sz w:val="24"/>
          <w:szCs w:val="24"/>
          <w:lang w:eastAsia="pt-BR"/>
        </w:rPr>
      </w:pPr>
      <w:r w:rsidRPr="007B304C">
        <w:rPr>
          <w:rFonts w:ascii="Times New Roman" w:eastAsia="Times New Roman" w:hAnsi="Times New Roman" w:cs="Times New Roman"/>
          <w:color w:val="000000"/>
          <w:sz w:val="24"/>
          <w:szCs w:val="24"/>
          <w:shd w:val="clear" w:color="auto" w:fill="FFFFFF"/>
          <w:lang w:eastAsia="pt-BR"/>
        </w:rPr>
        <w:t>No caso de tabelas, pode ser seguido o próximo exemplo. Caso haja uma fonte a ser citada (quando a tabela é retirada de outro trabalho citado), esta deve ser colocada abaixo da última linha da tabela, tal qual para figuras. Observe que na formatação, as tabelas não possuem linhas verticais para delimitação de suas colunas.</w:t>
      </w:r>
    </w:p>
    <w:p w14:paraId="4515B0BC" w14:textId="77777777" w:rsidR="00DC7485" w:rsidRDefault="00DC7485" w:rsidP="00DC7485">
      <w:pPr>
        <w:tabs>
          <w:tab w:val="center" w:pos="851"/>
          <w:tab w:val="right" w:pos="8504"/>
        </w:tabs>
        <w:spacing w:after="0" w:line="360" w:lineRule="auto"/>
        <w:jc w:val="both"/>
        <w:rPr>
          <w:rFonts w:ascii="Times New Roman" w:eastAsia="Times New Roman" w:hAnsi="Times New Roman" w:cs="Times New Roman"/>
          <w:sz w:val="24"/>
          <w:szCs w:val="24"/>
          <w:lang w:val="pt-PT" w:eastAsia="pt-BR"/>
        </w:rPr>
      </w:pPr>
    </w:p>
    <w:p w14:paraId="6C29FF0D" w14:textId="77777777" w:rsidR="00DC7485" w:rsidRPr="00F80BAF" w:rsidRDefault="00DC7485" w:rsidP="00DC7485">
      <w:pPr>
        <w:spacing w:after="0" w:line="240" w:lineRule="auto"/>
        <w:jc w:val="center"/>
        <w:rPr>
          <w:rFonts w:ascii="Times New Roman" w:hAnsi="Times New Roman" w:cs="Times New Roman"/>
          <w:sz w:val="20"/>
        </w:rPr>
      </w:pPr>
      <w:r w:rsidRPr="00DC7485">
        <w:rPr>
          <w:rFonts w:ascii="Times New Roman" w:hAnsi="Times New Roman" w:cs="Times New Roman"/>
          <w:b/>
          <w:bCs/>
          <w:sz w:val="20"/>
        </w:rPr>
        <w:t>Tabela 1</w:t>
      </w:r>
      <w:r>
        <w:rPr>
          <w:rFonts w:ascii="Times New Roman" w:hAnsi="Times New Roman" w:cs="Times New Roman"/>
          <w:b/>
          <w:bCs/>
          <w:sz w:val="20"/>
        </w:rPr>
        <w:t xml:space="preserve"> – </w:t>
      </w:r>
      <w:r>
        <w:rPr>
          <w:rFonts w:ascii="Times New Roman" w:hAnsi="Times New Roman" w:cs="Times New Roman"/>
          <w:sz w:val="20"/>
        </w:rPr>
        <w:t>Visão geral do resultado nas etapas para resolução do problema na questão Q3 – T3</w:t>
      </w:r>
    </w:p>
    <w:tbl>
      <w:tblPr>
        <w:tblW w:w="0" w:type="auto"/>
        <w:jc w:val="center"/>
        <w:tblBorders>
          <w:top w:val="single" w:sz="4" w:space="0" w:color="auto"/>
          <w:bottom w:val="single" w:sz="4" w:space="0" w:color="auto"/>
          <w:insideH w:val="single" w:sz="4" w:space="0" w:color="auto"/>
        </w:tblBorders>
        <w:tblLayout w:type="fixed"/>
        <w:tblCellMar>
          <w:left w:w="45" w:type="dxa"/>
          <w:right w:w="45" w:type="dxa"/>
        </w:tblCellMar>
        <w:tblLook w:val="0000" w:firstRow="0" w:lastRow="0" w:firstColumn="0" w:lastColumn="0" w:noHBand="0" w:noVBand="0"/>
      </w:tblPr>
      <w:tblGrid>
        <w:gridCol w:w="1080"/>
        <w:gridCol w:w="2186"/>
        <w:gridCol w:w="142"/>
        <w:gridCol w:w="1812"/>
        <w:gridCol w:w="2160"/>
      </w:tblGrid>
      <w:tr w:rsidR="00DC7485" w:rsidRPr="00F80BAF" w14:paraId="469F8A49" w14:textId="77777777" w:rsidTr="005F77C0">
        <w:trPr>
          <w:jc w:val="center"/>
        </w:trPr>
        <w:tc>
          <w:tcPr>
            <w:tcW w:w="3266" w:type="dxa"/>
            <w:gridSpan w:val="2"/>
            <w:shd w:val="clear" w:color="auto" w:fill="FFFFFF"/>
            <w:vAlign w:val="center"/>
          </w:tcPr>
          <w:p w14:paraId="222A7F00" w14:textId="77777777" w:rsidR="00DC7485" w:rsidRPr="00DC7485" w:rsidRDefault="00DC7485" w:rsidP="005F77C0">
            <w:pPr>
              <w:jc w:val="center"/>
              <w:rPr>
                <w:rFonts w:ascii="Times New Roman" w:hAnsi="Times New Roman" w:cs="Times New Roman"/>
                <w:b/>
                <w:bCs/>
                <w:sz w:val="20"/>
              </w:rPr>
            </w:pPr>
            <w:r w:rsidRPr="00DC7485">
              <w:rPr>
                <w:rFonts w:ascii="Times New Roman" w:hAnsi="Times New Roman" w:cs="Times New Roman"/>
                <w:b/>
                <w:bCs/>
                <w:sz w:val="20"/>
              </w:rPr>
              <w:t>Modelagem/Escrita algébrica</w:t>
            </w:r>
          </w:p>
        </w:tc>
        <w:tc>
          <w:tcPr>
            <w:tcW w:w="4114" w:type="dxa"/>
            <w:gridSpan w:val="3"/>
            <w:shd w:val="clear" w:color="auto" w:fill="FFFFFF"/>
            <w:vAlign w:val="center"/>
          </w:tcPr>
          <w:p w14:paraId="5356DE6B" w14:textId="77777777" w:rsidR="00DC7485" w:rsidRPr="00DC7485" w:rsidRDefault="00DC7485" w:rsidP="005F77C0">
            <w:pPr>
              <w:jc w:val="center"/>
              <w:rPr>
                <w:rFonts w:ascii="Times New Roman" w:hAnsi="Times New Roman" w:cs="Times New Roman"/>
                <w:sz w:val="20"/>
              </w:rPr>
            </w:pPr>
            <w:r w:rsidRPr="00DC7485">
              <w:rPr>
                <w:rFonts w:ascii="Times New Roman" w:hAnsi="Times New Roman" w:cs="Times New Roman"/>
                <w:b/>
                <w:sz w:val="20"/>
              </w:rPr>
              <w:t>Resolução</w:t>
            </w:r>
          </w:p>
        </w:tc>
      </w:tr>
      <w:tr w:rsidR="00DC7485" w:rsidRPr="00F80BAF" w14:paraId="56177E50" w14:textId="77777777" w:rsidTr="005F77C0">
        <w:trPr>
          <w:jc w:val="center"/>
        </w:trPr>
        <w:tc>
          <w:tcPr>
            <w:tcW w:w="1080" w:type="dxa"/>
            <w:shd w:val="clear" w:color="auto" w:fill="FFFFFF"/>
            <w:vAlign w:val="center"/>
          </w:tcPr>
          <w:p w14:paraId="7188DD12" w14:textId="77777777" w:rsidR="00DC7485" w:rsidRPr="00DC7485" w:rsidRDefault="00DC7485" w:rsidP="005F77C0">
            <w:pPr>
              <w:jc w:val="center"/>
              <w:rPr>
                <w:rFonts w:ascii="Times New Roman" w:hAnsi="Times New Roman" w:cs="Times New Roman"/>
                <w:b/>
                <w:bCs/>
                <w:sz w:val="20"/>
              </w:rPr>
            </w:pPr>
            <w:r w:rsidRPr="00DC7485">
              <w:rPr>
                <w:rStyle w:val="Forte"/>
                <w:rFonts w:ascii="Times New Roman" w:hAnsi="Times New Roman" w:cs="Times New Roman"/>
                <w:b w:val="0"/>
                <w:bCs w:val="0"/>
                <w:sz w:val="20"/>
              </w:rPr>
              <w:t>Certo</w:t>
            </w:r>
          </w:p>
        </w:tc>
        <w:tc>
          <w:tcPr>
            <w:tcW w:w="2328" w:type="dxa"/>
            <w:gridSpan w:val="2"/>
            <w:shd w:val="clear" w:color="auto" w:fill="FFFFFF"/>
            <w:vAlign w:val="center"/>
          </w:tcPr>
          <w:p w14:paraId="2A95F17A" w14:textId="77777777" w:rsidR="00DC7485" w:rsidRPr="00DC7485" w:rsidRDefault="00DC7485" w:rsidP="005F77C0">
            <w:pPr>
              <w:jc w:val="center"/>
              <w:rPr>
                <w:rFonts w:ascii="Times New Roman" w:hAnsi="Times New Roman" w:cs="Times New Roman"/>
                <w:b/>
                <w:bCs/>
                <w:sz w:val="20"/>
              </w:rPr>
            </w:pPr>
            <w:r w:rsidRPr="00DC7485">
              <w:rPr>
                <w:rStyle w:val="Forte"/>
                <w:rFonts w:ascii="Times New Roman" w:hAnsi="Times New Roman" w:cs="Times New Roman"/>
                <w:b w:val="0"/>
                <w:bCs w:val="0"/>
                <w:sz w:val="20"/>
              </w:rPr>
              <w:t>Errado</w:t>
            </w:r>
          </w:p>
        </w:tc>
        <w:tc>
          <w:tcPr>
            <w:tcW w:w="1812" w:type="dxa"/>
            <w:shd w:val="clear" w:color="auto" w:fill="FFFFFF"/>
            <w:vAlign w:val="center"/>
          </w:tcPr>
          <w:p w14:paraId="555DAB90" w14:textId="77777777" w:rsidR="00DC7485" w:rsidRPr="00DC7485" w:rsidRDefault="00DC7485" w:rsidP="005F77C0">
            <w:pPr>
              <w:jc w:val="center"/>
              <w:rPr>
                <w:rFonts w:ascii="Times New Roman" w:hAnsi="Times New Roman" w:cs="Times New Roman"/>
                <w:b/>
                <w:bCs/>
                <w:sz w:val="20"/>
              </w:rPr>
            </w:pPr>
            <w:r w:rsidRPr="00DC7485">
              <w:rPr>
                <w:rStyle w:val="Forte"/>
                <w:rFonts w:ascii="Times New Roman" w:hAnsi="Times New Roman" w:cs="Times New Roman"/>
                <w:b w:val="0"/>
                <w:bCs w:val="0"/>
                <w:sz w:val="20"/>
              </w:rPr>
              <w:t>Certo</w:t>
            </w:r>
          </w:p>
        </w:tc>
        <w:tc>
          <w:tcPr>
            <w:tcW w:w="2160" w:type="dxa"/>
            <w:shd w:val="clear" w:color="auto" w:fill="FFFFFF"/>
            <w:vAlign w:val="center"/>
          </w:tcPr>
          <w:p w14:paraId="058B8FC7" w14:textId="77777777" w:rsidR="00DC7485" w:rsidRPr="00DC7485" w:rsidRDefault="00DC7485" w:rsidP="005F77C0">
            <w:pPr>
              <w:jc w:val="center"/>
              <w:rPr>
                <w:rFonts w:ascii="Times New Roman" w:hAnsi="Times New Roman" w:cs="Times New Roman"/>
                <w:b/>
                <w:bCs/>
                <w:sz w:val="20"/>
              </w:rPr>
            </w:pPr>
            <w:r w:rsidRPr="00DC7485">
              <w:rPr>
                <w:rStyle w:val="Forte"/>
                <w:rFonts w:ascii="Times New Roman" w:hAnsi="Times New Roman" w:cs="Times New Roman"/>
                <w:b w:val="0"/>
                <w:bCs w:val="0"/>
                <w:sz w:val="20"/>
              </w:rPr>
              <w:t>Errado</w:t>
            </w:r>
          </w:p>
        </w:tc>
      </w:tr>
      <w:tr w:rsidR="00DC7485" w:rsidRPr="00F80BAF" w14:paraId="563CC676" w14:textId="77777777" w:rsidTr="005F77C0">
        <w:trPr>
          <w:jc w:val="center"/>
        </w:trPr>
        <w:tc>
          <w:tcPr>
            <w:tcW w:w="1080" w:type="dxa"/>
            <w:shd w:val="clear" w:color="auto" w:fill="FFFFFF"/>
            <w:vAlign w:val="center"/>
          </w:tcPr>
          <w:p w14:paraId="5E55A5AB" w14:textId="77777777" w:rsidR="00DC7485" w:rsidRPr="00DC7485" w:rsidRDefault="00DC7485" w:rsidP="005F77C0">
            <w:pPr>
              <w:jc w:val="center"/>
              <w:rPr>
                <w:rFonts w:ascii="Times New Roman" w:hAnsi="Times New Roman" w:cs="Times New Roman"/>
                <w:b/>
                <w:bCs/>
                <w:sz w:val="20"/>
              </w:rPr>
            </w:pPr>
            <w:r>
              <w:rPr>
                <w:rStyle w:val="Forte"/>
                <w:rFonts w:ascii="Times New Roman" w:hAnsi="Times New Roman" w:cs="Times New Roman"/>
                <w:b w:val="0"/>
                <w:bCs w:val="0"/>
                <w:sz w:val="20"/>
              </w:rPr>
              <w:t>13</w:t>
            </w:r>
          </w:p>
        </w:tc>
        <w:tc>
          <w:tcPr>
            <w:tcW w:w="2328" w:type="dxa"/>
            <w:gridSpan w:val="2"/>
            <w:shd w:val="clear" w:color="auto" w:fill="FFFFFF"/>
            <w:vAlign w:val="center"/>
          </w:tcPr>
          <w:p w14:paraId="16C16C76" w14:textId="77777777" w:rsidR="00DC7485" w:rsidRPr="00F80BAF" w:rsidRDefault="00DC7485" w:rsidP="005F77C0">
            <w:pPr>
              <w:jc w:val="center"/>
              <w:rPr>
                <w:rFonts w:ascii="Times New Roman" w:hAnsi="Times New Roman" w:cs="Times New Roman"/>
                <w:sz w:val="20"/>
              </w:rPr>
            </w:pPr>
            <w:r>
              <w:rPr>
                <w:rFonts w:ascii="Times New Roman" w:hAnsi="Times New Roman" w:cs="Times New Roman"/>
                <w:sz w:val="20"/>
              </w:rPr>
              <w:t>1</w:t>
            </w:r>
          </w:p>
        </w:tc>
        <w:tc>
          <w:tcPr>
            <w:tcW w:w="1812" w:type="dxa"/>
            <w:shd w:val="clear" w:color="auto" w:fill="FFFFFF"/>
            <w:vAlign w:val="center"/>
          </w:tcPr>
          <w:p w14:paraId="156AAE75" w14:textId="77777777" w:rsidR="00DC7485" w:rsidRPr="00F80BAF" w:rsidRDefault="00DC7485" w:rsidP="005F77C0">
            <w:pPr>
              <w:jc w:val="center"/>
              <w:rPr>
                <w:rFonts w:ascii="Times New Roman" w:hAnsi="Times New Roman" w:cs="Times New Roman"/>
                <w:sz w:val="20"/>
              </w:rPr>
            </w:pPr>
            <w:r>
              <w:rPr>
                <w:rFonts w:ascii="Times New Roman" w:hAnsi="Times New Roman" w:cs="Times New Roman"/>
                <w:sz w:val="20"/>
              </w:rPr>
              <w:t>9</w:t>
            </w:r>
          </w:p>
        </w:tc>
        <w:tc>
          <w:tcPr>
            <w:tcW w:w="2160" w:type="dxa"/>
            <w:shd w:val="clear" w:color="auto" w:fill="FFFFFF"/>
            <w:vAlign w:val="center"/>
          </w:tcPr>
          <w:p w14:paraId="38B36BD6" w14:textId="77777777" w:rsidR="00DC7485" w:rsidRPr="00F80BAF" w:rsidRDefault="00DC7485" w:rsidP="005F77C0">
            <w:pPr>
              <w:jc w:val="center"/>
              <w:rPr>
                <w:rFonts w:ascii="Times New Roman" w:hAnsi="Times New Roman" w:cs="Times New Roman"/>
                <w:sz w:val="20"/>
              </w:rPr>
            </w:pPr>
            <w:r>
              <w:rPr>
                <w:rFonts w:ascii="Times New Roman" w:hAnsi="Times New Roman" w:cs="Times New Roman"/>
                <w:sz w:val="20"/>
              </w:rPr>
              <w:t>5</w:t>
            </w:r>
          </w:p>
        </w:tc>
      </w:tr>
    </w:tbl>
    <w:p w14:paraId="74966EE9" w14:textId="77777777" w:rsidR="00DC7485" w:rsidRPr="007C10C7" w:rsidRDefault="00DC7485" w:rsidP="00DC7485">
      <w:pPr>
        <w:spacing w:after="0" w:line="240" w:lineRule="auto"/>
        <w:jc w:val="center"/>
        <w:rPr>
          <w:rFonts w:ascii="Times New Roman" w:hAnsi="Times New Roman" w:cs="Times New Roman"/>
          <w:sz w:val="20"/>
        </w:rPr>
      </w:pPr>
      <w:r w:rsidRPr="00F80BAF">
        <w:rPr>
          <w:rFonts w:ascii="Times New Roman" w:hAnsi="Times New Roman" w:cs="Times New Roman"/>
          <w:sz w:val="20"/>
        </w:rPr>
        <w:t xml:space="preserve">Fonte: </w:t>
      </w:r>
      <w:r>
        <w:rPr>
          <w:rFonts w:ascii="Times New Roman" w:hAnsi="Times New Roman" w:cs="Times New Roman"/>
          <w:sz w:val="20"/>
        </w:rPr>
        <w:t>elaboração própria (2020).</w:t>
      </w:r>
    </w:p>
    <w:p w14:paraId="70F09933" w14:textId="77777777" w:rsidR="00DC7485" w:rsidRPr="000B2884" w:rsidRDefault="00DC7485" w:rsidP="000B2884">
      <w:pPr>
        <w:tabs>
          <w:tab w:val="left" w:pos="567"/>
          <w:tab w:val="right" w:pos="8504"/>
        </w:tabs>
        <w:spacing w:after="0" w:line="360" w:lineRule="auto"/>
        <w:jc w:val="both"/>
        <w:rPr>
          <w:rFonts w:ascii="Times New Roman" w:eastAsia="Times New Roman" w:hAnsi="Times New Roman" w:cs="Times New Roman"/>
          <w:sz w:val="24"/>
          <w:szCs w:val="24"/>
          <w:lang w:val="pt-PT" w:eastAsia="pt-BR"/>
        </w:rPr>
      </w:pPr>
    </w:p>
    <w:p w14:paraId="16426BBF" w14:textId="036E399D" w:rsidR="000B2884" w:rsidRPr="000B2884" w:rsidRDefault="000B2884" w:rsidP="000B2884">
      <w:pPr>
        <w:tabs>
          <w:tab w:val="left" w:pos="567"/>
          <w:tab w:val="right" w:pos="8504"/>
        </w:tabs>
        <w:spacing w:after="0" w:line="360" w:lineRule="auto"/>
        <w:jc w:val="both"/>
        <w:rPr>
          <w:rFonts w:ascii="Times New Roman" w:eastAsia="Times New Roman" w:hAnsi="Times New Roman" w:cs="Times New Roman"/>
          <w:sz w:val="24"/>
          <w:szCs w:val="24"/>
          <w:lang w:val="pt-PT" w:eastAsia="pt-BR"/>
        </w:rPr>
      </w:pPr>
      <w:r w:rsidRPr="000B2884">
        <w:rPr>
          <w:rFonts w:ascii="Times New Roman" w:eastAsia="Times New Roman" w:hAnsi="Times New Roman" w:cs="Times New Roman"/>
          <w:sz w:val="24"/>
          <w:szCs w:val="24"/>
          <w:lang w:val="pt-PT" w:eastAsia="pt-BR"/>
        </w:rPr>
        <w:tab/>
        <w:t>As discussões (análises) geradas a partir dos resultados deverão ser criativas, inovadoras e éticas, de maneira a corroborar com as instruções de pesquisa científicas do país</w:t>
      </w:r>
      <w:r w:rsidR="00DC7485">
        <w:rPr>
          <w:rFonts w:ascii="Times New Roman" w:eastAsia="Times New Roman" w:hAnsi="Times New Roman" w:cs="Times New Roman"/>
          <w:sz w:val="24"/>
          <w:szCs w:val="24"/>
          <w:lang w:val="pt-PT" w:eastAsia="pt-BR"/>
        </w:rPr>
        <w:t>, l</w:t>
      </w:r>
      <w:r w:rsidRPr="000B2884">
        <w:rPr>
          <w:rFonts w:ascii="Times New Roman" w:eastAsia="Times New Roman" w:hAnsi="Times New Roman" w:cs="Times New Roman"/>
          <w:sz w:val="24"/>
          <w:szCs w:val="24"/>
          <w:lang w:val="pt-PT" w:eastAsia="pt-BR"/>
        </w:rPr>
        <w:t>evando em consideração a refer</w:t>
      </w:r>
      <w:r w:rsidR="00DC7485">
        <w:rPr>
          <w:rFonts w:ascii="Times New Roman" w:eastAsia="Times New Roman" w:hAnsi="Times New Roman" w:cs="Times New Roman"/>
          <w:sz w:val="24"/>
          <w:szCs w:val="24"/>
          <w:lang w:val="pt-PT" w:eastAsia="pt-BR"/>
        </w:rPr>
        <w:t>ê</w:t>
      </w:r>
      <w:r w:rsidRPr="000B2884">
        <w:rPr>
          <w:rFonts w:ascii="Times New Roman" w:eastAsia="Times New Roman" w:hAnsi="Times New Roman" w:cs="Times New Roman"/>
          <w:sz w:val="24"/>
          <w:szCs w:val="24"/>
          <w:lang w:val="pt-PT" w:eastAsia="pt-BR"/>
        </w:rPr>
        <w:t>ncia a autores e teorias, bem como referenciando os resultados encontrados.</w:t>
      </w:r>
    </w:p>
    <w:p w14:paraId="776A0FF3" w14:textId="77777777" w:rsidR="000B2884" w:rsidRPr="000B2884" w:rsidRDefault="000B2884" w:rsidP="000B2884">
      <w:pPr>
        <w:tabs>
          <w:tab w:val="left" w:pos="567"/>
          <w:tab w:val="right" w:pos="8504"/>
        </w:tabs>
        <w:spacing w:after="0" w:line="360" w:lineRule="auto"/>
        <w:jc w:val="both"/>
        <w:rPr>
          <w:rFonts w:ascii="Times New Roman" w:eastAsia="Times New Roman" w:hAnsi="Times New Roman" w:cs="Times New Roman"/>
          <w:sz w:val="24"/>
          <w:szCs w:val="24"/>
          <w:lang w:val="pt-PT" w:eastAsia="pt-BR"/>
        </w:rPr>
      </w:pPr>
    </w:p>
    <w:p w14:paraId="3AF2CE58" w14:textId="77777777" w:rsidR="000B2884" w:rsidRPr="000B2884" w:rsidRDefault="000B2884" w:rsidP="00892A1B">
      <w:pPr>
        <w:spacing w:before="120" w:after="120" w:line="360" w:lineRule="auto"/>
        <w:jc w:val="both"/>
        <w:rPr>
          <w:rFonts w:ascii="Times New Roman" w:eastAsia="Times New Roman" w:hAnsi="Times New Roman" w:cs="Times New Roman"/>
          <w:b/>
          <w:sz w:val="24"/>
          <w:szCs w:val="24"/>
          <w:lang w:val="pt-PT" w:eastAsia="pt-BR"/>
        </w:rPr>
      </w:pPr>
      <w:r w:rsidRPr="000B2884">
        <w:rPr>
          <w:rFonts w:ascii="Times New Roman" w:eastAsia="Times New Roman" w:hAnsi="Times New Roman" w:cs="Times New Roman"/>
          <w:b/>
          <w:sz w:val="24"/>
          <w:szCs w:val="24"/>
          <w:lang w:val="pt-PT" w:eastAsia="pt-BR"/>
        </w:rPr>
        <w:t>CONSIDERAÇÕES FINAIS</w:t>
      </w:r>
    </w:p>
    <w:p w14:paraId="0FE2E38F" w14:textId="77777777" w:rsidR="000B2884" w:rsidRPr="000B2884" w:rsidRDefault="000B2884" w:rsidP="000B2884">
      <w:pPr>
        <w:spacing w:after="0" w:line="360" w:lineRule="auto"/>
        <w:jc w:val="both"/>
        <w:rPr>
          <w:rFonts w:ascii="Times New Roman" w:eastAsia="Times New Roman" w:hAnsi="Times New Roman" w:cs="Times New Roman"/>
          <w:sz w:val="24"/>
          <w:szCs w:val="24"/>
          <w:lang w:val="pt-PT" w:eastAsia="pt-BR"/>
        </w:rPr>
      </w:pPr>
    </w:p>
    <w:p w14:paraId="0E409368" w14:textId="074121F4" w:rsidR="000B2884" w:rsidRDefault="000B2884" w:rsidP="000B2884">
      <w:pPr>
        <w:spacing w:after="0" w:line="360" w:lineRule="auto"/>
        <w:jc w:val="both"/>
        <w:rPr>
          <w:rFonts w:ascii="Times New Roman" w:eastAsia="Times New Roman" w:hAnsi="Times New Roman" w:cs="Times New Roman"/>
          <w:sz w:val="24"/>
          <w:szCs w:val="24"/>
          <w:lang w:val="pt-PT" w:eastAsia="pt-BR"/>
        </w:rPr>
      </w:pPr>
      <w:r w:rsidRPr="000B2884">
        <w:rPr>
          <w:rFonts w:ascii="Times New Roman" w:eastAsia="Times New Roman" w:hAnsi="Times New Roman" w:cs="Times New Roman"/>
          <w:sz w:val="24"/>
          <w:szCs w:val="24"/>
          <w:lang w:val="pt-PT" w:eastAsia="pt-BR"/>
        </w:rPr>
        <w:tab/>
        <w:t>A última parte do trabalho, também é considerada uma das mais importantes, tendo em vista que nesta sessão, deverão ser dedicados alguns apontamentos sobre as principais conclusões da pesquisa e prospecção da sua aplicação empírica para a comunidade científica. Também se abre a oportunidade de discussão sobre a necessidade de novas pesquisas no campo de atuação, bem como dialogos com as análises referidas ao longo do resumo.</w:t>
      </w:r>
    </w:p>
    <w:p w14:paraId="68C04695" w14:textId="3360C421" w:rsidR="00892A1B" w:rsidRDefault="00892A1B" w:rsidP="000B2884">
      <w:pPr>
        <w:spacing w:after="0" w:line="360" w:lineRule="auto"/>
        <w:jc w:val="both"/>
        <w:rPr>
          <w:rFonts w:ascii="Times New Roman" w:eastAsia="Times New Roman" w:hAnsi="Times New Roman" w:cs="Times New Roman"/>
          <w:sz w:val="24"/>
          <w:szCs w:val="24"/>
          <w:lang w:val="pt-PT" w:eastAsia="pt-BR"/>
        </w:rPr>
      </w:pPr>
    </w:p>
    <w:p w14:paraId="22510573" w14:textId="194ACFFE" w:rsidR="00892A1B" w:rsidRDefault="00892A1B" w:rsidP="000B2884">
      <w:pPr>
        <w:spacing w:after="0" w:line="360" w:lineRule="auto"/>
        <w:jc w:val="both"/>
        <w:rPr>
          <w:rFonts w:ascii="Times New Roman" w:eastAsia="Times New Roman" w:hAnsi="Times New Roman" w:cs="Times New Roman"/>
          <w:sz w:val="24"/>
          <w:szCs w:val="24"/>
          <w:lang w:val="pt-PT" w:eastAsia="pt-BR"/>
        </w:rPr>
      </w:pPr>
    </w:p>
    <w:p w14:paraId="6619F420" w14:textId="77777777" w:rsidR="00892A1B" w:rsidRPr="000B2884" w:rsidRDefault="00892A1B" w:rsidP="000B2884">
      <w:pPr>
        <w:spacing w:after="0" w:line="360" w:lineRule="auto"/>
        <w:jc w:val="both"/>
        <w:rPr>
          <w:rFonts w:ascii="Times New Roman" w:eastAsia="Times New Roman" w:hAnsi="Times New Roman" w:cs="Times New Roman"/>
          <w:sz w:val="24"/>
          <w:szCs w:val="24"/>
          <w:lang w:val="pt-PT" w:eastAsia="pt-BR"/>
        </w:rPr>
      </w:pPr>
    </w:p>
    <w:p w14:paraId="5E63C7EF" w14:textId="77777777" w:rsidR="000B2884" w:rsidRPr="000B2884" w:rsidRDefault="000B2884" w:rsidP="000B2884">
      <w:pPr>
        <w:spacing w:after="0" w:line="360" w:lineRule="auto"/>
        <w:jc w:val="both"/>
        <w:rPr>
          <w:rFonts w:ascii="Times New Roman" w:eastAsia="Times New Roman" w:hAnsi="Times New Roman" w:cs="Times New Roman"/>
          <w:sz w:val="24"/>
          <w:szCs w:val="24"/>
          <w:lang w:val="pt-PT" w:eastAsia="pt-BR"/>
        </w:rPr>
      </w:pPr>
    </w:p>
    <w:p w14:paraId="6163CE7A" w14:textId="68C085D3" w:rsidR="00C824FC" w:rsidRDefault="000B2884" w:rsidP="00892A1B">
      <w:pPr>
        <w:spacing w:before="120" w:after="120" w:line="360" w:lineRule="auto"/>
        <w:jc w:val="both"/>
        <w:rPr>
          <w:rFonts w:ascii="Times New Roman" w:eastAsia="Times New Roman" w:hAnsi="Times New Roman" w:cs="Times New Roman"/>
          <w:b/>
          <w:sz w:val="24"/>
          <w:szCs w:val="24"/>
          <w:lang w:eastAsia="pt-BR"/>
        </w:rPr>
      </w:pPr>
      <w:r w:rsidRPr="000B2884">
        <w:rPr>
          <w:rFonts w:ascii="Times New Roman" w:eastAsia="Times New Roman" w:hAnsi="Times New Roman" w:cs="Times New Roman"/>
          <w:b/>
          <w:sz w:val="24"/>
          <w:szCs w:val="24"/>
          <w:lang w:eastAsia="pt-BR"/>
        </w:rPr>
        <w:t>REFERÊNCIAS</w:t>
      </w:r>
    </w:p>
    <w:p w14:paraId="32279AE7" w14:textId="77777777" w:rsidR="00C824FC" w:rsidRDefault="00C824FC" w:rsidP="00C824FC">
      <w:pPr>
        <w:autoSpaceDE w:val="0"/>
        <w:autoSpaceDN w:val="0"/>
        <w:adjustRightInd w:val="0"/>
        <w:spacing w:before="240" w:after="240" w:line="360" w:lineRule="auto"/>
        <w:ind w:firstLine="709"/>
        <w:jc w:val="both"/>
        <w:rPr>
          <w:rFonts w:ascii="Times New Roman" w:hAnsi="Times New Roman" w:cs="Times New Roman"/>
          <w:sz w:val="24"/>
          <w:szCs w:val="24"/>
        </w:rPr>
      </w:pPr>
      <w:r w:rsidRPr="00CE29EB">
        <w:rPr>
          <w:rFonts w:ascii="Times New Roman" w:hAnsi="Times New Roman" w:cs="Times New Roman"/>
          <w:sz w:val="24"/>
          <w:szCs w:val="24"/>
        </w:rPr>
        <w:t xml:space="preserve">Conjunto padronizado de elementos descritivos, retirados de um documento, que permite sua identificação individual. Devem ser apresentados ao final do trabalho, em ordem alfabética pelo sobrenome do autor, em espaço simples, alinhadas apenas à esquerda, separadas por uma linha de espaço 1,5 seguindo as normas da </w:t>
      </w:r>
      <w:r w:rsidRPr="00EC3955">
        <w:rPr>
          <w:rFonts w:ascii="Times New Roman" w:hAnsi="Times New Roman" w:cs="Times New Roman"/>
          <w:sz w:val="24"/>
          <w:szCs w:val="24"/>
        </w:rPr>
        <w:t>ABNT</w:t>
      </w:r>
      <w:r>
        <w:rPr>
          <w:rFonts w:ascii="Times New Roman" w:hAnsi="Times New Roman" w:cs="Times New Roman"/>
          <w:sz w:val="24"/>
          <w:szCs w:val="24"/>
        </w:rPr>
        <w:t xml:space="preserve"> </w:t>
      </w:r>
      <w:r w:rsidRPr="00EC3955">
        <w:rPr>
          <w:rFonts w:ascii="Times New Roman" w:hAnsi="Times New Roman" w:cs="Times New Roman"/>
          <w:sz w:val="24"/>
          <w:szCs w:val="24"/>
        </w:rPr>
        <w:t>NBR 6023</w:t>
      </w:r>
      <w:r>
        <w:rPr>
          <w:rFonts w:ascii="Times New Roman" w:hAnsi="Times New Roman" w:cs="Times New Roman"/>
          <w:sz w:val="24"/>
          <w:szCs w:val="24"/>
        </w:rPr>
        <w:t>/</w:t>
      </w:r>
      <w:r w:rsidRPr="00EC3955">
        <w:rPr>
          <w:rFonts w:ascii="Times New Roman" w:hAnsi="Times New Roman" w:cs="Times New Roman"/>
          <w:sz w:val="24"/>
          <w:szCs w:val="24"/>
        </w:rPr>
        <w:t>2002.</w:t>
      </w:r>
      <w:r>
        <w:rPr>
          <w:rFonts w:ascii="Times New Roman" w:hAnsi="Times New Roman" w:cs="Times New Roman"/>
          <w:sz w:val="24"/>
          <w:szCs w:val="24"/>
        </w:rPr>
        <w:t xml:space="preserve"> </w:t>
      </w:r>
    </w:p>
    <w:p w14:paraId="346E4C63" w14:textId="3CDAD601" w:rsidR="00C824FC" w:rsidRPr="004B43E3" w:rsidRDefault="00C824FC" w:rsidP="00C824FC">
      <w:pPr>
        <w:pStyle w:val="ResumoRevista"/>
        <w:spacing w:before="480" w:after="240" w:line="360" w:lineRule="auto"/>
        <w:ind w:left="357" w:firstLine="0"/>
        <w:rPr>
          <w:rFonts w:ascii="Times New Roman" w:hAnsi="Times New Roman" w:cs="Times New Roman"/>
          <w:b/>
          <w:sz w:val="24"/>
          <w:szCs w:val="24"/>
          <w:u w:val="single"/>
        </w:rPr>
      </w:pPr>
      <w:r w:rsidRPr="004B43E3">
        <w:rPr>
          <w:rFonts w:ascii="Times New Roman" w:hAnsi="Times New Roman" w:cs="Times New Roman"/>
          <w:b/>
          <w:sz w:val="24"/>
          <w:szCs w:val="24"/>
          <w:u w:val="single"/>
        </w:rPr>
        <w:t>Formatação geral</w:t>
      </w:r>
      <w:r>
        <w:rPr>
          <w:rFonts w:ascii="Times New Roman" w:hAnsi="Times New Roman" w:cs="Times New Roman"/>
          <w:b/>
          <w:sz w:val="24"/>
          <w:szCs w:val="24"/>
          <w:u w:val="single"/>
        </w:rPr>
        <w:t>:</w:t>
      </w:r>
    </w:p>
    <w:p w14:paraId="06753BD9" w14:textId="77777777" w:rsidR="00C824FC" w:rsidRDefault="00C824FC" w:rsidP="00C824FC">
      <w:pPr>
        <w:pStyle w:val="NormalWeb"/>
        <w:numPr>
          <w:ilvl w:val="0"/>
          <w:numId w:val="26"/>
        </w:numPr>
        <w:spacing w:before="0" w:beforeAutospacing="0" w:after="0" w:afterAutospacing="0" w:line="360" w:lineRule="auto"/>
        <w:ind w:left="426"/>
        <w:jc w:val="both"/>
      </w:pPr>
      <w:r w:rsidRPr="00C87802">
        <w:t>Fonte: Times New Roman, tamanho 12.</w:t>
      </w:r>
      <w:r>
        <w:t xml:space="preserve"> </w:t>
      </w:r>
    </w:p>
    <w:p w14:paraId="5A85AB0E" w14:textId="77777777" w:rsidR="00C824FC" w:rsidRPr="00C87802" w:rsidRDefault="00C824FC" w:rsidP="00C824FC">
      <w:pPr>
        <w:pStyle w:val="NormalWeb"/>
        <w:numPr>
          <w:ilvl w:val="0"/>
          <w:numId w:val="26"/>
        </w:numPr>
        <w:spacing w:before="0" w:beforeAutospacing="0" w:after="0" w:afterAutospacing="0" w:line="360" w:lineRule="auto"/>
        <w:ind w:left="426"/>
        <w:jc w:val="both"/>
      </w:pPr>
      <w:r w:rsidRPr="00C87802">
        <w:t>Alinhamento: título (centralizado)</w:t>
      </w:r>
      <w:r>
        <w:t xml:space="preserve"> deve vir </w:t>
      </w:r>
      <w:r w:rsidRPr="00C87802">
        <w:t>centralizado em maiúscula e em negrito;</w:t>
      </w:r>
      <w:r>
        <w:t xml:space="preserve"> dados dos autores (alinhado</w:t>
      </w:r>
      <w:r w:rsidRPr="00C87802">
        <w:t>s à direita):  nome</w:t>
      </w:r>
      <w:r>
        <w:t>(s)</w:t>
      </w:r>
      <w:r w:rsidRPr="00C87802">
        <w:t xml:space="preserve"> do(s) autor(es) deverá</w:t>
      </w:r>
      <w:r>
        <w:t>(</w:t>
      </w:r>
      <w:proofErr w:type="spellStart"/>
      <w:r>
        <w:t>ão</w:t>
      </w:r>
      <w:proofErr w:type="spellEnd"/>
      <w:r>
        <w:t>)</w:t>
      </w:r>
      <w:r w:rsidRPr="00C87802">
        <w:t xml:space="preserve"> ser seguido</w:t>
      </w:r>
      <w:r>
        <w:t>(s)</w:t>
      </w:r>
      <w:r w:rsidRPr="00C87802">
        <w:t xml:space="preserve"> da filiação e e-mail. Deixar um espaço em branco entre o título e nome dos autores.</w:t>
      </w:r>
      <w:r>
        <w:t xml:space="preserve"> O</w:t>
      </w:r>
      <w:r w:rsidRPr="00C87802">
        <w:t xml:space="preserve"> </w:t>
      </w:r>
      <w:r>
        <w:t>texto deve ser apresentado justificado</w:t>
      </w:r>
      <w:r w:rsidRPr="00C87802">
        <w:t xml:space="preserve">. </w:t>
      </w:r>
    </w:p>
    <w:p w14:paraId="55000CE7" w14:textId="77777777" w:rsidR="00C824FC" w:rsidRPr="00C87802" w:rsidRDefault="00C824FC" w:rsidP="00C824FC">
      <w:pPr>
        <w:pStyle w:val="NormalWeb"/>
        <w:numPr>
          <w:ilvl w:val="0"/>
          <w:numId w:val="26"/>
        </w:numPr>
        <w:spacing w:before="0" w:beforeAutospacing="0" w:after="0" w:afterAutospacing="0" w:line="360" w:lineRule="auto"/>
        <w:ind w:left="426"/>
        <w:jc w:val="both"/>
      </w:pPr>
      <w:r w:rsidRPr="00C87802">
        <w:t>Espaçamento: entre linhas iguais a 1,5 linhas. Deixar um espaço entre o título, o nome dos autores e início de cada seção.</w:t>
      </w:r>
    </w:p>
    <w:p w14:paraId="7DFBEB6E" w14:textId="77777777" w:rsidR="00C824FC" w:rsidRPr="00C87802" w:rsidRDefault="00C824FC" w:rsidP="00C824FC">
      <w:pPr>
        <w:pStyle w:val="NormalWeb"/>
        <w:numPr>
          <w:ilvl w:val="0"/>
          <w:numId w:val="26"/>
        </w:numPr>
        <w:spacing w:before="0" w:beforeAutospacing="0" w:after="0" w:afterAutospacing="0" w:line="360" w:lineRule="auto"/>
        <w:ind w:left="426"/>
        <w:jc w:val="both"/>
      </w:pPr>
      <w:r w:rsidRPr="00C87802">
        <w:t>Numeração das páginas: não devem ser numeradas.</w:t>
      </w:r>
    </w:p>
    <w:p w14:paraId="4483E248" w14:textId="77777777" w:rsidR="00C824FC" w:rsidRPr="00C87802" w:rsidRDefault="00C824FC" w:rsidP="00C824FC">
      <w:pPr>
        <w:pStyle w:val="NormalWeb"/>
        <w:numPr>
          <w:ilvl w:val="0"/>
          <w:numId w:val="26"/>
        </w:numPr>
        <w:spacing w:before="0" w:beforeAutospacing="0" w:after="0" w:afterAutospacing="0" w:line="360" w:lineRule="auto"/>
        <w:ind w:left="426"/>
        <w:jc w:val="both"/>
      </w:pPr>
      <w:r w:rsidRPr="00C87802">
        <w:t xml:space="preserve">Resumo: deve vir depois dos dados dos autores deixando uma linha em branco. Não deverá ultrapassar 15 linhas. O espaçamento do resumo será o simples. O resumo deve vir acompanhado de 3 a 5 palavras-chave. </w:t>
      </w:r>
    </w:p>
    <w:p w14:paraId="128CBFCC" w14:textId="77777777" w:rsidR="00C824FC" w:rsidRPr="00C87802" w:rsidRDefault="00C824FC" w:rsidP="00C824FC">
      <w:pPr>
        <w:pStyle w:val="NormalWeb"/>
        <w:numPr>
          <w:ilvl w:val="0"/>
          <w:numId w:val="26"/>
        </w:numPr>
        <w:spacing w:before="0" w:beforeAutospacing="0" w:after="0" w:afterAutospacing="0" w:line="360" w:lineRule="auto"/>
        <w:ind w:left="426"/>
        <w:jc w:val="both"/>
      </w:pPr>
      <w:r w:rsidRPr="00C87802">
        <w:t xml:space="preserve">Ênfase: usar apenas itálico (não sublinhar, nem negritar). Usar letras maiúsculas para o título e todos os subtítulos, agradecimentos, referências e anexos/apêndices. </w:t>
      </w:r>
    </w:p>
    <w:p w14:paraId="3CA6AE35" w14:textId="1E694C45" w:rsidR="00C824FC" w:rsidRPr="00C87802" w:rsidRDefault="00C824FC" w:rsidP="00C824FC">
      <w:pPr>
        <w:pStyle w:val="NormalWeb"/>
        <w:numPr>
          <w:ilvl w:val="0"/>
          <w:numId w:val="26"/>
        </w:numPr>
        <w:spacing w:before="0" w:beforeAutospacing="0" w:after="0" w:afterAutospacing="0" w:line="360" w:lineRule="auto"/>
        <w:ind w:left="426"/>
        <w:jc w:val="both"/>
      </w:pPr>
      <w:r w:rsidRPr="00C87802">
        <w:t xml:space="preserve">Recuo de parágrafo: a primeira linha de cada parágrafo deve ser </w:t>
      </w:r>
      <w:r w:rsidR="00541044" w:rsidRPr="00C87802">
        <w:t>recuada</w:t>
      </w:r>
      <w:r w:rsidRPr="00C87802">
        <w:t xml:space="preserve"> em 1,25 centímetros. </w:t>
      </w:r>
    </w:p>
    <w:p w14:paraId="6175EA76" w14:textId="77777777" w:rsidR="00C824FC" w:rsidRPr="00C87802" w:rsidRDefault="00C824FC" w:rsidP="00C824FC">
      <w:pPr>
        <w:pStyle w:val="NormalWeb"/>
        <w:numPr>
          <w:ilvl w:val="0"/>
          <w:numId w:val="26"/>
        </w:numPr>
        <w:spacing w:before="0" w:beforeAutospacing="0" w:after="0" w:afterAutospacing="0" w:line="360" w:lineRule="auto"/>
        <w:ind w:left="426"/>
        <w:jc w:val="both"/>
      </w:pPr>
      <w:r w:rsidRPr="00C87802">
        <w:t xml:space="preserve">Referências: as referências bibliográficas deverão se ater apenas às obras citadas no trabalho, por ordem alfabética de sobrenome do autor, seguindo as normas da ABNT – NBR </w:t>
      </w:r>
      <w:r>
        <w:t>6023.</w:t>
      </w:r>
    </w:p>
    <w:p w14:paraId="03B0AE73" w14:textId="6F5E7BF8" w:rsidR="00C824FC" w:rsidRDefault="00C824FC" w:rsidP="00C824FC">
      <w:pPr>
        <w:pStyle w:val="NormalWeb"/>
        <w:numPr>
          <w:ilvl w:val="0"/>
          <w:numId w:val="26"/>
        </w:numPr>
        <w:spacing w:before="0" w:beforeAutospacing="0" w:after="0" w:afterAutospacing="0" w:line="360" w:lineRule="auto"/>
        <w:ind w:left="426"/>
        <w:jc w:val="both"/>
      </w:pPr>
      <w:r w:rsidRPr="00C87802">
        <w:t xml:space="preserve">Citações: as citações diretas e indiretas deverão ser feitas seguindo as normas da ABNT </w:t>
      </w:r>
      <w:r w:rsidR="00475BB5">
        <w:t xml:space="preserve">– </w:t>
      </w:r>
      <w:r w:rsidR="00475BB5" w:rsidRPr="00C87802">
        <w:t>NBR</w:t>
      </w:r>
      <w:r w:rsidRPr="00C87802">
        <w:t xml:space="preserve"> </w:t>
      </w:r>
      <w:r>
        <w:t>6023.</w:t>
      </w:r>
    </w:p>
    <w:p w14:paraId="2C2135BD" w14:textId="77777777" w:rsidR="00C824FC" w:rsidRDefault="00C824FC" w:rsidP="00C824FC">
      <w:pPr>
        <w:pStyle w:val="NormalWeb"/>
        <w:numPr>
          <w:ilvl w:val="0"/>
          <w:numId w:val="26"/>
        </w:numPr>
        <w:spacing w:before="0" w:beforeAutospacing="0" w:after="0" w:afterAutospacing="0" w:line="360" w:lineRule="auto"/>
        <w:ind w:left="426"/>
        <w:jc w:val="both"/>
      </w:pPr>
      <w:r w:rsidRPr="00293C50">
        <w:lastRenderedPageBreak/>
        <w:t xml:space="preserve">Figuras e tabelas: incluir figuras e tabelas dentro do corpo do texto, seguindo as normas da ABNT – NBR </w:t>
      </w:r>
      <w:r>
        <w:t>6023.</w:t>
      </w:r>
    </w:p>
    <w:p w14:paraId="111763D6" w14:textId="77777777" w:rsidR="00C824FC" w:rsidRDefault="00C824FC" w:rsidP="00C824FC">
      <w:pPr>
        <w:pStyle w:val="NormalWeb"/>
        <w:spacing w:before="0" w:beforeAutospacing="0" w:after="0" w:afterAutospacing="0" w:line="360" w:lineRule="auto"/>
        <w:ind w:left="426"/>
        <w:jc w:val="both"/>
      </w:pPr>
    </w:p>
    <w:p w14:paraId="495DC9DB" w14:textId="1251A808" w:rsidR="00C824FC" w:rsidRPr="00C94159" w:rsidRDefault="00C824FC" w:rsidP="00C824FC">
      <w:pPr>
        <w:pStyle w:val="NormalWeb"/>
        <w:spacing w:before="0" w:beforeAutospacing="0" w:after="0" w:afterAutospacing="0" w:line="360" w:lineRule="auto"/>
        <w:ind w:left="426"/>
        <w:jc w:val="center"/>
        <w:rPr>
          <w:b/>
        </w:rPr>
      </w:pPr>
      <w:r w:rsidRPr="00C94159">
        <w:rPr>
          <w:b/>
        </w:rPr>
        <w:t>RECOMENDAÇÕES</w:t>
      </w:r>
      <w:r w:rsidR="00541044" w:rsidRPr="00C94159">
        <w:rPr>
          <w:b/>
        </w:rPr>
        <w:t>:</w:t>
      </w:r>
    </w:p>
    <w:p w14:paraId="2E15AA7B" w14:textId="77777777" w:rsidR="00C824FC" w:rsidRPr="00475BB5" w:rsidRDefault="00C824FC" w:rsidP="00C824FC">
      <w:pPr>
        <w:pStyle w:val="NormalWeb"/>
        <w:spacing w:before="0" w:beforeAutospacing="0" w:after="0" w:afterAutospacing="0" w:line="360" w:lineRule="auto"/>
        <w:ind w:left="426"/>
        <w:jc w:val="center"/>
        <w:rPr>
          <w:bCs/>
        </w:rPr>
      </w:pPr>
    </w:p>
    <w:p w14:paraId="1039F4F2" w14:textId="77777777" w:rsidR="00C824FC" w:rsidRPr="00475BB5" w:rsidRDefault="00C824FC" w:rsidP="00C824FC">
      <w:pPr>
        <w:numPr>
          <w:ilvl w:val="0"/>
          <w:numId w:val="25"/>
        </w:numPr>
        <w:spacing w:after="0" w:line="240" w:lineRule="auto"/>
        <w:jc w:val="both"/>
        <w:rPr>
          <w:rFonts w:ascii="Times New Roman" w:hAnsi="Times New Roman" w:cs="Times New Roman"/>
          <w:bCs/>
          <w:sz w:val="24"/>
          <w:szCs w:val="24"/>
        </w:rPr>
      </w:pPr>
      <w:r w:rsidRPr="00475BB5">
        <w:rPr>
          <w:rFonts w:ascii="Times New Roman" w:hAnsi="Times New Roman" w:cs="Times New Roman"/>
          <w:bCs/>
          <w:sz w:val="24"/>
          <w:szCs w:val="24"/>
        </w:rPr>
        <w:t xml:space="preserve">Todos os trabalhos submetidos deverão conter título, </w:t>
      </w:r>
      <w:r w:rsidRPr="00475BB5">
        <w:rPr>
          <w:rFonts w:ascii="Times New Roman" w:hAnsi="Times New Roman" w:cs="Times New Roman"/>
          <w:b/>
          <w:sz w:val="24"/>
          <w:szCs w:val="24"/>
        </w:rPr>
        <w:t>nome</w:t>
      </w:r>
      <w:r w:rsidRPr="00475BB5">
        <w:rPr>
          <w:rFonts w:ascii="Times New Roman" w:hAnsi="Times New Roman" w:cs="Times New Roman"/>
          <w:bCs/>
          <w:sz w:val="24"/>
          <w:szCs w:val="24"/>
        </w:rPr>
        <w:t xml:space="preserve">, </w:t>
      </w:r>
      <w:r w:rsidRPr="00475BB5">
        <w:rPr>
          <w:rFonts w:ascii="Times New Roman" w:hAnsi="Times New Roman" w:cs="Times New Roman"/>
          <w:b/>
          <w:sz w:val="24"/>
          <w:szCs w:val="24"/>
        </w:rPr>
        <w:t>filiação institucional</w:t>
      </w:r>
      <w:r w:rsidRPr="00475BB5">
        <w:rPr>
          <w:rFonts w:ascii="Times New Roman" w:hAnsi="Times New Roman" w:cs="Times New Roman"/>
          <w:bCs/>
          <w:sz w:val="24"/>
          <w:szCs w:val="24"/>
        </w:rPr>
        <w:t xml:space="preserve"> e </w:t>
      </w:r>
      <w:r w:rsidRPr="00475BB5">
        <w:rPr>
          <w:rFonts w:ascii="Times New Roman" w:hAnsi="Times New Roman" w:cs="Times New Roman"/>
          <w:b/>
          <w:sz w:val="24"/>
          <w:szCs w:val="24"/>
        </w:rPr>
        <w:t>e-mail dos autores</w:t>
      </w:r>
      <w:r w:rsidRPr="00475BB5">
        <w:rPr>
          <w:rFonts w:ascii="Times New Roman" w:hAnsi="Times New Roman" w:cs="Times New Roman"/>
          <w:bCs/>
          <w:sz w:val="24"/>
          <w:szCs w:val="24"/>
        </w:rPr>
        <w:t xml:space="preserve">, </w:t>
      </w:r>
      <w:r w:rsidRPr="00475BB5">
        <w:rPr>
          <w:rFonts w:ascii="Times New Roman" w:hAnsi="Times New Roman" w:cs="Times New Roman"/>
          <w:b/>
          <w:sz w:val="24"/>
          <w:szCs w:val="24"/>
        </w:rPr>
        <w:t>resumo</w:t>
      </w:r>
      <w:r w:rsidRPr="00475BB5">
        <w:rPr>
          <w:rFonts w:ascii="Times New Roman" w:hAnsi="Times New Roman" w:cs="Times New Roman"/>
          <w:bCs/>
          <w:sz w:val="24"/>
          <w:szCs w:val="24"/>
        </w:rPr>
        <w:t xml:space="preserve">, </w:t>
      </w:r>
      <w:r w:rsidRPr="00475BB5">
        <w:rPr>
          <w:rFonts w:ascii="Times New Roman" w:hAnsi="Times New Roman" w:cs="Times New Roman"/>
          <w:b/>
          <w:sz w:val="24"/>
          <w:szCs w:val="24"/>
        </w:rPr>
        <w:t>palavras-chave</w:t>
      </w:r>
      <w:r w:rsidRPr="00475BB5">
        <w:rPr>
          <w:rFonts w:ascii="Times New Roman" w:hAnsi="Times New Roman" w:cs="Times New Roman"/>
          <w:bCs/>
          <w:sz w:val="24"/>
          <w:szCs w:val="24"/>
        </w:rPr>
        <w:t xml:space="preserve"> e </w:t>
      </w:r>
      <w:r w:rsidRPr="00475BB5">
        <w:rPr>
          <w:rFonts w:ascii="Times New Roman" w:hAnsi="Times New Roman" w:cs="Times New Roman"/>
          <w:b/>
          <w:sz w:val="24"/>
          <w:szCs w:val="24"/>
        </w:rPr>
        <w:t>referências</w:t>
      </w:r>
      <w:r w:rsidRPr="00475BB5">
        <w:rPr>
          <w:rFonts w:ascii="Times New Roman" w:hAnsi="Times New Roman" w:cs="Times New Roman"/>
          <w:bCs/>
          <w:sz w:val="24"/>
          <w:szCs w:val="24"/>
        </w:rPr>
        <w:t>.</w:t>
      </w:r>
    </w:p>
    <w:p w14:paraId="1A76AD9A" w14:textId="77777777" w:rsidR="00C824FC" w:rsidRPr="00475BB5" w:rsidRDefault="00C824FC" w:rsidP="00C824FC">
      <w:pPr>
        <w:spacing w:line="240" w:lineRule="auto"/>
        <w:ind w:left="644"/>
        <w:jc w:val="both"/>
        <w:rPr>
          <w:rFonts w:ascii="Times New Roman" w:hAnsi="Times New Roman" w:cs="Times New Roman"/>
          <w:bCs/>
          <w:sz w:val="24"/>
          <w:szCs w:val="24"/>
        </w:rPr>
      </w:pPr>
    </w:p>
    <w:p w14:paraId="55EE9D93" w14:textId="110FA788" w:rsidR="00C824FC" w:rsidRPr="00475BB5" w:rsidRDefault="00C824FC" w:rsidP="00C824FC">
      <w:pPr>
        <w:pStyle w:val="NormalWeb"/>
        <w:numPr>
          <w:ilvl w:val="0"/>
          <w:numId w:val="25"/>
        </w:numPr>
        <w:spacing w:before="0" w:beforeAutospacing="0" w:after="0" w:afterAutospacing="0"/>
        <w:jc w:val="both"/>
        <w:rPr>
          <w:bCs/>
        </w:rPr>
      </w:pPr>
      <w:r w:rsidRPr="00475BB5">
        <w:rPr>
          <w:bCs/>
        </w:rPr>
        <w:t xml:space="preserve">As Comunicações Orais (CC) </w:t>
      </w:r>
      <w:r w:rsidR="00541044" w:rsidRPr="00475BB5">
        <w:rPr>
          <w:bCs/>
        </w:rPr>
        <w:t xml:space="preserve">e os pôsteres </w:t>
      </w:r>
      <w:r w:rsidRPr="00475BB5">
        <w:rPr>
          <w:bCs/>
        </w:rPr>
        <w:t>deverão ser escrit</w:t>
      </w:r>
      <w:r w:rsidR="00541044" w:rsidRPr="00475BB5">
        <w:rPr>
          <w:bCs/>
        </w:rPr>
        <w:t>os</w:t>
      </w:r>
      <w:r w:rsidRPr="00475BB5">
        <w:rPr>
          <w:bCs/>
        </w:rPr>
        <w:t xml:space="preserve"> e salv</w:t>
      </w:r>
      <w:r w:rsidR="00541044" w:rsidRPr="00475BB5">
        <w:rPr>
          <w:bCs/>
        </w:rPr>
        <w:t>os</w:t>
      </w:r>
      <w:r w:rsidRPr="00475BB5">
        <w:rPr>
          <w:bCs/>
        </w:rPr>
        <w:t xml:space="preserve"> em documento do Word 6.0 ou superior, cujo </w:t>
      </w:r>
      <w:r w:rsidRPr="00475BB5">
        <w:rPr>
          <w:b/>
        </w:rPr>
        <w:t>nome do arquivo</w:t>
      </w:r>
      <w:r w:rsidRPr="00475BB5">
        <w:rPr>
          <w:bCs/>
        </w:rPr>
        <w:t xml:space="preserve"> deve conter: (i) as siglas da categoria do trabalho (Comunicação Científica – CC; Pôsteres – PT); (</w:t>
      </w:r>
      <w:proofErr w:type="spellStart"/>
      <w:r w:rsidRPr="00475BB5">
        <w:rPr>
          <w:bCs/>
        </w:rPr>
        <w:t>ii</w:t>
      </w:r>
      <w:proofErr w:type="spellEnd"/>
      <w:r w:rsidRPr="00475BB5">
        <w:rPr>
          <w:bCs/>
        </w:rPr>
        <w:t>) sigla da instituição a qual pertence o autor; (</w:t>
      </w:r>
      <w:proofErr w:type="spellStart"/>
      <w:r w:rsidRPr="00475BB5">
        <w:rPr>
          <w:bCs/>
        </w:rPr>
        <w:t>iii</w:t>
      </w:r>
      <w:proofErr w:type="spellEnd"/>
      <w:r w:rsidRPr="00475BB5">
        <w:rPr>
          <w:bCs/>
        </w:rPr>
        <w:t xml:space="preserve">) sobrenome do primeiro autor. Por exemplo: </w:t>
      </w:r>
      <w:r w:rsidRPr="00475BB5">
        <w:rPr>
          <w:b/>
        </w:rPr>
        <w:t>CC_UFYW_MONSUETO.doc</w:t>
      </w:r>
      <w:r w:rsidRPr="00475BB5">
        <w:rPr>
          <w:bCs/>
        </w:rPr>
        <w:t xml:space="preserve">; </w:t>
      </w:r>
      <w:r w:rsidRPr="00475BB5">
        <w:rPr>
          <w:b/>
        </w:rPr>
        <w:t>PT_UERP_AMARANTE.doc</w:t>
      </w:r>
      <w:r w:rsidR="00475BB5" w:rsidRPr="00475BB5">
        <w:rPr>
          <w:b/>
        </w:rPr>
        <w:t>x</w:t>
      </w:r>
      <w:r w:rsidR="00475BB5">
        <w:rPr>
          <w:bCs/>
        </w:rPr>
        <w:t>.</w:t>
      </w:r>
    </w:p>
    <w:p w14:paraId="3E1FE5D2" w14:textId="77777777" w:rsidR="00C824FC" w:rsidRPr="004060B7" w:rsidRDefault="00C824FC" w:rsidP="00C824FC">
      <w:pPr>
        <w:pStyle w:val="PargrafodaLista"/>
        <w:rPr>
          <w:b/>
          <w:color w:val="FF0000"/>
        </w:rPr>
      </w:pPr>
    </w:p>
    <w:p w14:paraId="6EA45A42" w14:textId="77777777" w:rsidR="00C824FC" w:rsidRPr="000B2884" w:rsidRDefault="00C824FC" w:rsidP="000B2884">
      <w:pPr>
        <w:spacing w:after="0" w:line="360" w:lineRule="auto"/>
        <w:jc w:val="both"/>
        <w:rPr>
          <w:rFonts w:ascii="Times New Roman" w:eastAsia="Times New Roman" w:hAnsi="Times New Roman" w:cs="Times New Roman"/>
          <w:b/>
          <w:sz w:val="24"/>
          <w:szCs w:val="24"/>
          <w:lang w:eastAsia="pt-BR"/>
        </w:rPr>
      </w:pPr>
    </w:p>
    <w:p w14:paraId="75636024" w14:textId="77777777" w:rsidR="000B2884" w:rsidRPr="000B2884" w:rsidRDefault="000B2884" w:rsidP="000B2884">
      <w:pPr>
        <w:spacing w:after="0" w:line="360" w:lineRule="auto"/>
        <w:rPr>
          <w:rFonts w:ascii="Times New Roman" w:eastAsia="Times New Roman" w:hAnsi="Times New Roman" w:cs="Times New Roman"/>
          <w:sz w:val="24"/>
          <w:szCs w:val="24"/>
          <w:lang w:eastAsia="pt-BR"/>
        </w:rPr>
      </w:pPr>
    </w:p>
    <w:p w14:paraId="6E2F6129" w14:textId="77777777" w:rsidR="00DC7485" w:rsidRPr="000B2884" w:rsidRDefault="00DC7485" w:rsidP="000B2884"/>
    <w:sectPr w:rsidR="00DC7485" w:rsidRPr="000B2884" w:rsidSect="007A0EB4">
      <w:headerReference w:type="even" r:id="rId9"/>
      <w:headerReference w:type="default" r:id="rId10"/>
      <w:headerReference w:type="first" r:id="rId11"/>
      <w:pgSz w:w="11906" w:h="16838"/>
      <w:pgMar w:top="1701" w:right="1134" w:bottom="1134"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DE3F6" w14:textId="77777777" w:rsidR="008B6F9A" w:rsidRDefault="008B6F9A" w:rsidP="00F2496C">
      <w:pPr>
        <w:spacing w:after="0" w:line="240" w:lineRule="auto"/>
      </w:pPr>
      <w:r>
        <w:separator/>
      </w:r>
    </w:p>
  </w:endnote>
  <w:endnote w:type="continuationSeparator" w:id="0">
    <w:p w14:paraId="422021CB" w14:textId="77777777" w:rsidR="008B6F9A" w:rsidRDefault="008B6F9A" w:rsidP="00F2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66B8D" w14:textId="77777777" w:rsidR="008B6F9A" w:rsidRDefault="008B6F9A" w:rsidP="00F2496C">
      <w:pPr>
        <w:spacing w:after="0" w:line="240" w:lineRule="auto"/>
      </w:pPr>
      <w:r>
        <w:separator/>
      </w:r>
    </w:p>
  </w:footnote>
  <w:footnote w:type="continuationSeparator" w:id="0">
    <w:p w14:paraId="06E27A0B" w14:textId="77777777" w:rsidR="008B6F9A" w:rsidRDefault="008B6F9A" w:rsidP="00F2496C">
      <w:pPr>
        <w:spacing w:after="0" w:line="240" w:lineRule="auto"/>
      </w:pPr>
      <w:r>
        <w:continuationSeparator/>
      </w:r>
    </w:p>
  </w:footnote>
  <w:footnote w:id="1">
    <w:p w14:paraId="6C99D2F4" w14:textId="2EC65B6A" w:rsidR="00C66E50" w:rsidRPr="00C66E50" w:rsidRDefault="00C66E50" w:rsidP="00C66E50">
      <w:pPr>
        <w:pStyle w:val="Textodenotaderodap"/>
        <w:jc w:val="both"/>
        <w:rPr>
          <w:lang w:val="pt-BR"/>
        </w:rPr>
      </w:pPr>
      <w:r w:rsidRPr="00C66E50">
        <w:rPr>
          <w:rStyle w:val="Refdenotaderodap"/>
        </w:rPr>
        <w:footnoteRef/>
      </w:r>
      <w:r w:rsidRPr="00C66E50">
        <w:t xml:space="preserve"> Apoio: Colocar os eventuais apoios institucionais – notas em Times New Roman, </w:t>
      </w:r>
      <w:r w:rsidR="001B087A">
        <w:t>10;</w:t>
      </w:r>
    </w:p>
  </w:footnote>
  <w:footnote w:id="2">
    <w:p w14:paraId="204F4217" w14:textId="77777777" w:rsidR="005C473F" w:rsidRPr="00654C88" w:rsidRDefault="005C473F" w:rsidP="005C473F">
      <w:pPr>
        <w:pStyle w:val="Textodenotaderodap"/>
        <w:jc w:val="both"/>
        <w:rPr>
          <w:lang w:val="pt-BR"/>
        </w:rPr>
      </w:pPr>
      <w:r w:rsidRPr="00654C88">
        <w:rPr>
          <w:rStyle w:val="Refdenotaderodap"/>
        </w:rPr>
        <w:footnoteRef/>
      </w:r>
      <w:r w:rsidRPr="00654C88">
        <w:t xml:space="preserve"> Graduando do Curso da Universidade Federal - UF, </w:t>
      </w:r>
      <w:hyperlink r:id="rId1" w:history="1">
        <w:r w:rsidRPr="00654C88">
          <w:rPr>
            <w:rStyle w:val="Hyperlink"/>
          </w:rPr>
          <w:t>autorprincipal@email.com</w:t>
        </w:r>
      </w:hyperlink>
      <w:r w:rsidRPr="00654C88">
        <w:t>;</w:t>
      </w:r>
    </w:p>
  </w:footnote>
  <w:footnote w:id="3">
    <w:p w14:paraId="1F8C4D55" w14:textId="77777777" w:rsidR="000B2884" w:rsidRPr="00654C88" w:rsidRDefault="000B2884" w:rsidP="000B2884">
      <w:pPr>
        <w:pStyle w:val="Textodenotaderodap"/>
        <w:jc w:val="both"/>
      </w:pPr>
      <w:r w:rsidRPr="00654C88">
        <w:rPr>
          <w:rStyle w:val="Refdenotaderodap"/>
        </w:rPr>
        <w:footnoteRef/>
      </w:r>
      <w:r w:rsidRPr="00654C88">
        <w:t xml:space="preserve"> Graduado pelo Curso de XXXXX da Universidade Federal - UF, </w:t>
      </w:r>
      <w:hyperlink r:id="rId2" w:history="1">
        <w:r w:rsidRPr="00654C88">
          <w:rPr>
            <w:rStyle w:val="Hyperlink"/>
          </w:rPr>
          <w:t>coautor1@email.com</w:t>
        </w:r>
      </w:hyperlink>
      <w:r w:rsidRPr="00654C88">
        <w:rPr>
          <w:rStyle w:val="Hyperlink"/>
        </w:rPr>
        <w:t>;</w:t>
      </w:r>
    </w:p>
  </w:footnote>
  <w:footnote w:id="4">
    <w:p w14:paraId="647F6648" w14:textId="77777777" w:rsidR="000B2884" w:rsidRPr="00654C88" w:rsidRDefault="000B2884" w:rsidP="000B2884">
      <w:pPr>
        <w:pStyle w:val="Textodenotaderodap"/>
        <w:jc w:val="both"/>
      </w:pPr>
      <w:r w:rsidRPr="00654C88">
        <w:rPr>
          <w:rStyle w:val="Refdenotaderodap"/>
        </w:rPr>
        <w:footnoteRef/>
      </w:r>
      <w:r w:rsidRPr="00654C88">
        <w:t xml:space="preserve"> Mestrando do Curso de XXXXX da Universidade Estadual - UE, </w:t>
      </w:r>
      <w:hyperlink r:id="rId3" w:history="1">
        <w:r w:rsidRPr="00654C88">
          <w:rPr>
            <w:rStyle w:val="Hyperlink"/>
          </w:rPr>
          <w:t>coautor2@email.com</w:t>
        </w:r>
      </w:hyperlink>
      <w:r w:rsidRPr="00654C88">
        <w:t>;</w:t>
      </w:r>
    </w:p>
  </w:footnote>
  <w:footnote w:id="5">
    <w:p w14:paraId="0683BF09" w14:textId="77777777" w:rsidR="000B2884" w:rsidRPr="00654C88" w:rsidRDefault="000B2884" w:rsidP="000B2884">
      <w:pPr>
        <w:pStyle w:val="Textodenotaderodap"/>
        <w:jc w:val="both"/>
        <w:rPr>
          <w:lang w:val="pt-BR"/>
        </w:rPr>
      </w:pPr>
      <w:r w:rsidRPr="00654C88">
        <w:rPr>
          <w:rStyle w:val="Refdenotaderodap"/>
        </w:rPr>
        <w:footnoteRef/>
      </w:r>
      <w:r w:rsidRPr="00654C88">
        <w:t xml:space="preserve"> Doutor pelo Curso de XXXXX da Universidade Federal - UF, </w:t>
      </w:r>
      <w:hyperlink r:id="rId4" w:history="1">
        <w:r w:rsidRPr="00654C88">
          <w:rPr>
            <w:rStyle w:val="Hyperlink"/>
          </w:rPr>
          <w:t>coautor3@email.com</w:t>
        </w:r>
      </w:hyperlink>
      <w:r w:rsidRPr="00654C88">
        <w:t>;</w:t>
      </w:r>
    </w:p>
  </w:footnote>
  <w:footnote w:id="6">
    <w:p w14:paraId="07447ECF" w14:textId="77777777" w:rsidR="000B2884" w:rsidRPr="00654C88" w:rsidRDefault="000B2884" w:rsidP="000B2884">
      <w:pPr>
        <w:pStyle w:val="Textodenotaderodap"/>
        <w:jc w:val="both"/>
        <w:rPr>
          <w:lang w:val="pt-BR"/>
        </w:rPr>
      </w:pPr>
      <w:r w:rsidRPr="00654C88">
        <w:rPr>
          <w:rStyle w:val="Refdenotaderodap"/>
        </w:rPr>
        <w:footnoteRef/>
      </w:r>
      <w:r w:rsidRPr="00654C88">
        <w:t xml:space="preserve"> Professor orientador: titulação, Faculdade Ciências - UF, </w:t>
      </w:r>
      <w:hyperlink r:id="rId5" w:history="1">
        <w:r w:rsidRPr="00654C88">
          <w:rPr>
            <w:rStyle w:val="Hyperlink"/>
          </w:rPr>
          <w:t>orientador@email.com</w:t>
        </w:r>
      </w:hyperlink>
      <w:r w:rsidRPr="00654C8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F032" w14:textId="77777777" w:rsidR="00E26C61" w:rsidRDefault="008B6F9A">
    <w:pPr>
      <w:pStyle w:val="Cabealho"/>
    </w:pPr>
    <w:r>
      <w:rPr>
        <w:noProof/>
        <w:lang w:eastAsia="pt-BR"/>
      </w:rPr>
      <w:pict w14:anchorId="36749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922" o:spid="_x0000_s2053" type="#_x0000_t75" style="position:absolute;margin-left:0;margin-top:0;width:453.1pt;height:641.75pt;z-index:-251657216;mso-position-horizontal:center;mso-position-horizontal-relative:margin;mso-position-vertical:center;mso-position-vertical-relative:margin" o:allowincell="f">
          <v:imagedata r:id="rId1" o:title="TIMBRADO-VERTICAL-sem assinatur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38CB" w14:textId="3FCD8140" w:rsidR="00413F12" w:rsidRDefault="00897038" w:rsidP="00897038">
    <w:pPr>
      <w:pStyle w:val="Cabealho"/>
      <w:tabs>
        <w:tab w:val="left" w:pos="6096"/>
      </w:tabs>
      <w:jc w:val="center"/>
    </w:pPr>
    <w:r>
      <w:rPr>
        <w:noProof/>
      </w:rPr>
      <w:drawing>
        <wp:inline distT="0" distB="0" distL="0" distR="0" wp14:anchorId="49E44B9E" wp14:editId="4F6F3BE7">
          <wp:extent cx="3594810" cy="1362075"/>
          <wp:effectExtent l="0" t="0" r="5715" b="0"/>
          <wp:docPr id="10" name="Imagem 10"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ntend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599929" cy="13640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534E" w14:textId="77777777" w:rsidR="00E26C61" w:rsidRDefault="008B6F9A">
    <w:pPr>
      <w:pStyle w:val="Cabealho"/>
    </w:pPr>
    <w:r>
      <w:rPr>
        <w:noProof/>
        <w:lang w:eastAsia="pt-BR"/>
      </w:rPr>
      <w:pict w14:anchorId="5161E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07921" o:spid="_x0000_s2052" type="#_x0000_t75" style="position:absolute;margin-left:0;margin-top:0;width:453.1pt;height:641.75pt;z-index:-251658240;mso-position-horizontal:center;mso-position-horizontal-relative:margin;mso-position-vertical:center;mso-position-vertical-relative:margin" o:allowincell="f">
          <v:imagedata r:id="rId1" o:title="TIMBRADO-VERTICAL-sem assinatur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799"/>
    <w:multiLevelType w:val="hybridMultilevel"/>
    <w:tmpl w:val="DBCA8188"/>
    <w:lvl w:ilvl="0" w:tplc="04160001">
      <w:start w:val="1"/>
      <w:numFmt w:val="bullet"/>
      <w:lvlText w:val=""/>
      <w:lvlJc w:val="left"/>
      <w:pPr>
        <w:ind w:left="360" w:hanging="360"/>
      </w:pPr>
      <w:rPr>
        <w:rFonts w:ascii="Symbol" w:hAnsi="Symbol"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B806C84"/>
    <w:multiLevelType w:val="hybridMultilevel"/>
    <w:tmpl w:val="8EC829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8754FD"/>
    <w:multiLevelType w:val="hybridMultilevel"/>
    <w:tmpl w:val="5AB89A5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10CE7218"/>
    <w:multiLevelType w:val="hybridMultilevel"/>
    <w:tmpl w:val="96F0F8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3D3912"/>
    <w:multiLevelType w:val="hybridMultilevel"/>
    <w:tmpl w:val="4420ECA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156E5549"/>
    <w:multiLevelType w:val="multilevel"/>
    <w:tmpl w:val="3F20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A7256"/>
    <w:multiLevelType w:val="hybridMultilevel"/>
    <w:tmpl w:val="4C68C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FA110E3"/>
    <w:multiLevelType w:val="multilevel"/>
    <w:tmpl w:val="FE18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8116E"/>
    <w:multiLevelType w:val="hybridMultilevel"/>
    <w:tmpl w:val="AA8E74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4CA111B"/>
    <w:multiLevelType w:val="hybridMultilevel"/>
    <w:tmpl w:val="EF6487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7E1ED9"/>
    <w:multiLevelType w:val="multilevel"/>
    <w:tmpl w:val="4CE4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00066"/>
    <w:multiLevelType w:val="hybridMultilevel"/>
    <w:tmpl w:val="FA8A2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412B43"/>
    <w:multiLevelType w:val="hybridMultilevel"/>
    <w:tmpl w:val="D728B6C4"/>
    <w:lvl w:ilvl="0" w:tplc="2AB2333A">
      <w:start w:val="1"/>
      <w:numFmt w:val="decimal"/>
      <w:lvlText w:val="%1."/>
      <w:lvlJc w:val="left"/>
      <w:pPr>
        <w:ind w:left="502" w:hanging="360"/>
      </w:pPr>
      <w:rPr>
        <w:rFonts w:hint="default"/>
        <w:color w:val="auto"/>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3" w15:restartNumberingAfterBreak="0">
    <w:nsid w:val="36C90663"/>
    <w:multiLevelType w:val="hybridMultilevel"/>
    <w:tmpl w:val="637863B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4" w15:restartNumberingAfterBreak="0">
    <w:nsid w:val="425D2E04"/>
    <w:multiLevelType w:val="hybridMultilevel"/>
    <w:tmpl w:val="F87416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4FD6A29"/>
    <w:multiLevelType w:val="hybridMultilevel"/>
    <w:tmpl w:val="F2D801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99E04A1"/>
    <w:multiLevelType w:val="hybridMultilevel"/>
    <w:tmpl w:val="705E3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336126"/>
    <w:multiLevelType w:val="hybridMultilevel"/>
    <w:tmpl w:val="E104135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6682200"/>
    <w:multiLevelType w:val="hybridMultilevel"/>
    <w:tmpl w:val="13CCB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941593"/>
    <w:multiLevelType w:val="hybridMultilevel"/>
    <w:tmpl w:val="BB30A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B0927E1"/>
    <w:multiLevelType w:val="hybridMultilevel"/>
    <w:tmpl w:val="41C6B43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15:restartNumberingAfterBreak="0">
    <w:nsid w:val="5B2609D1"/>
    <w:multiLevelType w:val="hybridMultilevel"/>
    <w:tmpl w:val="8B107E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FE6430F"/>
    <w:multiLevelType w:val="hybridMultilevel"/>
    <w:tmpl w:val="9460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23022A1"/>
    <w:multiLevelType w:val="hybridMultilevel"/>
    <w:tmpl w:val="6A8840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2A7663E"/>
    <w:multiLevelType w:val="hybridMultilevel"/>
    <w:tmpl w:val="29B0C27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5" w15:restartNumberingAfterBreak="0">
    <w:nsid w:val="6E0B6510"/>
    <w:multiLevelType w:val="hybridMultilevel"/>
    <w:tmpl w:val="B226FB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1"/>
  </w:num>
  <w:num w:numId="5">
    <w:abstractNumId w:val="10"/>
  </w:num>
  <w:num w:numId="6">
    <w:abstractNumId w:val="19"/>
  </w:num>
  <w:num w:numId="7">
    <w:abstractNumId w:val="13"/>
  </w:num>
  <w:num w:numId="8">
    <w:abstractNumId w:val="14"/>
  </w:num>
  <w:num w:numId="9">
    <w:abstractNumId w:val="4"/>
  </w:num>
  <w:num w:numId="10">
    <w:abstractNumId w:val="15"/>
  </w:num>
  <w:num w:numId="11">
    <w:abstractNumId w:val="3"/>
  </w:num>
  <w:num w:numId="12">
    <w:abstractNumId w:val="25"/>
  </w:num>
  <w:num w:numId="13">
    <w:abstractNumId w:val="9"/>
  </w:num>
  <w:num w:numId="14">
    <w:abstractNumId w:val="23"/>
  </w:num>
  <w:num w:numId="15">
    <w:abstractNumId w:val="11"/>
  </w:num>
  <w:num w:numId="16">
    <w:abstractNumId w:val="22"/>
  </w:num>
  <w:num w:numId="17">
    <w:abstractNumId w:val="6"/>
  </w:num>
  <w:num w:numId="18">
    <w:abstractNumId w:val="24"/>
  </w:num>
  <w:num w:numId="19">
    <w:abstractNumId w:val="7"/>
  </w:num>
  <w:num w:numId="20">
    <w:abstractNumId w:val="16"/>
  </w:num>
  <w:num w:numId="21">
    <w:abstractNumId w:val="18"/>
  </w:num>
  <w:num w:numId="22">
    <w:abstractNumId w:val="21"/>
  </w:num>
  <w:num w:numId="23">
    <w:abstractNumId w:val="2"/>
  </w:num>
  <w:num w:numId="24">
    <w:abstractNumId w:val="5"/>
  </w:num>
  <w:num w:numId="25">
    <w:abstractNumId w:val="1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6C"/>
    <w:rsid w:val="000516F5"/>
    <w:rsid w:val="00083E21"/>
    <w:rsid w:val="000B2884"/>
    <w:rsid w:val="000F2D43"/>
    <w:rsid w:val="000F43D9"/>
    <w:rsid w:val="001357D1"/>
    <w:rsid w:val="00156A27"/>
    <w:rsid w:val="00196BC8"/>
    <w:rsid w:val="001B087A"/>
    <w:rsid w:val="00212A3E"/>
    <w:rsid w:val="0024116E"/>
    <w:rsid w:val="002420CB"/>
    <w:rsid w:val="002B5DC8"/>
    <w:rsid w:val="002E268D"/>
    <w:rsid w:val="002F60BF"/>
    <w:rsid w:val="00304D5C"/>
    <w:rsid w:val="00315BFA"/>
    <w:rsid w:val="003505B5"/>
    <w:rsid w:val="00393BA0"/>
    <w:rsid w:val="003952AD"/>
    <w:rsid w:val="003A52F1"/>
    <w:rsid w:val="003C4733"/>
    <w:rsid w:val="003D7589"/>
    <w:rsid w:val="003F008B"/>
    <w:rsid w:val="00413F12"/>
    <w:rsid w:val="0041597D"/>
    <w:rsid w:val="00417928"/>
    <w:rsid w:val="00440178"/>
    <w:rsid w:val="00450C7C"/>
    <w:rsid w:val="00475BB5"/>
    <w:rsid w:val="00494270"/>
    <w:rsid w:val="004A55F2"/>
    <w:rsid w:val="004C22DB"/>
    <w:rsid w:val="004D7830"/>
    <w:rsid w:val="004F0BF0"/>
    <w:rsid w:val="00502088"/>
    <w:rsid w:val="00516F35"/>
    <w:rsid w:val="00520DC9"/>
    <w:rsid w:val="005350BB"/>
    <w:rsid w:val="00541044"/>
    <w:rsid w:val="00541AB9"/>
    <w:rsid w:val="00577A14"/>
    <w:rsid w:val="0059004C"/>
    <w:rsid w:val="005C2F8E"/>
    <w:rsid w:val="005C473F"/>
    <w:rsid w:val="005C5D6E"/>
    <w:rsid w:val="005D323B"/>
    <w:rsid w:val="00650DA6"/>
    <w:rsid w:val="00654C88"/>
    <w:rsid w:val="00656655"/>
    <w:rsid w:val="00660580"/>
    <w:rsid w:val="006A5298"/>
    <w:rsid w:val="006A53D5"/>
    <w:rsid w:val="006D47E5"/>
    <w:rsid w:val="006E1AA5"/>
    <w:rsid w:val="006F57C0"/>
    <w:rsid w:val="00744E67"/>
    <w:rsid w:val="0074550C"/>
    <w:rsid w:val="00747AE3"/>
    <w:rsid w:val="00767CB5"/>
    <w:rsid w:val="007A0EB4"/>
    <w:rsid w:val="007A33B1"/>
    <w:rsid w:val="007A607C"/>
    <w:rsid w:val="007B304C"/>
    <w:rsid w:val="007D602C"/>
    <w:rsid w:val="007F3D84"/>
    <w:rsid w:val="00820F3C"/>
    <w:rsid w:val="0085547D"/>
    <w:rsid w:val="00863B73"/>
    <w:rsid w:val="00873280"/>
    <w:rsid w:val="00892A1B"/>
    <w:rsid w:val="00897038"/>
    <w:rsid w:val="008A6EF1"/>
    <w:rsid w:val="008B6F9A"/>
    <w:rsid w:val="008C248D"/>
    <w:rsid w:val="008E21CC"/>
    <w:rsid w:val="00985CAE"/>
    <w:rsid w:val="009B130B"/>
    <w:rsid w:val="009B72B9"/>
    <w:rsid w:val="00A16F8F"/>
    <w:rsid w:val="00A55426"/>
    <w:rsid w:val="00A70FC9"/>
    <w:rsid w:val="00A73DC3"/>
    <w:rsid w:val="00B4356C"/>
    <w:rsid w:val="00B77C0D"/>
    <w:rsid w:val="00BC055E"/>
    <w:rsid w:val="00C04958"/>
    <w:rsid w:val="00C0574C"/>
    <w:rsid w:val="00C13518"/>
    <w:rsid w:val="00C24B21"/>
    <w:rsid w:val="00C55462"/>
    <w:rsid w:val="00C56E6A"/>
    <w:rsid w:val="00C62C57"/>
    <w:rsid w:val="00C66E50"/>
    <w:rsid w:val="00C824FC"/>
    <w:rsid w:val="00C94159"/>
    <w:rsid w:val="00CE29E2"/>
    <w:rsid w:val="00CF4067"/>
    <w:rsid w:val="00D07630"/>
    <w:rsid w:val="00D95DAE"/>
    <w:rsid w:val="00DB4020"/>
    <w:rsid w:val="00DB53D8"/>
    <w:rsid w:val="00DC7485"/>
    <w:rsid w:val="00E162BD"/>
    <w:rsid w:val="00E214BB"/>
    <w:rsid w:val="00E26782"/>
    <w:rsid w:val="00E26C61"/>
    <w:rsid w:val="00E3292A"/>
    <w:rsid w:val="00E44F21"/>
    <w:rsid w:val="00E64390"/>
    <w:rsid w:val="00ED3CF9"/>
    <w:rsid w:val="00F1614A"/>
    <w:rsid w:val="00F2496C"/>
    <w:rsid w:val="00F26899"/>
    <w:rsid w:val="00FB4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7289B17"/>
  <w15:docId w15:val="{2BF75DE2-05E2-4B34-8CAA-443DD1DBF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49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496C"/>
  </w:style>
  <w:style w:type="paragraph" w:styleId="Rodap">
    <w:name w:val="footer"/>
    <w:basedOn w:val="Normal"/>
    <w:link w:val="RodapChar"/>
    <w:uiPriority w:val="99"/>
    <w:unhideWhenUsed/>
    <w:rsid w:val="00F2496C"/>
    <w:pPr>
      <w:tabs>
        <w:tab w:val="center" w:pos="4252"/>
        <w:tab w:val="right" w:pos="8504"/>
      </w:tabs>
      <w:spacing w:after="0" w:line="240" w:lineRule="auto"/>
    </w:pPr>
  </w:style>
  <w:style w:type="character" w:customStyle="1" w:styleId="RodapChar">
    <w:name w:val="Rodapé Char"/>
    <w:basedOn w:val="Fontepargpadro"/>
    <w:link w:val="Rodap"/>
    <w:uiPriority w:val="99"/>
    <w:rsid w:val="00F2496C"/>
  </w:style>
  <w:style w:type="character" w:styleId="Hyperlink">
    <w:name w:val="Hyperlink"/>
    <w:basedOn w:val="Fontepargpadro"/>
    <w:uiPriority w:val="99"/>
    <w:unhideWhenUsed/>
    <w:rsid w:val="00F2496C"/>
    <w:rPr>
      <w:color w:val="0563C1" w:themeColor="hyperlink"/>
      <w:u w:val="single"/>
    </w:rPr>
  </w:style>
  <w:style w:type="table" w:styleId="Tabelacomgrade">
    <w:name w:val="Table Grid"/>
    <w:basedOn w:val="Tabelanormal"/>
    <w:uiPriority w:val="39"/>
    <w:rsid w:val="00083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083E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83E21"/>
    <w:rPr>
      <w:rFonts w:ascii="Tahoma" w:hAnsi="Tahoma" w:cs="Tahoma"/>
      <w:sz w:val="16"/>
      <w:szCs w:val="16"/>
    </w:rPr>
  </w:style>
  <w:style w:type="paragraph" w:customStyle="1" w:styleId="SemEspaamento1">
    <w:name w:val="Sem Espaçamento1"/>
    <w:uiPriority w:val="1"/>
    <w:qFormat/>
    <w:rsid w:val="00656655"/>
    <w:pPr>
      <w:spacing w:after="0" w:line="240" w:lineRule="auto"/>
    </w:pPr>
    <w:rPr>
      <w:rFonts w:ascii="Calibri" w:eastAsia="Calibri" w:hAnsi="Calibri" w:cs="Times New Roman"/>
    </w:rPr>
  </w:style>
  <w:style w:type="paragraph" w:styleId="PargrafodaLista">
    <w:name w:val="List Paragraph"/>
    <w:basedOn w:val="Normal"/>
    <w:uiPriority w:val="34"/>
    <w:unhideWhenUsed/>
    <w:qFormat/>
    <w:rsid w:val="00656655"/>
    <w:pPr>
      <w:ind w:left="720"/>
      <w:contextualSpacing/>
    </w:pPr>
  </w:style>
  <w:style w:type="paragraph" w:styleId="Ttulo">
    <w:name w:val="Title"/>
    <w:basedOn w:val="Normal"/>
    <w:next w:val="Normal"/>
    <w:link w:val="TtuloChar"/>
    <w:uiPriority w:val="10"/>
    <w:qFormat/>
    <w:rsid w:val="0065665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uiPriority w:val="10"/>
    <w:rsid w:val="00656655"/>
    <w:rPr>
      <w:rFonts w:asciiTheme="majorHAnsi" w:eastAsiaTheme="majorEastAsia" w:hAnsiTheme="majorHAnsi" w:cstheme="majorBidi"/>
      <w:color w:val="323E4F" w:themeColor="text2" w:themeShade="BF"/>
      <w:spacing w:val="5"/>
      <w:kern w:val="28"/>
      <w:sz w:val="52"/>
      <w:szCs w:val="52"/>
    </w:rPr>
  </w:style>
  <w:style w:type="paragraph" w:customStyle="1" w:styleId="font7">
    <w:name w:val="font_7"/>
    <w:basedOn w:val="Normal"/>
    <w:rsid w:val="00656655"/>
    <w:pPr>
      <w:spacing w:before="100" w:beforeAutospacing="1" w:after="100" w:afterAutospacing="1" w:line="240" w:lineRule="auto"/>
    </w:pPr>
    <w:rPr>
      <w:rFonts w:ascii="Times New Roman" w:eastAsia="Calibri" w:hAnsi="Times New Roman" w:cs="Times New Roman"/>
      <w:sz w:val="24"/>
      <w:szCs w:val="24"/>
      <w:lang w:eastAsia="pt-BR"/>
    </w:rPr>
  </w:style>
  <w:style w:type="character" w:styleId="Forte">
    <w:name w:val="Strong"/>
    <w:basedOn w:val="Fontepargpadro"/>
    <w:uiPriority w:val="22"/>
    <w:qFormat/>
    <w:rsid w:val="0085547D"/>
    <w:rPr>
      <w:b/>
      <w:bCs/>
    </w:rPr>
  </w:style>
  <w:style w:type="paragraph" w:styleId="NormalWeb">
    <w:name w:val="Normal (Web)"/>
    <w:basedOn w:val="Normal"/>
    <w:uiPriority w:val="99"/>
    <w:unhideWhenUsed/>
    <w:rsid w:val="005C5D6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577A14"/>
    <w:pPr>
      <w:spacing w:after="0" w:line="240" w:lineRule="auto"/>
    </w:pPr>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rsid w:val="0041597D"/>
    <w:pPr>
      <w:spacing w:after="0" w:line="240" w:lineRule="auto"/>
    </w:pPr>
    <w:rPr>
      <w:rFonts w:ascii="Times New Roman" w:eastAsia="Times New Roman" w:hAnsi="Times New Roman" w:cs="Times New Roman"/>
      <w:sz w:val="20"/>
      <w:szCs w:val="20"/>
      <w:lang w:val="pt-PT" w:eastAsia="pt-BR"/>
    </w:rPr>
  </w:style>
  <w:style w:type="character" w:customStyle="1" w:styleId="TextodenotaderodapChar">
    <w:name w:val="Texto de nota de rodapé Char"/>
    <w:basedOn w:val="Fontepargpadro"/>
    <w:link w:val="Textodenotaderodap"/>
    <w:rsid w:val="0041597D"/>
    <w:rPr>
      <w:rFonts w:ascii="Times New Roman" w:eastAsia="Times New Roman" w:hAnsi="Times New Roman" w:cs="Times New Roman"/>
      <w:sz w:val="20"/>
      <w:szCs w:val="20"/>
      <w:lang w:val="pt-PT" w:eastAsia="pt-BR"/>
    </w:rPr>
  </w:style>
  <w:style w:type="character" w:styleId="Refdenotaderodap">
    <w:name w:val="footnote reference"/>
    <w:rsid w:val="0041597D"/>
    <w:rPr>
      <w:vertAlign w:val="superscript"/>
    </w:rPr>
  </w:style>
  <w:style w:type="character" w:styleId="nfase">
    <w:name w:val="Emphasis"/>
    <w:basedOn w:val="Fontepargpadro"/>
    <w:uiPriority w:val="20"/>
    <w:qFormat/>
    <w:rsid w:val="005C473F"/>
    <w:rPr>
      <w:i/>
      <w:iCs/>
    </w:rPr>
  </w:style>
  <w:style w:type="paragraph" w:styleId="Corpodetexto">
    <w:name w:val="Body Text"/>
    <w:basedOn w:val="Normal"/>
    <w:link w:val="CorpodetextoChar"/>
    <w:rsid w:val="006F57C0"/>
    <w:pPr>
      <w:spacing w:before="120" w:after="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rsid w:val="006F57C0"/>
    <w:rPr>
      <w:rFonts w:ascii="Times New Roman" w:eastAsia="Times New Roman" w:hAnsi="Times New Roman" w:cs="Times New Roman"/>
      <w:szCs w:val="24"/>
      <w:lang w:eastAsia="pt-BR"/>
    </w:rPr>
  </w:style>
  <w:style w:type="paragraph" w:customStyle="1" w:styleId="Corpodetexto21">
    <w:name w:val="Corpo de texto 21"/>
    <w:basedOn w:val="Normal"/>
    <w:rsid w:val="006F57C0"/>
    <w:pPr>
      <w:spacing w:after="0" w:line="360" w:lineRule="auto"/>
      <w:ind w:left="708"/>
    </w:pPr>
    <w:rPr>
      <w:rFonts w:ascii="Arial" w:eastAsia="Times New Roman" w:hAnsi="Arial" w:cs="Times New Roman"/>
      <w:sz w:val="24"/>
      <w:szCs w:val="20"/>
      <w:lang w:eastAsia="pt-BR"/>
    </w:rPr>
  </w:style>
  <w:style w:type="paragraph" w:customStyle="1" w:styleId="ResumoRevista">
    <w:name w:val="ResumoRevista"/>
    <w:basedOn w:val="Normal"/>
    <w:rsid w:val="00C824FC"/>
    <w:pPr>
      <w:suppressAutoHyphens/>
      <w:spacing w:after="120" w:line="100" w:lineRule="atLeast"/>
      <w:ind w:firstLine="709"/>
      <w:jc w:val="both"/>
    </w:pPr>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94997">
      <w:bodyDiv w:val="1"/>
      <w:marLeft w:val="0"/>
      <w:marRight w:val="0"/>
      <w:marTop w:val="0"/>
      <w:marBottom w:val="0"/>
      <w:divBdr>
        <w:top w:val="none" w:sz="0" w:space="0" w:color="auto"/>
        <w:left w:val="none" w:sz="0" w:space="0" w:color="auto"/>
        <w:bottom w:val="none" w:sz="0" w:space="0" w:color="auto"/>
        <w:right w:val="none" w:sz="0" w:space="0" w:color="auto"/>
      </w:divBdr>
      <w:divsChild>
        <w:div w:id="2062820787">
          <w:marLeft w:val="0"/>
          <w:marRight w:val="0"/>
          <w:marTop w:val="0"/>
          <w:marBottom w:val="30"/>
          <w:divBdr>
            <w:top w:val="none" w:sz="0" w:space="0" w:color="auto"/>
            <w:left w:val="none" w:sz="0" w:space="0" w:color="auto"/>
            <w:bottom w:val="none" w:sz="0" w:space="0" w:color="auto"/>
            <w:right w:val="none" w:sz="0" w:space="0" w:color="auto"/>
          </w:divBdr>
          <w:divsChild>
            <w:div w:id="144321075">
              <w:marLeft w:val="150"/>
              <w:marRight w:val="0"/>
              <w:marTop w:val="0"/>
              <w:marBottom w:val="0"/>
              <w:divBdr>
                <w:top w:val="none" w:sz="0" w:space="0" w:color="auto"/>
                <w:left w:val="none" w:sz="0" w:space="0" w:color="auto"/>
                <w:bottom w:val="none" w:sz="0" w:space="0" w:color="auto"/>
                <w:right w:val="none" w:sz="0" w:space="0" w:color="auto"/>
              </w:divBdr>
            </w:div>
          </w:divsChild>
        </w:div>
        <w:div w:id="1603873533">
          <w:marLeft w:val="0"/>
          <w:marRight w:val="0"/>
          <w:marTop w:val="0"/>
          <w:marBottom w:val="30"/>
          <w:divBdr>
            <w:top w:val="none" w:sz="0" w:space="0" w:color="auto"/>
            <w:left w:val="none" w:sz="0" w:space="0" w:color="auto"/>
            <w:bottom w:val="none" w:sz="0" w:space="0" w:color="auto"/>
            <w:right w:val="none" w:sz="0" w:space="0" w:color="auto"/>
          </w:divBdr>
          <w:divsChild>
            <w:div w:id="1177424574">
              <w:marLeft w:val="0"/>
              <w:marRight w:val="0"/>
              <w:marTop w:val="0"/>
              <w:marBottom w:val="0"/>
              <w:divBdr>
                <w:top w:val="none" w:sz="0" w:space="0" w:color="auto"/>
                <w:left w:val="none" w:sz="0" w:space="0" w:color="auto"/>
                <w:bottom w:val="none" w:sz="0" w:space="0" w:color="auto"/>
                <w:right w:val="none" w:sz="0" w:space="0" w:color="auto"/>
              </w:divBdr>
            </w:div>
            <w:div w:id="146283931">
              <w:marLeft w:val="150"/>
              <w:marRight w:val="0"/>
              <w:marTop w:val="0"/>
              <w:marBottom w:val="0"/>
              <w:divBdr>
                <w:top w:val="none" w:sz="0" w:space="0" w:color="auto"/>
                <w:left w:val="none" w:sz="0" w:space="0" w:color="auto"/>
                <w:bottom w:val="none" w:sz="0" w:space="0" w:color="auto"/>
                <w:right w:val="none" w:sz="0" w:space="0" w:color="auto"/>
              </w:divBdr>
            </w:div>
          </w:divsChild>
        </w:div>
        <w:div w:id="1911576272">
          <w:marLeft w:val="0"/>
          <w:marRight w:val="0"/>
          <w:marTop w:val="0"/>
          <w:marBottom w:val="30"/>
          <w:divBdr>
            <w:top w:val="none" w:sz="0" w:space="0" w:color="auto"/>
            <w:left w:val="none" w:sz="0" w:space="0" w:color="auto"/>
            <w:bottom w:val="none" w:sz="0" w:space="0" w:color="auto"/>
            <w:right w:val="none" w:sz="0" w:space="0" w:color="auto"/>
          </w:divBdr>
          <w:divsChild>
            <w:div w:id="908421162">
              <w:marLeft w:val="0"/>
              <w:marRight w:val="0"/>
              <w:marTop w:val="0"/>
              <w:marBottom w:val="0"/>
              <w:divBdr>
                <w:top w:val="none" w:sz="0" w:space="0" w:color="auto"/>
                <w:left w:val="none" w:sz="0" w:space="0" w:color="auto"/>
                <w:bottom w:val="none" w:sz="0" w:space="0" w:color="auto"/>
                <w:right w:val="none" w:sz="0" w:space="0" w:color="auto"/>
              </w:divBdr>
            </w:div>
            <w:div w:id="1206606013">
              <w:marLeft w:val="150"/>
              <w:marRight w:val="0"/>
              <w:marTop w:val="0"/>
              <w:marBottom w:val="0"/>
              <w:divBdr>
                <w:top w:val="none" w:sz="0" w:space="0" w:color="auto"/>
                <w:left w:val="none" w:sz="0" w:space="0" w:color="auto"/>
                <w:bottom w:val="none" w:sz="0" w:space="0" w:color="auto"/>
                <w:right w:val="none" w:sz="0" w:space="0" w:color="auto"/>
              </w:divBdr>
            </w:div>
          </w:divsChild>
        </w:div>
        <w:div w:id="427390734">
          <w:marLeft w:val="0"/>
          <w:marRight w:val="0"/>
          <w:marTop w:val="0"/>
          <w:marBottom w:val="30"/>
          <w:divBdr>
            <w:top w:val="none" w:sz="0" w:space="0" w:color="auto"/>
            <w:left w:val="none" w:sz="0" w:space="0" w:color="auto"/>
            <w:bottom w:val="none" w:sz="0" w:space="0" w:color="auto"/>
            <w:right w:val="none" w:sz="0" w:space="0" w:color="auto"/>
          </w:divBdr>
          <w:divsChild>
            <w:div w:id="397360834">
              <w:marLeft w:val="0"/>
              <w:marRight w:val="0"/>
              <w:marTop w:val="0"/>
              <w:marBottom w:val="0"/>
              <w:divBdr>
                <w:top w:val="none" w:sz="0" w:space="0" w:color="auto"/>
                <w:left w:val="none" w:sz="0" w:space="0" w:color="auto"/>
                <w:bottom w:val="none" w:sz="0" w:space="0" w:color="auto"/>
                <w:right w:val="none" w:sz="0" w:space="0" w:color="auto"/>
              </w:divBdr>
            </w:div>
            <w:div w:id="943537751">
              <w:marLeft w:val="150"/>
              <w:marRight w:val="0"/>
              <w:marTop w:val="0"/>
              <w:marBottom w:val="0"/>
              <w:divBdr>
                <w:top w:val="none" w:sz="0" w:space="0" w:color="auto"/>
                <w:left w:val="none" w:sz="0" w:space="0" w:color="auto"/>
                <w:bottom w:val="none" w:sz="0" w:space="0" w:color="auto"/>
                <w:right w:val="none" w:sz="0" w:space="0" w:color="auto"/>
              </w:divBdr>
            </w:div>
          </w:divsChild>
        </w:div>
        <w:div w:id="385449235">
          <w:marLeft w:val="0"/>
          <w:marRight w:val="0"/>
          <w:marTop w:val="0"/>
          <w:marBottom w:val="30"/>
          <w:divBdr>
            <w:top w:val="none" w:sz="0" w:space="0" w:color="auto"/>
            <w:left w:val="none" w:sz="0" w:space="0" w:color="auto"/>
            <w:bottom w:val="none" w:sz="0" w:space="0" w:color="auto"/>
            <w:right w:val="none" w:sz="0" w:space="0" w:color="auto"/>
          </w:divBdr>
          <w:divsChild>
            <w:div w:id="102849580">
              <w:marLeft w:val="0"/>
              <w:marRight w:val="0"/>
              <w:marTop w:val="0"/>
              <w:marBottom w:val="0"/>
              <w:divBdr>
                <w:top w:val="none" w:sz="0" w:space="0" w:color="auto"/>
                <w:left w:val="none" w:sz="0" w:space="0" w:color="auto"/>
                <w:bottom w:val="none" w:sz="0" w:space="0" w:color="auto"/>
                <w:right w:val="none" w:sz="0" w:space="0" w:color="auto"/>
              </w:divBdr>
            </w:div>
            <w:div w:id="948004748">
              <w:marLeft w:val="150"/>
              <w:marRight w:val="0"/>
              <w:marTop w:val="0"/>
              <w:marBottom w:val="0"/>
              <w:divBdr>
                <w:top w:val="none" w:sz="0" w:space="0" w:color="auto"/>
                <w:left w:val="none" w:sz="0" w:space="0" w:color="auto"/>
                <w:bottom w:val="none" w:sz="0" w:space="0" w:color="auto"/>
                <w:right w:val="none" w:sz="0" w:space="0" w:color="auto"/>
              </w:divBdr>
            </w:div>
          </w:divsChild>
        </w:div>
        <w:div w:id="1878809116">
          <w:marLeft w:val="0"/>
          <w:marRight w:val="0"/>
          <w:marTop w:val="0"/>
          <w:marBottom w:val="30"/>
          <w:divBdr>
            <w:top w:val="none" w:sz="0" w:space="0" w:color="auto"/>
            <w:left w:val="none" w:sz="0" w:space="0" w:color="auto"/>
            <w:bottom w:val="none" w:sz="0" w:space="0" w:color="auto"/>
            <w:right w:val="none" w:sz="0" w:space="0" w:color="auto"/>
          </w:divBdr>
          <w:divsChild>
            <w:div w:id="14382516">
              <w:marLeft w:val="0"/>
              <w:marRight w:val="0"/>
              <w:marTop w:val="0"/>
              <w:marBottom w:val="0"/>
              <w:divBdr>
                <w:top w:val="none" w:sz="0" w:space="0" w:color="auto"/>
                <w:left w:val="none" w:sz="0" w:space="0" w:color="auto"/>
                <w:bottom w:val="none" w:sz="0" w:space="0" w:color="auto"/>
                <w:right w:val="none" w:sz="0" w:space="0" w:color="auto"/>
              </w:divBdr>
            </w:div>
            <w:div w:id="331228212">
              <w:marLeft w:val="150"/>
              <w:marRight w:val="0"/>
              <w:marTop w:val="0"/>
              <w:marBottom w:val="0"/>
              <w:divBdr>
                <w:top w:val="none" w:sz="0" w:space="0" w:color="auto"/>
                <w:left w:val="none" w:sz="0" w:space="0" w:color="auto"/>
                <w:bottom w:val="none" w:sz="0" w:space="0" w:color="auto"/>
                <w:right w:val="none" w:sz="0" w:space="0" w:color="auto"/>
              </w:divBdr>
            </w:div>
          </w:divsChild>
        </w:div>
        <w:div w:id="747387569">
          <w:marLeft w:val="0"/>
          <w:marRight w:val="0"/>
          <w:marTop w:val="0"/>
          <w:marBottom w:val="30"/>
          <w:divBdr>
            <w:top w:val="none" w:sz="0" w:space="0" w:color="auto"/>
            <w:left w:val="none" w:sz="0" w:space="0" w:color="auto"/>
            <w:bottom w:val="none" w:sz="0" w:space="0" w:color="auto"/>
            <w:right w:val="none" w:sz="0" w:space="0" w:color="auto"/>
          </w:divBdr>
          <w:divsChild>
            <w:div w:id="2119786949">
              <w:marLeft w:val="0"/>
              <w:marRight w:val="0"/>
              <w:marTop w:val="0"/>
              <w:marBottom w:val="0"/>
              <w:divBdr>
                <w:top w:val="none" w:sz="0" w:space="0" w:color="auto"/>
                <w:left w:val="none" w:sz="0" w:space="0" w:color="auto"/>
                <w:bottom w:val="none" w:sz="0" w:space="0" w:color="auto"/>
                <w:right w:val="none" w:sz="0" w:space="0" w:color="auto"/>
              </w:divBdr>
            </w:div>
            <w:div w:id="1943031644">
              <w:marLeft w:val="150"/>
              <w:marRight w:val="0"/>
              <w:marTop w:val="0"/>
              <w:marBottom w:val="0"/>
              <w:divBdr>
                <w:top w:val="none" w:sz="0" w:space="0" w:color="auto"/>
                <w:left w:val="none" w:sz="0" w:space="0" w:color="auto"/>
                <w:bottom w:val="none" w:sz="0" w:space="0" w:color="auto"/>
                <w:right w:val="none" w:sz="0" w:space="0" w:color="auto"/>
              </w:divBdr>
            </w:div>
          </w:divsChild>
        </w:div>
        <w:div w:id="561184775">
          <w:marLeft w:val="0"/>
          <w:marRight w:val="0"/>
          <w:marTop w:val="450"/>
          <w:marBottom w:val="0"/>
          <w:divBdr>
            <w:top w:val="none" w:sz="0" w:space="0" w:color="auto"/>
            <w:left w:val="none" w:sz="0" w:space="0" w:color="auto"/>
            <w:bottom w:val="none" w:sz="0" w:space="0" w:color="auto"/>
            <w:right w:val="none" w:sz="0" w:space="0" w:color="auto"/>
          </w:divBdr>
        </w:div>
        <w:div w:id="92091966">
          <w:marLeft w:val="0"/>
          <w:marRight w:val="0"/>
          <w:marTop w:val="1500"/>
          <w:marBottom w:val="150"/>
          <w:divBdr>
            <w:top w:val="none" w:sz="0" w:space="0" w:color="auto"/>
            <w:left w:val="none" w:sz="0" w:space="0" w:color="auto"/>
            <w:bottom w:val="none" w:sz="0" w:space="0" w:color="auto"/>
            <w:right w:val="none" w:sz="0" w:space="0" w:color="auto"/>
          </w:divBdr>
        </w:div>
        <w:div w:id="1036539586">
          <w:marLeft w:val="0"/>
          <w:marRight w:val="0"/>
          <w:marTop w:val="0"/>
          <w:marBottom w:val="30"/>
          <w:divBdr>
            <w:top w:val="none" w:sz="0" w:space="0" w:color="auto"/>
            <w:left w:val="none" w:sz="0" w:space="0" w:color="auto"/>
            <w:bottom w:val="none" w:sz="0" w:space="0" w:color="auto"/>
            <w:right w:val="none" w:sz="0" w:space="0" w:color="auto"/>
          </w:divBdr>
          <w:divsChild>
            <w:div w:id="1958296841">
              <w:marLeft w:val="0"/>
              <w:marRight w:val="0"/>
              <w:marTop w:val="0"/>
              <w:marBottom w:val="0"/>
              <w:divBdr>
                <w:top w:val="none" w:sz="0" w:space="0" w:color="auto"/>
                <w:left w:val="none" w:sz="0" w:space="0" w:color="auto"/>
                <w:bottom w:val="none" w:sz="0" w:space="0" w:color="auto"/>
                <w:right w:val="none" w:sz="0" w:space="0" w:color="auto"/>
              </w:divBdr>
            </w:div>
            <w:div w:id="795220879">
              <w:marLeft w:val="150"/>
              <w:marRight w:val="0"/>
              <w:marTop w:val="0"/>
              <w:marBottom w:val="0"/>
              <w:divBdr>
                <w:top w:val="none" w:sz="0" w:space="0" w:color="auto"/>
                <w:left w:val="none" w:sz="0" w:space="0" w:color="auto"/>
                <w:bottom w:val="none" w:sz="0" w:space="0" w:color="auto"/>
                <w:right w:val="none" w:sz="0" w:space="0" w:color="auto"/>
              </w:divBdr>
            </w:div>
          </w:divsChild>
        </w:div>
        <w:div w:id="952245289">
          <w:marLeft w:val="0"/>
          <w:marRight w:val="0"/>
          <w:marTop w:val="0"/>
          <w:marBottom w:val="30"/>
          <w:divBdr>
            <w:top w:val="none" w:sz="0" w:space="0" w:color="auto"/>
            <w:left w:val="none" w:sz="0" w:space="0" w:color="auto"/>
            <w:bottom w:val="none" w:sz="0" w:space="0" w:color="auto"/>
            <w:right w:val="none" w:sz="0" w:space="0" w:color="auto"/>
          </w:divBdr>
          <w:divsChild>
            <w:div w:id="2010785893">
              <w:marLeft w:val="0"/>
              <w:marRight w:val="0"/>
              <w:marTop w:val="0"/>
              <w:marBottom w:val="0"/>
              <w:divBdr>
                <w:top w:val="none" w:sz="0" w:space="0" w:color="auto"/>
                <w:left w:val="none" w:sz="0" w:space="0" w:color="auto"/>
                <w:bottom w:val="none" w:sz="0" w:space="0" w:color="auto"/>
                <w:right w:val="none" w:sz="0" w:space="0" w:color="auto"/>
              </w:divBdr>
            </w:div>
            <w:div w:id="1225602517">
              <w:marLeft w:val="150"/>
              <w:marRight w:val="0"/>
              <w:marTop w:val="0"/>
              <w:marBottom w:val="0"/>
              <w:divBdr>
                <w:top w:val="none" w:sz="0" w:space="0" w:color="auto"/>
                <w:left w:val="none" w:sz="0" w:space="0" w:color="auto"/>
                <w:bottom w:val="none" w:sz="0" w:space="0" w:color="auto"/>
                <w:right w:val="none" w:sz="0" w:space="0" w:color="auto"/>
              </w:divBdr>
            </w:div>
          </w:divsChild>
        </w:div>
        <w:div w:id="1426806738">
          <w:marLeft w:val="0"/>
          <w:marRight w:val="0"/>
          <w:marTop w:val="0"/>
          <w:marBottom w:val="30"/>
          <w:divBdr>
            <w:top w:val="none" w:sz="0" w:space="0" w:color="auto"/>
            <w:left w:val="none" w:sz="0" w:space="0" w:color="auto"/>
            <w:bottom w:val="none" w:sz="0" w:space="0" w:color="auto"/>
            <w:right w:val="none" w:sz="0" w:space="0" w:color="auto"/>
          </w:divBdr>
          <w:divsChild>
            <w:div w:id="1606964423">
              <w:marLeft w:val="0"/>
              <w:marRight w:val="0"/>
              <w:marTop w:val="0"/>
              <w:marBottom w:val="0"/>
              <w:divBdr>
                <w:top w:val="none" w:sz="0" w:space="0" w:color="auto"/>
                <w:left w:val="none" w:sz="0" w:space="0" w:color="auto"/>
                <w:bottom w:val="none" w:sz="0" w:space="0" w:color="auto"/>
                <w:right w:val="none" w:sz="0" w:space="0" w:color="auto"/>
              </w:divBdr>
            </w:div>
            <w:div w:id="120728441">
              <w:marLeft w:val="150"/>
              <w:marRight w:val="0"/>
              <w:marTop w:val="0"/>
              <w:marBottom w:val="0"/>
              <w:divBdr>
                <w:top w:val="none" w:sz="0" w:space="0" w:color="auto"/>
                <w:left w:val="none" w:sz="0" w:space="0" w:color="auto"/>
                <w:bottom w:val="none" w:sz="0" w:space="0" w:color="auto"/>
                <w:right w:val="none" w:sz="0" w:space="0" w:color="auto"/>
              </w:divBdr>
            </w:div>
          </w:divsChild>
        </w:div>
        <w:div w:id="1946039330">
          <w:marLeft w:val="0"/>
          <w:marRight w:val="0"/>
          <w:marTop w:val="0"/>
          <w:marBottom w:val="30"/>
          <w:divBdr>
            <w:top w:val="none" w:sz="0" w:space="0" w:color="auto"/>
            <w:left w:val="none" w:sz="0" w:space="0" w:color="auto"/>
            <w:bottom w:val="none" w:sz="0" w:space="0" w:color="auto"/>
            <w:right w:val="none" w:sz="0" w:space="0" w:color="auto"/>
          </w:divBdr>
          <w:divsChild>
            <w:div w:id="869604936">
              <w:marLeft w:val="0"/>
              <w:marRight w:val="0"/>
              <w:marTop w:val="0"/>
              <w:marBottom w:val="0"/>
              <w:divBdr>
                <w:top w:val="none" w:sz="0" w:space="0" w:color="auto"/>
                <w:left w:val="none" w:sz="0" w:space="0" w:color="auto"/>
                <w:bottom w:val="none" w:sz="0" w:space="0" w:color="auto"/>
                <w:right w:val="none" w:sz="0" w:space="0" w:color="auto"/>
              </w:divBdr>
            </w:div>
            <w:div w:id="846866064">
              <w:marLeft w:val="150"/>
              <w:marRight w:val="0"/>
              <w:marTop w:val="0"/>
              <w:marBottom w:val="0"/>
              <w:divBdr>
                <w:top w:val="none" w:sz="0" w:space="0" w:color="auto"/>
                <w:left w:val="none" w:sz="0" w:space="0" w:color="auto"/>
                <w:bottom w:val="none" w:sz="0" w:space="0" w:color="auto"/>
                <w:right w:val="none" w:sz="0" w:space="0" w:color="auto"/>
              </w:divBdr>
            </w:div>
          </w:divsChild>
        </w:div>
        <w:div w:id="604195340">
          <w:marLeft w:val="0"/>
          <w:marRight w:val="0"/>
          <w:marTop w:val="0"/>
          <w:marBottom w:val="30"/>
          <w:divBdr>
            <w:top w:val="none" w:sz="0" w:space="0" w:color="auto"/>
            <w:left w:val="none" w:sz="0" w:space="0" w:color="auto"/>
            <w:bottom w:val="none" w:sz="0" w:space="0" w:color="auto"/>
            <w:right w:val="none" w:sz="0" w:space="0" w:color="auto"/>
          </w:divBdr>
          <w:divsChild>
            <w:div w:id="434330659">
              <w:marLeft w:val="0"/>
              <w:marRight w:val="0"/>
              <w:marTop w:val="0"/>
              <w:marBottom w:val="0"/>
              <w:divBdr>
                <w:top w:val="none" w:sz="0" w:space="0" w:color="auto"/>
                <w:left w:val="none" w:sz="0" w:space="0" w:color="auto"/>
                <w:bottom w:val="none" w:sz="0" w:space="0" w:color="auto"/>
                <w:right w:val="none" w:sz="0" w:space="0" w:color="auto"/>
              </w:divBdr>
            </w:div>
            <w:div w:id="1554805112">
              <w:marLeft w:val="150"/>
              <w:marRight w:val="0"/>
              <w:marTop w:val="0"/>
              <w:marBottom w:val="0"/>
              <w:divBdr>
                <w:top w:val="none" w:sz="0" w:space="0" w:color="auto"/>
                <w:left w:val="none" w:sz="0" w:space="0" w:color="auto"/>
                <w:bottom w:val="none" w:sz="0" w:space="0" w:color="auto"/>
                <w:right w:val="none" w:sz="0" w:space="0" w:color="auto"/>
              </w:divBdr>
            </w:div>
          </w:divsChild>
        </w:div>
        <w:div w:id="1387609474">
          <w:marLeft w:val="0"/>
          <w:marRight w:val="0"/>
          <w:marTop w:val="0"/>
          <w:marBottom w:val="30"/>
          <w:divBdr>
            <w:top w:val="none" w:sz="0" w:space="0" w:color="auto"/>
            <w:left w:val="none" w:sz="0" w:space="0" w:color="auto"/>
            <w:bottom w:val="none" w:sz="0" w:space="0" w:color="auto"/>
            <w:right w:val="none" w:sz="0" w:space="0" w:color="auto"/>
          </w:divBdr>
          <w:divsChild>
            <w:div w:id="1601064435">
              <w:marLeft w:val="0"/>
              <w:marRight w:val="0"/>
              <w:marTop w:val="0"/>
              <w:marBottom w:val="0"/>
              <w:divBdr>
                <w:top w:val="none" w:sz="0" w:space="0" w:color="auto"/>
                <w:left w:val="none" w:sz="0" w:space="0" w:color="auto"/>
                <w:bottom w:val="none" w:sz="0" w:space="0" w:color="auto"/>
                <w:right w:val="none" w:sz="0" w:space="0" w:color="auto"/>
              </w:divBdr>
            </w:div>
            <w:div w:id="2097239085">
              <w:marLeft w:val="150"/>
              <w:marRight w:val="0"/>
              <w:marTop w:val="0"/>
              <w:marBottom w:val="0"/>
              <w:divBdr>
                <w:top w:val="none" w:sz="0" w:space="0" w:color="auto"/>
                <w:left w:val="none" w:sz="0" w:space="0" w:color="auto"/>
                <w:bottom w:val="none" w:sz="0" w:space="0" w:color="auto"/>
                <w:right w:val="none" w:sz="0" w:space="0" w:color="auto"/>
              </w:divBdr>
            </w:div>
          </w:divsChild>
        </w:div>
        <w:div w:id="731276887">
          <w:marLeft w:val="0"/>
          <w:marRight w:val="0"/>
          <w:marTop w:val="0"/>
          <w:marBottom w:val="30"/>
          <w:divBdr>
            <w:top w:val="none" w:sz="0" w:space="0" w:color="auto"/>
            <w:left w:val="none" w:sz="0" w:space="0" w:color="auto"/>
            <w:bottom w:val="none" w:sz="0" w:space="0" w:color="auto"/>
            <w:right w:val="none" w:sz="0" w:space="0" w:color="auto"/>
          </w:divBdr>
          <w:divsChild>
            <w:div w:id="811215050">
              <w:marLeft w:val="0"/>
              <w:marRight w:val="0"/>
              <w:marTop w:val="0"/>
              <w:marBottom w:val="0"/>
              <w:divBdr>
                <w:top w:val="none" w:sz="0" w:space="0" w:color="auto"/>
                <w:left w:val="none" w:sz="0" w:space="0" w:color="auto"/>
                <w:bottom w:val="none" w:sz="0" w:space="0" w:color="auto"/>
                <w:right w:val="none" w:sz="0" w:space="0" w:color="auto"/>
              </w:divBdr>
            </w:div>
            <w:div w:id="1368723168">
              <w:marLeft w:val="150"/>
              <w:marRight w:val="0"/>
              <w:marTop w:val="0"/>
              <w:marBottom w:val="0"/>
              <w:divBdr>
                <w:top w:val="none" w:sz="0" w:space="0" w:color="auto"/>
                <w:left w:val="none" w:sz="0" w:space="0" w:color="auto"/>
                <w:bottom w:val="none" w:sz="0" w:space="0" w:color="auto"/>
                <w:right w:val="none" w:sz="0" w:space="0" w:color="auto"/>
              </w:divBdr>
            </w:div>
          </w:divsChild>
        </w:div>
        <w:div w:id="860823031">
          <w:marLeft w:val="0"/>
          <w:marRight w:val="0"/>
          <w:marTop w:val="450"/>
          <w:marBottom w:val="0"/>
          <w:divBdr>
            <w:top w:val="none" w:sz="0" w:space="0" w:color="auto"/>
            <w:left w:val="none" w:sz="0" w:space="0" w:color="auto"/>
            <w:bottom w:val="none" w:sz="0" w:space="0" w:color="auto"/>
            <w:right w:val="none" w:sz="0" w:space="0" w:color="auto"/>
          </w:divBdr>
        </w:div>
        <w:div w:id="794371227">
          <w:marLeft w:val="0"/>
          <w:marRight w:val="0"/>
          <w:marTop w:val="1500"/>
          <w:marBottom w:val="150"/>
          <w:divBdr>
            <w:top w:val="none" w:sz="0" w:space="0" w:color="auto"/>
            <w:left w:val="none" w:sz="0" w:space="0" w:color="auto"/>
            <w:bottom w:val="none" w:sz="0" w:space="0" w:color="auto"/>
            <w:right w:val="none" w:sz="0" w:space="0" w:color="auto"/>
          </w:divBdr>
        </w:div>
        <w:div w:id="1616403577">
          <w:marLeft w:val="0"/>
          <w:marRight w:val="0"/>
          <w:marTop w:val="0"/>
          <w:marBottom w:val="30"/>
          <w:divBdr>
            <w:top w:val="none" w:sz="0" w:space="0" w:color="auto"/>
            <w:left w:val="none" w:sz="0" w:space="0" w:color="auto"/>
            <w:bottom w:val="none" w:sz="0" w:space="0" w:color="auto"/>
            <w:right w:val="none" w:sz="0" w:space="0" w:color="auto"/>
          </w:divBdr>
          <w:divsChild>
            <w:div w:id="1870681389">
              <w:marLeft w:val="0"/>
              <w:marRight w:val="0"/>
              <w:marTop w:val="0"/>
              <w:marBottom w:val="0"/>
              <w:divBdr>
                <w:top w:val="none" w:sz="0" w:space="0" w:color="auto"/>
                <w:left w:val="none" w:sz="0" w:space="0" w:color="auto"/>
                <w:bottom w:val="none" w:sz="0" w:space="0" w:color="auto"/>
                <w:right w:val="none" w:sz="0" w:space="0" w:color="auto"/>
              </w:divBdr>
            </w:div>
            <w:div w:id="851451922">
              <w:marLeft w:val="150"/>
              <w:marRight w:val="0"/>
              <w:marTop w:val="0"/>
              <w:marBottom w:val="0"/>
              <w:divBdr>
                <w:top w:val="none" w:sz="0" w:space="0" w:color="auto"/>
                <w:left w:val="none" w:sz="0" w:space="0" w:color="auto"/>
                <w:bottom w:val="none" w:sz="0" w:space="0" w:color="auto"/>
                <w:right w:val="none" w:sz="0" w:space="0" w:color="auto"/>
              </w:divBdr>
            </w:div>
          </w:divsChild>
        </w:div>
        <w:div w:id="866066712">
          <w:marLeft w:val="0"/>
          <w:marRight w:val="0"/>
          <w:marTop w:val="0"/>
          <w:marBottom w:val="30"/>
          <w:divBdr>
            <w:top w:val="none" w:sz="0" w:space="0" w:color="auto"/>
            <w:left w:val="none" w:sz="0" w:space="0" w:color="auto"/>
            <w:bottom w:val="none" w:sz="0" w:space="0" w:color="auto"/>
            <w:right w:val="none" w:sz="0" w:space="0" w:color="auto"/>
          </w:divBdr>
          <w:divsChild>
            <w:div w:id="1002077830">
              <w:marLeft w:val="0"/>
              <w:marRight w:val="0"/>
              <w:marTop w:val="0"/>
              <w:marBottom w:val="0"/>
              <w:divBdr>
                <w:top w:val="none" w:sz="0" w:space="0" w:color="auto"/>
                <w:left w:val="none" w:sz="0" w:space="0" w:color="auto"/>
                <w:bottom w:val="none" w:sz="0" w:space="0" w:color="auto"/>
                <w:right w:val="none" w:sz="0" w:space="0" w:color="auto"/>
              </w:divBdr>
            </w:div>
            <w:div w:id="280066545">
              <w:marLeft w:val="150"/>
              <w:marRight w:val="0"/>
              <w:marTop w:val="0"/>
              <w:marBottom w:val="0"/>
              <w:divBdr>
                <w:top w:val="none" w:sz="0" w:space="0" w:color="auto"/>
                <w:left w:val="none" w:sz="0" w:space="0" w:color="auto"/>
                <w:bottom w:val="none" w:sz="0" w:space="0" w:color="auto"/>
                <w:right w:val="none" w:sz="0" w:space="0" w:color="auto"/>
              </w:divBdr>
            </w:div>
          </w:divsChild>
        </w:div>
        <w:div w:id="705836453">
          <w:marLeft w:val="0"/>
          <w:marRight w:val="0"/>
          <w:marTop w:val="0"/>
          <w:marBottom w:val="30"/>
          <w:divBdr>
            <w:top w:val="none" w:sz="0" w:space="0" w:color="auto"/>
            <w:left w:val="none" w:sz="0" w:space="0" w:color="auto"/>
            <w:bottom w:val="none" w:sz="0" w:space="0" w:color="auto"/>
            <w:right w:val="none" w:sz="0" w:space="0" w:color="auto"/>
          </w:divBdr>
          <w:divsChild>
            <w:div w:id="677777660">
              <w:marLeft w:val="0"/>
              <w:marRight w:val="0"/>
              <w:marTop w:val="0"/>
              <w:marBottom w:val="0"/>
              <w:divBdr>
                <w:top w:val="none" w:sz="0" w:space="0" w:color="auto"/>
                <w:left w:val="none" w:sz="0" w:space="0" w:color="auto"/>
                <w:bottom w:val="none" w:sz="0" w:space="0" w:color="auto"/>
                <w:right w:val="none" w:sz="0" w:space="0" w:color="auto"/>
              </w:divBdr>
            </w:div>
            <w:div w:id="387068949">
              <w:marLeft w:val="150"/>
              <w:marRight w:val="0"/>
              <w:marTop w:val="0"/>
              <w:marBottom w:val="0"/>
              <w:divBdr>
                <w:top w:val="none" w:sz="0" w:space="0" w:color="auto"/>
                <w:left w:val="none" w:sz="0" w:space="0" w:color="auto"/>
                <w:bottom w:val="none" w:sz="0" w:space="0" w:color="auto"/>
                <w:right w:val="none" w:sz="0" w:space="0" w:color="auto"/>
              </w:divBdr>
            </w:div>
          </w:divsChild>
        </w:div>
        <w:div w:id="1812597137">
          <w:marLeft w:val="0"/>
          <w:marRight w:val="0"/>
          <w:marTop w:val="0"/>
          <w:marBottom w:val="30"/>
          <w:divBdr>
            <w:top w:val="none" w:sz="0" w:space="0" w:color="auto"/>
            <w:left w:val="none" w:sz="0" w:space="0" w:color="auto"/>
            <w:bottom w:val="none" w:sz="0" w:space="0" w:color="auto"/>
            <w:right w:val="none" w:sz="0" w:space="0" w:color="auto"/>
          </w:divBdr>
          <w:divsChild>
            <w:div w:id="466899880">
              <w:marLeft w:val="0"/>
              <w:marRight w:val="0"/>
              <w:marTop w:val="0"/>
              <w:marBottom w:val="0"/>
              <w:divBdr>
                <w:top w:val="none" w:sz="0" w:space="0" w:color="auto"/>
                <w:left w:val="none" w:sz="0" w:space="0" w:color="auto"/>
                <w:bottom w:val="none" w:sz="0" w:space="0" w:color="auto"/>
                <w:right w:val="none" w:sz="0" w:space="0" w:color="auto"/>
              </w:divBdr>
            </w:div>
            <w:div w:id="1995261072">
              <w:marLeft w:val="150"/>
              <w:marRight w:val="0"/>
              <w:marTop w:val="0"/>
              <w:marBottom w:val="0"/>
              <w:divBdr>
                <w:top w:val="none" w:sz="0" w:space="0" w:color="auto"/>
                <w:left w:val="none" w:sz="0" w:space="0" w:color="auto"/>
                <w:bottom w:val="none" w:sz="0" w:space="0" w:color="auto"/>
                <w:right w:val="none" w:sz="0" w:space="0" w:color="auto"/>
              </w:divBdr>
            </w:div>
          </w:divsChild>
        </w:div>
        <w:div w:id="459689751">
          <w:marLeft w:val="0"/>
          <w:marRight w:val="0"/>
          <w:marTop w:val="0"/>
          <w:marBottom w:val="30"/>
          <w:divBdr>
            <w:top w:val="none" w:sz="0" w:space="0" w:color="auto"/>
            <w:left w:val="none" w:sz="0" w:space="0" w:color="auto"/>
            <w:bottom w:val="none" w:sz="0" w:space="0" w:color="auto"/>
            <w:right w:val="none" w:sz="0" w:space="0" w:color="auto"/>
          </w:divBdr>
          <w:divsChild>
            <w:div w:id="2041122807">
              <w:marLeft w:val="0"/>
              <w:marRight w:val="0"/>
              <w:marTop w:val="0"/>
              <w:marBottom w:val="0"/>
              <w:divBdr>
                <w:top w:val="none" w:sz="0" w:space="0" w:color="auto"/>
                <w:left w:val="none" w:sz="0" w:space="0" w:color="auto"/>
                <w:bottom w:val="none" w:sz="0" w:space="0" w:color="auto"/>
                <w:right w:val="none" w:sz="0" w:space="0" w:color="auto"/>
              </w:divBdr>
            </w:div>
            <w:div w:id="1905335552">
              <w:marLeft w:val="150"/>
              <w:marRight w:val="0"/>
              <w:marTop w:val="0"/>
              <w:marBottom w:val="0"/>
              <w:divBdr>
                <w:top w:val="none" w:sz="0" w:space="0" w:color="auto"/>
                <w:left w:val="none" w:sz="0" w:space="0" w:color="auto"/>
                <w:bottom w:val="none" w:sz="0" w:space="0" w:color="auto"/>
                <w:right w:val="none" w:sz="0" w:space="0" w:color="auto"/>
              </w:divBdr>
            </w:div>
          </w:divsChild>
        </w:div>
        <w:div w:id="1225332792">
          <w:marLeft w:val="0"/>
          <w:marRight w:val="0"/>
          <w:marTop w:val="0"/>
          <w:marBottom w:val="30"/>
          <w:divBdr>
            <w:top w:val="none" w:sz="0" w:space="0" w:color="auto"/>
            <w:left w:val="none" w:sz="0" w:space="0" w:color="auto"/>
            <w:bottom w:val="none" w:sz="0" w:space="0" w:color="auto"/>
            <w:right w:val="none" w:sz="0" w:space="0" w:color="auto"/>
          </w:divBdr>
          <w:divsChild>
            <w:div w:id="1359432853">
              <w:marLeft w:val="0"/>
              <w:marRight w:val="0"/>
              <w:marTop w:val="0"/>
              <w:marBottom w:val="0"/>
              <w:divBdr>
                <w:top w:val="none" w:sz="0" w:space="0" w:color="auto"/>
                <w:left w:val="none" w:sz="0" w:space="0" w:color="auto"/>
                <w:bottom w:val="none" w:sz="0" w:space="0" w:color="auto"/>
                <w:right w:val="none" w:sz="0" w:space="0" w:color="auto"/>
              </w:divBdr>
            </w:div>
            <w:div w:id="16278056">
              <w:marLeft w:val="150"/>
              <w:marRight w:val="0"/>
              <w:marTop w:val="0"/>
              <w:marBottom w:val="0"/>
              <w:divBdr>
                <w:top w:val="none" w:sz="0" w:space="0" w:color="auto"/>
                <w:left w:val="none" w:sz="0" w:space="0" w:color="auto"/>
                <w:bottom w:val="none" w:sz="0" w:space="0" w:color="auto"/>
                <w:right w:val="none" w:sz="0" w:space="0" w:color="auto"/>
              </w:divBdr>
            </w:div>
          </w:divsChild>
        </w:div>
        <w:div w:id="912081361">
          <w:marLeft w:val="0"/>
          <w:marRight w:val="0"/>
          <w:marTop w:val="0"/>
          <w:marBottom w:val="30"/>
          <w:divBdr>
            <w:top w:val="none" w:sz="0" w:space="0" w:color="auto"/>
            <w:left w:val="none" w:sz="0" w:space="0" w:color="auto"/>
            <w:bottom w:val="none" w:sz="0" w:space="0" w:color="auto"/>
            <w:right w:val="none" w:sz="0" w:space="0" w:color="auto"/>
          </w:divBdr>
          <w:divsChild>
            <w:div w:id="511843648">
              <w:marLeft w:val="0"/>
              <w:marRight w:val="0"/>
              <w:marTop w:val="0"/>
              <w:marBottom w:val="0"/>
              <w:divBdr>
                <w:top w:val="none" w:sz="0" w:space="0" w:color="auto"/>
                <w:left w:val="none" w:sz="0" w:space="0" w:color="auto"/>
                <w:bottom w:val="none" w:sz="0" w:space="0" w:color="auto"/>
                <w:right w:val="none" w:sz="0" w:space="0" w:color="auto"/>
              </w:divBdr>
            </w:div>
            <w:div w:id="87936698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3694830">
      <w:bodyDiv w:val="1"/>
      <w:marLeft w:val="0"/>
      <w:marRight w:val="0"/>
      <w:marTop w:val="0"/>
      <w:marBottom w:val="0"/>
      <w:divBdr>
        <w:top w:val="none" w:sz="0" w:space="0" w:color="auto"/>
        <w:left w:val="none" w:sz="0" w:space="0" w:color="auto"/>
        <w:bottom w:val="none" w:sz="0" w:space="0" w:color="auto"/>
        <w:right w:val="none" w:sz="0" w:space="0" w:color="auto"/>
      </w:divBdr>
    </w:div>
    <w:div w:id="639042068">
      <w:bodyDiv w:val="1"/>
      <w:marLeft w:val="0"/>
      <w:marRight w:val="0"/>
      <w:marTop w:val="0"/>
      <w:marBottom w:val="0"/>
      <w:divBdr>
        <w:top w:val="none" w:sz="0" w:space="0" w:color="auto"/>
        <w:left w:val="none" w:sz="0" w:space="0" w:color="auto"/>
        <w:bottom w:val="none" w:sz="0" w:space="0" w:color="auto"/>
        <w:right w:val="none" w:sz="0" w:space="0" w:color="auto"/>
      </w:divBdr>
    </w:div>
    <w:div w:id="814562604">
      <w:bodyDiv w:val="1"/>
      <w:marLeft w:val="0"/>
      <w:marRight w:val="0"/>
      <w:marTop w:val="0"/>
      <w:marBottom w:val="0"/>
      <w:divBdr>
        <w:top w:val="none" w:sz="0" w:space="0" w:color="auto"/>
        <w:left w:val="none" w:sz="0" w:space="0" w:color="auto"/>
        <w:bottom w:val="none" w:sz="0" w:space="0" w:color="auto"/>
        <w:right w:val="none" w:sz="0" w:space="0" w:color="auto"/>
      </w:divBdr>
    </w:div>
    <w:div w:id="997922407">
      <w:bodyDiv w:val="1"/>
      <w:marLeft w:val="0"/>
      <w:marRight w:val="0"/>
      <w:marTop w:val="0"/>
      <w:marBottom w:val="0"/>
      <w:divBdr>
        <w:top w:val="none" w:sz="0" w:space="0" w:color="auto"/>
        <w:left w:val="none" w:sz="0" w:space="0" w:color="auto"/>
        <w:bottom w:val="none" w:sz="0" w:space="0" w:color="auto"/>
        <w:right w:val="none" w:sz="0" w:space="0" w:color="auto"/>
      </w:divBdr>
    </w:div>
    <w:div w:id="1322343346">
      <w:bodyDiv w:val="1"/>
      <w:marLeft w:val="0"/>
      <w:marRight w:val="0"/>
      <w:marTop w:val="0"/>
      <w:marBottom w:val="0"/>
      <w:divBdr>
        <w:top w:val="none" w:sz="0" w:space="0" w:color="auto"/>
        <w:left w:val="none" w:sz="0" w:space="0" w:color="auto"/>
        <w:bottom w:val="none" w:sz="0" w:space="0" w:color="auto"/>
        <w:right w:val="none" w:sz="0" w:space="0" w:color="auto"/>
      </w:divBdr>
    </w:div>
    <w:div w:id="14759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coautor2@email.com" TargetMode="External"/><Relationship Id="rId2" Type="http://schemas.openxmlformats.org/officeDocument/2006/relationships/hyperlink" Target="mailto:coautor1@email.com" TargetMode="External"/><Relationship Id="rId1" Type="http://schemas.openxmlformats.org/officeDocument/2006/relationships/hyperlink" Target="mailto:autorprincipal@email.com" TargetMode="External"/><Relationship Id="rId5" Type="http://schemas.openxmlformats.org/officeDocument/2006/relationships/hyperlink" Target="mailto:orientador@email.com" TargetMode="External"/><Relationship Id="rId4" Type="http://schemas.openxmlformats.org/officeDocument/2006/relationships/hyperlink" Target="mailto:coautor3@e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3685-B65D-4437-9EB3-D6AB22C69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1721</Words>
  <Characters>9299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TEMPLATE CONGRESSO GEOGEGRA</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CONGRESSO GEOGEGRA</dc:title>
  <dc:creator>CTIC</dc:creator>
  <cp:lastModifiedBy>Ricardo</cp:lastModifiedBy>
  <cp:revision>2</cp:revision>
  <cp:lastPrinted>2018-10-09T18:49:00Z</cp:lastPrinted>
  <dcterms:created xsi:type="dcterms:W3CDTF">2022-01-14T13:51:00Z</dcterms:created>
  <dcterms:modified xsi:type="dcterms:W3CDTF">2022-01-14T13:51:00Z</dcterms:modified>
</cp:coreProperties>
</file>