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2">
      <w:pPr>
        <w:jc w:val="center"/>
      </w:pPr>
    </w:p>
    <w:p w14:paraId="00000003">
      <w:pPr>
        <w:jc w:val="center"/>
        <w:rPr>
          <w:rFonts w:ascii="Garamond" w:hAnsi="Garamond" w:eastAsia="Garamond" w:cs="Garamond"/>
          <w:b/>
          <w:sz w:val="24"/>
          <w:szCs w:val="24"/>
        </w:rPr>
      </w:pPr>
      <w:r>
        <w:rPr>
          <w:rFonts w:ascii="Garamond" w:hAnsi="Garamond" w:eastAsia="Garamond" w:cs="Garamond"/>
          <w:b/>
          <w:sz w:val="24"/>
          <w:szCs w:val="24"/>
          <w:rtl w:val="0"/>
        </w:rPr>
        <w:t>NORMAS PARA ELABORAÇÃO DO RESUMO EXPANDIDO</w:t>
      </w:r>
    </w:p>
    <w:p w14:paraId="00000004">
      <w:pPr>
        <w:jc w:val="center"/>
        <w:rPr>
          <w:rFonts w:ascii="Garamond" w:hAnsi="Garamond" w:eastAsia="Garamond" w:cs="Garamond"/>
          <w:b/>
          <w:sz w:val="24"/>
          <w:szCs w:val="24"/>
        </w:rPr>
      </w:pPr>
    </w:p>
    <w:p w14:paraId="00000005">
      <w:pPr>
        <w:jc w:val="both"/>
        <w:rPr>
          <w:rFonts w:ascii="Garamond" w:hAnsi="Garamond" w:eastAsia="Garamond" w:cs="Garamond"/>
          <w:b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 xml:space="preserve">O formato de trabalhos aceitos no II SIPEN/PPGEN/UESB será o </w:t>
      </w:r>
      <w:r>
        <w:rPr>
          <w:rFonts w:ascii="Garamond" w:hAnsi="Garamond" w:eastAsia="Garamond" w:cs="Garamond"/>
          <w:b/>
          <w:sz w:val="24"/>
          <w:szCs w:val="24"/>
          <w:rtl w:val="0"/>
        </w:rPr>
        <w:t xml:space="preserve">Resumo Expandido. </w:t>
      </w:r>
    </w:p>
    <w:p w14:paraId="00000006">
      <w:pPr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 xml:space="preserve">Antes de acessar o site para a inscrição, elabore seu resumo expandido no formato Word. Assegure-se que o documento completo, com inserção de figuras, imagens, fórmulas, ilustrações, gráficos ou tabelas tenha entre </w:t>
      </w:r>
      <w:r>
        <w:rPr>
          <w:rFonts w:ascii="Garamond" w:hAnsi="Garamond" w:eastAsia="Garamond" w:cs="Garamond"/>
          <w:b/>
          <w:sz w:val="24"/>
          <w:szCs w:val="24"/>
          <w:rtl w:val="0"/>
        </w:rPr>
        <w:t>5 a 7 (cinco a sete) páginas</w:t>
      </w:r>
      <w:r>
        <w:rPr>
          <w:rFonts w:ascii="Garamond" w:hAnsi="Garamond" w:eastAsia="Garamond" w:cs="Garamond"/>
          <w:sz w:val="24"/>
          <w:szCs w:val="24"/>
          <w:rtl w:val="0"/>
        </w:rPr>
        <w:t xml:space="preserve">, incluindo as referências e estar dentro das normas a seguir: </w:t>
      </w:r>
    </w:p>
    <w:p w14:paraId="00000007">
      <w:pPr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>A) Apresentar rigor teórico-metodológico e atender as normas vigentes da ABNT;</w:t>
      </w:r>
    </w:p>
    <w:p w14:paraId="00000008">
      <w:pPr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 xml:space="preserve">B) Possuir no máximo 7 (sete) páginas; </w:t>
      </w:r>
      <w:bookmarkStart w:id="0" w:name="_GoBack"/>
      <w:bookmarkEnd w:id="0"/>
    </w:p>
    <w:p w14:paraId="00000009">
      <w:pPr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 xml:space="preserve">C) Ser digitado em página formato A4 (210 x 297mm), com margens superior e esquerda de 3cm e inferior e direita com 2cm; fonte Garamond, tamanho 12, com espaçamento 1,5, com uma linha entre parágrafos sem recuo. Modelo no final desta norma; </w:t>
      </w:r>
    </w:p>
    <w:p w14:paraId="0000000A">
      <w:pPr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 xml:space="preserve">D) Ter no máximo 3 (três) autores e devidamente </w:t>
      </w:r>
      <w:r>
        <w:rPr>
          <w:rFonts w:ascii="Garamond" w:hAnsi="Garamond" w:eastAsia="Garamond" w:cs="Garamond"/>
          <w:b/>
          <w:sz w:val="24"/>
          <w:szCs w:val="24"/>
          <w:rtl w:val="0"/>
        </w:rPr>
        <w:t>INSCRITOS</w:t>
      </w:r>
      <w:r>
        <w:rPr>
          <w:rFonts w:ascii="Garamond" w:hAnsi="Garamond" w:eastAsia="Garamond" w:cs="Garamond"/>
          <w:sz w:val="24"/>
          <w:szCs w:val="24"/>
          <w:rtl w:val="0"/>
        </w:rPr>
        <w:t xml:space="preserve"> no evento;</w:t>
      </w:r>
    </w:p>
    <w:p w14:paraId="0000000B">
      <w:pPr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>E) Estar de acordo com o template do evento;</w:t>
      </w:r>
    </w:p>
    <w:p w14:paraId="0000000C">
      <w:pPr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>F) Estar coerente com os eixos temáticos do evento;</w:t>
      </w:r>
    </w:p>
    <w:p w14:paraId="0000000D">
      <w:pPr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>G) Não ter sido submetido a outro evento e/ou revista;</w:t>
      </w:r>
    </w:p>
    <w:p w14:paraId="0000000E">
      <w:pPr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 xml:space="preserve">H) O arquivo do texto deverá estar, obrigatoriamente, no formato doc ou docx;  </w:t>
      </w:r>
    </w:p>
    <w:p w14:paraId="0000000F">
      <w:pPr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>I) Resumo com no máximo 250 palavras;</w:t>
      </w:r>
    </w:p>
    <w:p w14:paraId="00000010">
      <w:pPr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>J)O(s) autor(es) serão informados por e-mail acerca do resultado da avaliação do trabalho;</w:t>
      </w:r>
    </w:p>
    <w:p w14:paraId="00000011">
      <w:pPr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>L)</w:t>
      </w:r>
      <w:r>
        <w:rPr>
          <w:rFonts w:ascii="Garamond" w:hAnsi="Garamond" w:eastAsia="Garamond" w:cs="Garamond"/>
          <w:b/>
          <w:sz w:val="24"/>
          <w:szCs w:val="24"/>
          <w:rtl w:val="0"/>
        </w:rPr>
        <w:t xml:space="preserve"> </w:t>
      </w:r>
      <w:r>
        <w:rPr>
          <w:rFonts w:ascii="Garamond" w:hAnsi="Garamond" w:eastAsia="Garamond" w:cs="Garamond"/>
          <w:sz w:val="24"/>
          <w:szCs w:val="24"/>
          <w:rtl w:val="0"/>
        </w:rPr>
        <w:t xml:space="preserve">O autor principal, após o resultado da avaliação do trabalho, deverá reenviar o texto com a identificação dos autores e o arquivo em formato pdf. </w:t>
      </w:r>
    </w:p>
    <w:p w14:paraId="00000012">
      <w:pPr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>M)  Em caso de dúvidas, entrar em contato pelo email: sipenuesb@gmail.com</w:t>
      </w:r>
    </w:p>
    <w:p w14:paraId="00000013">
      <w:pPr>
        <w:jc w:val="both"/>
        <w:rPr>
          <w:rFonts w:ascii="Arial" w:hAnsi="Arial" w:eastAsia="Arial" w:cs="Arial"/>
          <w:sz w:val="24"/>
          <w:szCs w:val="24"/>
        </w:rPr>
      </w:pPr>
    </w:p>
    <w:p w14:paraId="00000014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59" w:lineRule="auto"/>
        <w:ind w:left="720" w:right="0" w:hanging="360"/>
        <w:jc w:val="both"/>
        <w:rPr>
          <w:rFonts w:ascii="Arial" w:hAnsi="Arial" w:eastAsia="Arial" w:cs="Arial"/>
          <w:b w:val="0"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O Modelo do Resumo segue na página seguinte.</w:t>
      </w:r>
    </w:p>
    <w:p w14:paraId="00000015">
      <w:pPr>
        <w:rPr>
          <w:rFonts w:ascii="Arial" w:hAnsi="Arial" w:eastAsia="Arial" w:cs="Arial"/>
          <w:b/>
          <w:sz w:val="32"/>
          <w:szCs w:val="32"/>
        </w:rPr>
      </w:pPr>
      <w:r>
        <w:br w:type="page"/>
      </w:r>
    </w:p>
    <w:p w14:paraId="00000016">
      <w:pPr>
        <w:jc w:val="center"/>
        <w:rPr>
          <w:rFonts w:ascii="Garamond" w:hAnsi="Garamond" w:eastAsia="Garamond" w:cs="Garamond"/>
          <w:b/>
          <w:sz w:val="32"/>
          <w:szCs w:val="32"/>
        </w:rPr>
      </w:pPr>
      <w:r>
        <w:rPr>
          <w:rFonts w:ascii="Garamond" w:hAnsi="Garamond" w:eastAsia="Garamond" w:cs="Garamond"/>
          <w:b/>
          <w:sz w:val="32"/>
          <w:szCs w:val="32"/>
          <w:rtl w:val="0"/>
        </w:rPr>
        <w:t>Modelo de Resumo no WORD</w:t>
      </w:r>
    </w:p>
    <w:p w14:paraId="00000017">
      <w:pPr>
        <w:jc w:val="center"/>
        <w:rPr>
          <w:rFonts w:ascii="Garamond" w:hAnsi="Garamond" w:eastAsia="Garamond" w:cs="Garamond"/>
          <w:sz w:val="24"/>
          <w:szCs w:val="24"/>
        </w:rPr>
      </w:pPr>
    </w:p>
    <w:p w14:paraId="00000018">
      <w:pPr>
        <w:jc w:val="center"/>
        <w:rPr>
          <w:rFonts w:ascii="Garamond" w:hAnsi="Garamond" w:eastAsia="Garamond" w:cs="Garamond"/>
          <w:b/>
          <w:sz w:val="24"/>
          <w:szCs w:val="24"/>
        </w:rPr>
      </w:pPr>
      <w:r>
        <w:rPr>
          <w:rFonts w:ascii="Garamond" w:hAnsi="Garamond" w:eastAsia="Garamond" w:cs="Garamond"/>
          <w:b/>
          <w:sz w:val="24"/>
          <w:szCs w:val="24"/>
          <w:rtl w:val="0"/>
        </w:rPr>
        <w:t>O TÍTULO DEVERÁ SER DIGITADO EM LETRAS MAIÚSCULAS</w:t>
      </w:r>
    </w:p>
    <w:p w14:paraId="00000019">
      <w:pPr>
        <w:jc w:val="center"/>
        <w:rPr>
          <w:rFonts w:ascii="Garamond" w:hAnsi="Garamond" w:eastAsia="Garamond" w:cs="Garamond"/>
          <w:b/>
          <w:sz w:val="24"/>
          <w:szCs w:val="24"/>
        </w:rPr>
      </w:pPr>
    </w:p>
    <w:p w14:paraId="0000001A">
      <w:pPr>
        <w:spacing w:after="0"/>
        <w:ind w:left="2268" w:firstLine="0"/>
        <w:jc w:val="right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 xml:space="preserve"> Nome Sobrenome</w:t>
      </w:r>
      <w:r>
        <w:rPr>
          <w:rFonts w:ascii="Garamond" w:hAnsi="Garamond" w:eastAsia="Garamond" w:cs="Garamond"/>
          <w:sz w:val="24"/>
          <w:szCs w:val="24"/>
          <w:vertAlign w:val="superscript"/>
          <w:rtl w:val="0"/>
        </w:rPr>
        <w:t>1</w:t>
      </w:r>
      <w:r>
        <w:rPr>
          <w:rFonts w:ascii="Garamond" w:hAnsi="Garamond" w:eastAsia="Garamond" w:cs="Garamond"/>
          <w:sz w:val="24"/>
          <w:szCs w:val="24"/>
          <w:rtl w:val="0"/>
        </w:rPr>
        <w:t>; Nome Sobrenome</w:t>
      </w:r>
      <w:r>
        <w:rPr>
          <w:rFonts w:ascii="Garamond" w:hAnsi="Garamond" w:eastAsia="Garamond" w:cs="Garamond"/>
          <w:sz w:val="24"/>
          <w:szCs w:val="24"/>
          <w:vertAlign w:val="superscript"/>
          <w:rtl w:val="0"/>
        </w:rPr>
        <w:t>2</w:t>
      </w:r>
      <w:r>
        <w:rPr>
          <w:rFonts w:ascii="Garamond" w:hAnsi="Garamond" w:eastAsia="Garamond" w:cs="Garamond"/>
          <w:sz w:val="24"/>
          <w:szCs w:val="24"/>
          <w:rtl w:val="0"/>
        </w:rPr>
        <w:t xml:space="preserve">, Nome Sobrenome </w:t>
      </w:r>
      <w:r>
        <w:rPr>
          <w:rFonts w:ascii="Garamond" w:hAnsi="Garamond" w:eastAsia="Garamond" w:cs="Garamond"/>
          <w:sz w:val="24"/>
          <w:szCs w:val="24"/>
          <w:vertAlign w:val="superscript"/>
          <w:rtl w:val="0"/>
        </w:rPr>
        <w:t>3</w:t>
      </w:r>
    </w:p>
    <w:p w14:paraId="0000001B">
      <w:pPr>
        <w:spacing w:after="0"/>
        <w:ind w:left="2268" w:firstLine="0"/>
        <w:jc w:val="right"/>
        <w:rPr>
          <w:rFonts w:ascii="Garamond" w:hAnsi="Garamond" w:eastAsia="Garamond" w:cs="Garamond"/>
          <w:sz w:val="24"/>
          <w:szCs w:val="24"/>
        </w:rPr>
      </w:pPr>
    </w:p>
    <w:p w14:paraId="0000001C">
      <w:pPr>
        <w:spacing w:after="0"/>
        <w:ind w:left="2268" w:firstLine="0"/>
        <w:jc w:val="right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vertAlign w:val="superscript"/>
          <w:rtl w:val="0"/>
        </w:rPr>
        <w:t>1</w:t>
      </w:r>
      <w:r>
        <w:rPr>
          <w:rFonts w:ascii="Garamond" w:hAnsi="Garamond" w:eastAsia="Garamond" w:cs="Garamond"/>
          <w:sz w:val="24"/>
          <w:szCs w:val="24"/>
          <w:rtl w:val="0"/>
        </w:rPr>
        <w:t xml:space="preserve"> Referência (informações) do autor </w:t>
      </w:r>
    </w:p>
    <w:p w14:paraId="0000001D">
      <w:pPr>
        <w:spacing w:after="0"/>
        <w:ind w:left="2268" w:firstLine="0"/>
        <w:jc w:val="right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vertAlign w:val="superscript"/>
          <w:rtl w:val="0"/>
        </w:rPr>
        <w:t>2</w:t>
      </w:r>
      <w:r>
        <w:rPr>
          <w:rFonts w:ascii="Garamond" w:hAnsi="Garamond" w:eastAsia="Garamond" w:cs="Garamond"/>
          <w:sz w:val="24"/>
          <w:szCs w:val="24"/>
          <w:rtl w:val="0"/>
        </w:rPr>
        <w:t xml:space="preserve"> Referência (informações) do autor</w:t>
      </w:r>
    </w:p>
    <w:p w14:paraId="0000001E">
      <w:pPr>
        <w:spacing w:after="0"/>
        <w:ind w:left="2268" w:firstLine="0"/>
        <w:jc w:val="right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vertAlign w:val="superscript"/>
          <w:rtl w:val="0"/>
        </w:rPr>
        <w:t>3</w:t>
      </w:r>
      <w:r>
        <w:rPr>
          <w:rFonts w:ascii="Garamond" w:hAnsi="Garamond" w:eastAsia="Garamond" w:cs="Garamond"/>
          <w:sz w:val="24"/>
          <w:szCs w:val="24"/>
          <w:rtl w:val="0"/>
        </w:rPr>
        <w:t xml:space="preserve"> Referência (informações) do autor</w:t>
      </w:r>
    </w:p>
    <w:p w14:paraId="0000001F">
      <w:pPr>
        <w:spacing w:after="0"/>
        <w:ind w:left="2268" w:firstLine="0"/>
        <w:jc w:val="right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 xml:space="preserve"> </w:t>
      </w:r>
    </w:p>
    <w:p w14:paraId="00000020">
      <w:pPr>
        <w:spacing w:after="0"/>
        <w:jc w:val="both"/>
        <w:rPr>
          <w:rFonts w:ascii="Garamond" w:hAnsi="Garamond" w:eastAsia="Garamond" w:cs="Garamond"/>
          <w:b/>
          <w:sz w:val="24"/>
          <w:szCs w:val="24"/>
        </w:rPr>
      </w:pPr>
      <w:r>
        <w:rPr>
          <w:rFonts w:ascii="Garamond" w:hAnsi="Garamond" w:eastAsia="Garamond" w:cs="Garamond"/>
          <w:b/>
          <w:sz w:val="24"/>
          <w:szCs w:val="24"/>
          <w:rtl w:val="0"/>
        </w:rPr>
        <w:t>Resumo</w:t>
      </w:r>
    </w:p>
    <w:p w14:paraId="00000021">
      <w:pPr>
        <w:spacing w:after="0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>Não deverá constar o título e referência do título, assim como também os autores e referências de cada autor.</w:t>
      </w:r>
    </w:p>
    <w:p w14:paraId="00000022">
      <w:pPr>
        <w:spacing w:after="0"/>
        <w:jc w:val="both"/>
        <w:rPr>
          <w:rFonts w:ascii="Garamond" w:hAnsi="Garamond" w:eastAsia="Garamond" w:cs="Garamond"/>
          <w:sz w:val="24"/>
          <w:szCs w:val="24"/>
        </w:rPr>
      </w:pPr>
    </w:p>
    <w:p w14:paraId="00000023">
      <w:pPr>
        <w:spacing w:after="0"/>
        <w:jc w:val="both"/>
        <w:rPr>
          <w:rFonts w:ascii="Garamond" w:hAnsi="Garamond" w:eastAsia="Garamond" w:cs="Garamond"/>
          <w:b/>
          <w:sz w:val="24"/>
          <w:szCs w:val="24"/>
        </w:rPr>
      </w:pPr>
      <w:r>
        <w:rPr>
          <w:rFonts w:ascii="Garamond" w:hAnsi="Garamond" w:eastAsia="Garamond" w:cs="Garamond"/>
          <w:b/>
          <w:sz w:val="24"/>
          <w:szCs w:val="24"/>
          <w:rtl w:val="0"/>
        </w:rPr>
        <w:t>Palavras-chave</w:t>
      </w:r>
      <w:r>
        <w:rPr>
          <w:rFonts w:ascii="Garamond" w:hAnsi="Garamond" w:eastAsia="Garamond" w:cs="Garamond"/>
          <w:sz w:val="24"/>
          <w:szCs w:val="24"/>
          <w:rtl w:val="0"/>
        </w:rPr>
        <w:t>: inclua de três a cinco expressões em português relacionadas ao tema do trabalho, separadas por “ponto e vírgula”.</w:t>
      </w:r>
    </w:p>
    <w:p w14:paraId="00000024">
      <w:pPr>
        <w:spacing w:after="0"/>
        <w:jc w:val="both"/>
        <w:rPr>
          <w:rFonts w:ascii="Garamond" w:hAnsi="Garamond" w:eastAsia="Garamond" w:cs="Garamond"/>
          <w:b/>
          <w:sz w:val="24"/>
          <w:szCs w:val="24"/>
        </w:rPr>
      </w:pPr>
    </w:p>
    <w:p w14:paraId="00000025">
      <w:pPr>
        <w:spacing w:after="0" w:line="360" w:lineRule="auto"/>
        <w:jc w:val="both"/>
        <w:rPr>
          <w:rFonts w:ascii="Garamond" w:hAnsi="Garamond" w:eastAsia="Garamond" w:cs="Garamond"/>
          <w:b/>
          <w:sz w:val="24"/>
          <w:szCs w:val="24"/>
        </w:rPr>
      </w:pPr>
      <w:r>
        <w:rPr>
          <w:rFonts w:ascii="Garamond" w:hAnsi="Garamond" w:eastAsia="Garamond" w:cs="Garamond"/>
          <w:b/>
          <w:sz w:val="24"/>
          <w:szCs w:val="24"/>
          <w:rtl w:val="0"/>
        </w:rPr>
        <w:t>Introdução</w:t>
      </w:r>
    </w:p>
    <w:p w14:paraId="00000026">
      <w:pPr>
        <w:spacing w:after="0" w:line="360" w:lineRule="auto"/>
        <w:ind w:firstLine="709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>Deve ser breve e justificar o problema estudado de forma clara, incluindo a revisão de literatura. Deve conter também os objetivos do trabalho realizado.</w:t>
      </w:r>
    </w:p>
    <w:p w14:paraId="00000027"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 w14:paraId="00000028">
      <w:pPr>
        <w:spacing w:after="0" w:line="360" w:lineRule="auto"/>
        <w:jc w:val="both"/>
        <w:rPr>
          <w:rFonts w:ascii="Garamond" w:hAnsi="Garamond" w:eastAsia="Garamond" w:cs="Garamond"/>
          <w:b/>
          <w:sz w:val="24"/>
          <w:szCs w:val="24"/>
        </w:rPr>
      </w:pPr>
      <w:r>
        <w:rPr>
          <w:rFonts w:ascii="Garamond" w:hAnsi="Garamond" w:eastAsia="Garamond" w:cs="Garamond"/>
          <w:b/>
          <w:sz w:val="24"/>
          <w:szCs w:val="24"/>
          <w:rtl w:val="0"/>
        </w:rPr>
        <w:t xml:space="preserve">Metodologia </w:t>
      </w:r>
    </w:p>
    <w:p w14:paraId="00000029">
      <w:pPr>
        <w:spacing w:after="0" w:line="360" w:lineRule="auto"/>
        <w:ind w:firstLine="708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>Deve ser concisa, mas suficientemente clara, de modo que o leitor compreenda os procedimentos utilizados para a realização da pesquisa. Precisa conter as referências da metodologia de estudo e/ou análises laboratoriais empregadas e contemplar as exigências dos preceitos éticos do estudo.</w:t>
      </w:r>
    </w:p>
    <w:p w14:paraId="0000002A"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 w14:paraId="0000002B">
      <w:pPr>
        <w:spacing w:after="0" w:line="360" w:lineRule="auto"/>
        <w:jc w:val="both"/>
        <w:rPr>
          <w:rFonts w:ascii="Garamond" w:hAnsi="Garamond" w:eastAsia="Garamond" w:cs="Garamond"/>
          <w:b/>
          <w:sz w:val="24"/>
          <w:szCs w:val="24"/>
        </w:rPr>
      </w:pPr>
      <w:r>
        <w:rPr>
          <w:rFonts w:ascii="Garamond" w:hAnsi="Garamond" w:eastAsia="Garamond" w:cs="Garamond"/>
          <w:b/>
          <w:sz w:val="24"/>
          <w:szCs w:val="24"/>
          <w:rtl w:val="0"/>
        </w:rPr>
        <w:t xml:space="preserve">Resultados e discussão </w:t>
      </w:r>
    </w:p>
    <w:p w14:paraId="0000002C">
      <w:pPr>
        <w:spacing w:after="0" w:line="360" w:lineRule="auto"/>
        <w:ind w:firstLine="708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>Deve conter os dados obtidos e deve estar baseada e comparada com a literatura utilizada no trabalho de pesquisa, indicando sua relevância, vantagens e possíveis limitações.</w:t>
      </w:r>
    </w:p>
    <w:p w14:paraId="0000002D"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 w14:paraId="0000002E">
      <w:pPr>
        <w:spacing w:after="0" w:line="360" w:lineRule="auto"/>
        <w:jc w:val="both"/>
        <w:rPr>
          <w:rFonts w:ascii="Garamond" w:hAnsi="Garamond" w:eastAsia="Garamond" w:cs="Garamond"/>
          <w:b/>
          <w:sz w:val="24"/>
          <w:szCs w:val="24"/>
        </w:rPr>
      </w:pPr>
      <w:r>
        <w:rPr>
          <w:rFonts w:ascii="Garamond" w:hAnsi="Garamond" w:eastAsia="Garamond" w:cs="Garamond"/>
          <w:b/>
          <w:sz w:val="24"/>
          <w:szCs w:val="24"/>
          <w:rtl w:val="0"/>
        </w:rPr>
        <w:t xml:space="preserve">Conclusões </w:t>
      </w:r>
    </w:p>
    <w:p w14:paraId="0000002F">
      <w:pPr>
        <w:spacing w:after="0" w:line="360" w:lineRule="auto"/>
        <w:ind w:firstLine="708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>Deverá ser elaborada com o verbo no presente do indicativo, em frases curtas, sem comentários adicionais e com base nos objetivos e resultados do Resumo Expandido. Não pode conter citações.</w:t>
      </w:r>
    </w:p>
    <w:p w14:paraId="00000030">
      <w:pPr>
        <w:spacing w:after="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 w14:paraId="00000031">
      <w:pPr>
        <w:spacing w:after="0" w:line="360" w:lineRule="auto"/>
        <w:jc w:val="both"/>
        <w:rPr>
          <w:rFonts w:ascii="Garamond" w:hAnsi="Garamond" w:eastAsia="Garamond" w:cs="Garamond"/>
          <w:b/>
          <w:sz w:val="24"/>
          <w:szCs w:val="24"/>
        </w:rPr>
      </w:pPr>
      <w:r>
        <w:rPr>
          <w:rFonts w:ascii="Garamond" w:hAnsi="Garamond" w:eastAsia="Garamond" w:cs="Garamond"/>
          <w:b/>
          <w:sz w:val="24"/>
          <w:szCs w:val="24"/>
          <w:rtl w:val="0"/>
        </w:rPr>
        <w:t xml:space="preserve">Agradecimentos </w:t>
      </w:r>
    </w:p>
    <w:p w14:paraId="00000032">
      <w:pPr>
        <w:spacing w:after="0" w:line="360" w:lineRule="auto"/>
        <w:ind w:firstLine="708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 xml:space="preserve">Item opcional destinado a informar agências financiadoras, instituições apoiadoras e colaboradores. </w:t>
      </w:r>
    </w:p>
    <w:p w14:paraId="00000033">
      <w:pPr>
        <w:spacing w:line="360" w:lineRule="auto"/>
        <w:jc w:val="both"/>
        <w:rPr>
          <w:rFonts w:ascii="Garamond" w:hAnsi="Garamond" w:eastAsia="Garamond" w:cs="Garamond"/>
          <w:b/>
          <w:sz w:val="24"/>
          <w:szCs w:val="24"/>
        </w:rPr>
      </w:pPr>
    </w:p>
    <w:p w14:paraId="00000034">
      <w:pPr>
        <w:spacing w:line="360" w:lineRule="auto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b/>
          <w:sz w:val="24"/>
          <w:szCs w:val="24"/>
          <w:rtl w:val="0"/>
        </w:rPr>
        <w:t>Referências</w:t>
      </w:r>
      <w:r>
        <w:rPr>
          <w:rFonts w:ascii="Garamond" w:hAnsi="Garamond" w:eastAsia="Garamond" w:cs="Garamond"/>
          <w:sz w:val="24"/>
          <w:szCs w:val="24"/>
          <w:rtl w:val="0"/>
        </w:rPr>
        <w:t xml:space="preserve"> </w:t>
      </w:r>
    </w:p>
    <w:p w14:paraId="00000035">
      <w:pPr>
        <w:spacing w:line="360" w:lineRule="auto"/>
        <w:ind w:firstLine="708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rtl w:val="0"/>
        </w:rPr>
        <w:t>Apenas as citadas no corpo do texto e seguir as normas vigentes da ABNT.</w:t>
      </w:r>
    </w:p>
    <w:p w14:paraId="00000036">
      <w:pPr>
        <w:spacing w:line="360" w:lineRule="auto"/>
        <w:ind w:firstLine="708"/>
        <w:jc w:val="both"/>
        <w:rPr>
          <w:rFonts w:ascii="Garamond" w:hAnsi="Garamond" w:eastAsia="Garamond" w:cs="Garamond"/>
          <w:sz w:val="24"/>
          <w:szCs w:val="24"/>
        </w:rPr>
      </w:pPr>
    </w:p>
    <w:p w14:paraId="00000037">
      <w:pPr>
        <w:spacing w:line="360" w:lineRule="auto"/>
        <w:ind w:firstLine="708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  <w:highlight w:val="yellow"/>
          <w:rtl w:val="0"/>
        </w:rPr>
        <w:t>Exemplo de Imagem:</w:t>
      </w:r>
    </w:p>
    <w:p w14:paraId="00000038">
      <w:pPr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0" w:right="0" w:firstLine="0"/>
        <w:jc w:val="center"/>
        <w:rPr>
          <w:rFonts w:ascii="Garamond" w:hAnsi="Garamond" w:eastAsia="Garamond" w:cs="Garamond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Garamond" w:hAnsi="Garamond" w:eastAsia="Garamond" w:cs="Garamond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Figura 1 - Descrição da Figura</w:t>
      </w:r>
    </w:p>
    <w:p w14:paraId="00000039">
      <w:pPr>
        <w:keepNext/>
        <w:spacing w:line="360" w:lineRule="auto"/>
        <w:ind w:firstLine="708"/>
        <w:jc w:val="both"/>
      </w:pPr>
      <w:r>
        <w:rPr>
          <w:rFonts w:ascii="Arial" w:hAnsi="Arial" w:eastAsia="Arial" w:cs="Arial"/>
          <w:sz w:val="24"/>
          <w:szCs w:val="24"/>
        </w:rPr>
        <w:drawing>
          <wp:inline distT="0" distB="0" distL="0" distR="0">
            <wp:extent cx="5005705" cy="1057910"/>
            <wp:effectExtent l="0" t="0" r="0" b="0"/>
            <wp:docPr id="1332229115" name="image1.png" descr="C:\Users\ricar\OneDrive\Área de Trabalho\SIMPÓSIO UESB 2024\CABEÇALHO MAIOR.pngCABEÇALHO MAI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29115" name="image1.png" descr="C:\Users\ricar\OneDrive\Área de Trabalho\SIMPÓSIO UESB 2024\CABEÇALHO MAIOR.pngCABEÇALHO MAIOR"/>
                    <pic:cNvPicPr preferRelativeResize="0"/>
                  </pic:nvPicPr>
                  <pic:blipFill>
                    <a:blip r:embed="rId8"/>
                    <a:srcRect l="244" r="-60"/>
                    <a:stretch>
                      <a:fillRect/>
                    </a:stretch>
                  </pic:blipFill>
                  <pic:spPr>
                    <a:xfrm>
                      <a:off x="0" y="0"/>
                      <a:ext cx="500570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3A">
      <w:pPr>
        <w:keepNext/>
        <w:spacing w:line="360" w:lineRule="auto"/>
        <w:ind w:firstLine="708"/>
        <w:jc w:val="center"/>
        <w:rPr>
          <w:rFonts w:ascii="Garamond" w:hAnsi="Garamond" w:eastAsia="Garamond" w:cs="Garamond"/>
          <w:sz w:val="20"/>
          <w:szCs w:val="20"/>
        </w:rPr>
      </w:pPr>
      <w:r>
        <w:rPr>
          <w:rFonts w:ascii="Garamond" w:hAnsi="Garamond" w:eastAsia="Garamond" w:cs="Garamond"/>
          <w:sz w:val="20"/>
          <w:szCs w:val="20"/>
          <w:rtl w:val="0"/>
        </w:rPr>
        <w:t>Fonte: Autor (ANO)</w:t>
      </w:r>
    </w:p>
    <w:sectPr>
      <w:headerReference r:id="rId5" w:type="first"/>
      <w:footerReference r:id="rId6" w:type="default"/>
      <w:pgSz w:w="11906" w:h="16838"/>
      <w:pgMar w:top="1701" w:right="1134" w:bottom="1134" w:left="1701" w:header="709" w:footer="709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Noto Sans Symbols">
    <w:altName w:val="FORQ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RQUE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C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instrText xml:space="preserve">PAGE</w:instrTex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end"/>
    </w:r>
  </w:p>
  <w:p w14:paraId="0000003D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B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hint="default"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lang w:val="pt-BR"/>
      </w:rPr>
    </w:pPr>
    <w:r>
      <w:rPr>
        <w:rFonts w:hint="default"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lang w:val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54370" cy="835660"/>
          <wp:effectExtent l="0" t="0" r="17780" b="2540"/>
          <wp:wrapNone/>
          <wp:docPr id="1" name="Imagem 1" descr="CABEÇALHO 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 MENO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370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🡺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B910A3B"/>
    <w:rsid w:val="67675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next w:val="1"/>
    <w:uiPriority w:val="0"/>
    <w:pPr>
      <w:keepNext/>
      <w:keepLines/>
      <w:pageBreakBefore w:val="0"/>
      <w:spacing w:before="480" w:after="120" w:line="259" w:lineRule="auto"/>
    </w:pPr>
    <w:rPr>
      <w:rFonts w:ascii="Calibri" w:hAnsi="Calibri" w:eastAsia="Calibri" w:cs="Calibri"/>
      <w:b/>
      <w:sz w:val="48"/>
      <w:szCs w:val="48"/>
      <w:lang w:val="pt-BR"/>
    </w:rPr>
  </w:style>
  <w:style w:type="paragraph" w:styleId="3">
    <w:name w:val="heading 2"/>
    <w:next w:val="1"/>
    <w:uiPriority w:val="0"/>
    <w:pPr>
      <w:keepNext/>
      <w:keepLines/>
      <w:pageBreakBefore w:val="0"/>
      <w:spacing w:before="360" w:after="80" w:line="259" w:lineRule="auto"/>
    </w:pPr>
    <w:rPr>
      <w:rFonts w:ascii="Calibri" w:hAnsi="Calibri" w:eastAsia="Calibri" w:cs="Calibri"/>
      <w:b/>
      <w:sz w:val="36"/>
      <w:szCs w:val="36"/>
      <w:lang w:val="pt-BR"/>
    </w:rPr>
  </w:style>
  <w:style w:type="paragraph" w:styleId="4">
    <w:name w:val="heading 3"/>
    <w:next w:val="1"/>
    <w:uiPriority w:val="0"/>
    <w:pPr>
      <w:keepNext/>
      <w:keepLines/>
      <w:pageBreakBefore w:val="0"/>
      <w:spacing w:before="280" w:after="80" w:line="259" w:lineRule="auto"/>
    </w:pPr>
    <w:rPr>
      <w:rFonts w:ascii="Calibri" w:hAnsi="Calibri" w:eastAsia="Calibri" w:cs="Calibri"/>
      <w:b/>
      <w:sz w:val="28"/>
      <w:szCs w:val="28"/>
      <w:lang w:val="pt-BR"/>
    </w:rPr>
  </w:style>
  <w:style w:type="paragraph" w:styleId="5">
    <w:name w:val="heading 4"/>
    <w:next w:val="1"/>
    <w:uiPriority w:val="0"/>
    <w:pPr>
      <w:keepNext/>
      <w:keepLines/>
      <w:pageBreakBefore w:val="0"/>
      <w:spacing w:before="240" w:after="40" w:line="259" w:lineRule="auto"/>
    </w:pPr>
    <w:rPr>
      <w:rFonts w:ascii="Calibri" w:hAnsi="Calibri" w:eastAsia="Calibri" w:cs="Calibri"/>
      <w:b/>
      <w:sz w:val="24"/>
      <w:szCs w:val="24"/>
      <w:lang w:val="pt-BR"/>
    </w:rPr>
  </w:style>
  <w:style w:type="paragraph" w:styleId="6">
    <w:name w:val="heading 5"/>
    <w:next w:val="1"/>
    <w:uiPriority w:val="0"/>
    <w:pPr>
      <w:keepNext/>
      <w:keepLines/>
      <w:pageBreakBefore w:val="0"/>
      <w:spacing w:before="220" w:after="40" w:line="259" w:lineRule="auto"/>
    </w:pPr>
    <w:rPr>
      <w:rFonts w:ascii="Calibri" w:hAnsi="Calibri" w:eastAsia="Calibri" w:cs="Calibri"/>
      <w:b/>
      <w:sz w:val="22"/>
      <w:szCs w:val="22"/>
      <w:lang w:val="pt-BR"/>
    </w:rPr>
  </w:style>
  <w:style w:type="paragraph" w:styleId="7">
    <w:name w:val="heading 6"/>
    <w:next w:val="1"/>
    <w:uiPriority w:val="0"/>
    <w:pPr>
      <w:keepNext/>
      <w:keepLines/>
      <w:pageBreakBefore w:val="0"/>
      <w:spacing w:before="200" w:after="40" w:line="259" w:lineRule="auto"/>
    </w:pPr>
    <w:rPr>
      <w:rFonts w:ascii="Calibri" w:hAnsi="Calibri" w:eastAsia="Calibri" w:cs="Calibri"/>
      <w:b/>
      <w:sz w:val="20"/>
      <w:szCs w:val="20"/>
      <w:lang w:val="pt-BR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uiPriority w:val="0"/>
    <w:rPr>
      <w:vertAlign w:val="superscript"/>
    </w:rPr>
  </w:style>
  <w:style w:type="character" w:styleId="11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Title"/>
    <w:next w:val="1"/>
    <w:uiPriority w:val="0"/>
    <w:pPr>
      <w:keepNext/>
      <w:keepLines/>
      <w:pageBreakBefore w:val="0"/>
      <w:spacing w:before="480" w:after="120" w:line="259" w:lineRule="auto"/>
    </w:pPr>
    <w:rPr>
      <w:rFonts w:ascii="Calibri" w:hAnsi="Calibri" w:eastAsia="Calibri" w:cs="Calibri"/>
      <w:b/>
      <w:sz w:val="72"/>
      <w:szCs w:val="72"/>
      <w:lang w:val="pt-BR"/>
    </w:rPr>
  </w:style>
  <w:style w:type="paragraph" w:styleId="13">
    <w:name w:val="header"/>
    <w:basedOn w:val="1"/>
    <w:link w:val="2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footer"/>
    <w:basedOn w:val="1"/>
    <w:link w:val="2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6">
    <w:name w:val="Subtitle"/>
    <w:next w:val="1"/>
    <w:uiPriority w:val="0"/>
    <w:pPr>
      <w:keepNext/>
      <w:keepLines/>
      <w:pageBreakBefore w:val="0"/>
      <w:spacing w:before="360" w:after="80" w:line="259" w:lineRule="auto"/>
    </w:pPr>
    <w:rPr>
      <w:rFonts w:ascii="Georgia" w:hAnsi="Georgia" w:eastAsia="Georgia" w:cs="Georgia"/>
      <w:i/>
      <w:color w:val="666666"/>
      <w:sz w:val="48"/>
      <w:szCs w:val="48"/>
      <w:lang w:val="pt-BR"/>
    </w:rPr>
  </w:style>
  <w:style w:type="paragraph" w:styleId="17">
    <w:name w:val="footnote text"/>
    <w:basedOn w:val="1"/>
    <w:link w:val="20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PT" w:eastAsia="pt-BR"/>
    </w:rPr>
  </w:style>
  <w:style w:type="table" w:customStyle="1" w:styleId="18">
    <w:name w:val="Table Normal"/>
    <w:uiPriority w:val="0"/>
  </w:style>
  <w:style w:type="character" w:customStyle="1" w:styleId="19">
    <w:name w:val="Hyperlink1"/>
    <w:basedOn w:val="8"/>
    <w:unhideWhenUsed/>
    <w:uiPriority w:val="99"/>
    <w:rPr>
      <w:color w:val="0563C1"/>
      <w:u w:val="single"/>
    </w:rPr>
  </w:style>
  <w:style w:type="character" w:customStyle="1" w:styleId="20">
    <w:name w:val="Texto de nota de rodapé Char"/>
    <w:basedOn w:val="8"/>
    <w:link w:val="17"/>
    <w:uiPriority w:val="0"/>
    <w:rPr>
      <w:rFonts w:ascii="Times New Roman" w:hAnsi="Times New Roman" w:eastAsia="Times New Roman" w:cs="Times New Roman"/>
      <w:sz w:val="20"/>
      <w:szCs w:val="20"/>
      <w:lang w:val="pt-PT" w:eastAsia="pt-BR"/>
    </w:rPr>
  </w:style>
  <w:style w:type="character" w:customStyle="1" w:styleId="21">
    <w:name w:val="Menção Pendente1"/>
    <w:basedOn w:val="8"/>
    <w:semiHidden/>
    <w:unhideWhenUsed/>
    <w:uiPriority w:val="99"/>
    <w:rPr>
      <w:color w:val="605E5C"/>
      <w:shd w:val="clear" w:color="auto" w:fill="E1DFDD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Cabeçalho Char"/>
    <w:basedOn w:val="8"/>
    <w:link w:val="13"/>
    <w:qFormat/>
    <w:uiPriority w:val="99"/>
  </w:style>
  <w:style w:type="character" w:customStyle="1" w:styleId="24">
    <w:name w:val="Rodapé Char"/>
    <w:basedOn w:val="8"/>
    <w:link w:val="1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WRG4sUsU4NCLJqpDrvFs4Mkrw==">CgMxLjA4AHIhMVhrUzhoY1lNeno0T0pRSmdzMnYtVmtWU2p3ZEtUMWpJ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3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2023-06-30T19:16:00Z</dcterms:created>
  <dc:creator>Rozimeire Soares de Oliveira Porto</dc:creator>
  <cp:lastModifiedBy>Ricardo Carvalho</cp:lastModifiedBy>
  <dcterms:modified xsi:type="dcterms:W3CDTF">2024-09-13T19:23:41Z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a3d4c9a4b2e9e013963863236d8c75c1a5339abe08872bf09f75984025d06b68</vt:lpwstr>
  </property>
  <property fmtid="{D5CDD505-2E9C-101B-9397-08002B2CF9AE}" pid="3" name="KSOProductBuildVer">
    <vt:lpwstr>1046-12.2.0.17562</vt:lpwstr>
  </property>
  <property fmtid="{D5CDD505-2E9C-101B-9397-08002B2CF9AE}" pid="4" name="ICV">
    <vt:lpwstr>5386CF88924847388009CED6FE99BF40_13</vt:lpwstr>
  </property>
</Properties>
</file>