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E1" w:rsidRPr="005404E1" w:rsidRDefault="005404E1">
      <w:pPr>
        <w:rPr>
          <w:rStyle w:val="hps"/>
          <w:sz w:val="28"/>
          <w:szCs w:val="28"/>
          <w:lang w:val="pt-PT"/>
        </w:rPr>
      </w:pPr>
      <w:bookmarkStart w:id="0" w:name="_GoBack"/>
      <w:r w:rsidRPr="005404E1">
        <w:rPr>
          <w:rStyle w:val="hps"/>
          <w:b/>
          <w:sz w:val="28"/>
          <w:szCs w:val="28"/>
          <w:lang w:val="pt-PT"/>
        </w:rPr>
        <w:t>SUBMISSÃO</w:t>
      </w:r>
      <w:r w:rsidRPr="005404E1">
        <w:rPr>
          <w:rStyle w:val="hps"/>
          <w:b/>
          <w:sz w:val="28"/>
          <w:szCs w:val="28"/>
          <w:lang w:val="pt-PT"/>
        </w:rPr>
        <w:t xml:space="preserve"> DE RESUMOS</w:t>
      </w:r>
      <w:r w:rsidRPr="005404E1">
        <w:rPr>
          <w:rStyle w:val="hps"/>
          <w:sz w:val="28"/>
          <w:szCs w:val="28"/>
        </w:rPr>
        <w:br/>
      </w:r>
      <w:r w:rsidRPr="005404E1">
        <w:rPr>
          <w:rStyle w:val="hps"/>
          <w:sz w:val="28"/>
          <w:szCs w:val="28"/>
        </w:rPr>
        <w:br/>
      </w:r>
      <w:r w:rsidRPr="005404E1">
        <w:rPr>
          <w:rStyle w:val="hps"/>
          <w:sz w:val="28"/>
          <w:szCs w:val="28"/>
          <w:lang w:val="pt-PT"/>
        </w:rPr>
        <w:t>Prazo:</w:t>
      </w:r>
      <w:r w:rsidRPr="005404E1">
        <w:rPr>
          <w:rStyle w:val="hps"/>
          <w:sz w:val="28"/>
          <w:szCs w:val="28"/>
        </w:rPr>
        <w:t xml:space="preserve"> </w:t>
      </w:r>
      <w:r w:rsidRPr="005404E1">
        <w:rPr>
          <w:rStyle w:val="hps"/>
          <w:sz w:val="28"/>
          <w:szCs w:val="28"/>
          <w:lang w:val="pt-PT"/>
        </w:rPr>
        <w:t xml:space="preserve">30 de </w:t>
      </w:r>
      <w:r w:rsidRPr="005404E1">
        <w:rPr>
          <w:rStyle w:val="hps"/>
          <w:sz w:val="28"/>
          <w:szCs w:val="28"/>
          <w:lang w:val="pt-PT"/>
        </w:rPr>
        <w:t>outubro de 2015.</w:t>
      </w:r>
      <w:r w:rsidRPr="005404E1">
        <w:rPr>
          <w:rStyle w:val="hps"/>
          <w:sz w:val="28"/>
          <w:szCs w:val="28"/>
        </w:rPr>
        <w:br/>
      </w:r>
      <w:r w:rsidRPr="005404E1">
        <w:rPr>
          <w:rStyle w:val="hps"/>
          <w:sz w:val="28"/>
          <w:szCs w:val="28"/>
        </w:rPr>
        <w:br/>
      </w:r>
      <w:r w:rsidRPr="005404E1">
        <w:rPr>
          <w:rStyle w:val="hps"/>
          <w:sz w:val="28"/>
          <w:szCs w:val="28"/>
          <w:lang w:val="pt-PT"/>
        </w:rPr>
        <w:t xml:space="preserve">O resumo será submetido pelo site do evento </w:t>
      </w:r>
      <w:hyperlink r:id="rId5" w:history="1">
        <w:r w:rsidRPr="005404E1">
          <w:rPr>
            <w:rStyle w:val="hps"/>
            <w:sz w:val="28"/>
            <w:szCs w:val="28"/>
            <w:lang w:val="pt-PT"/>
          </w:rPr>
          <w:t>www.doity.com.br/simposiocognicao</w:t>
        </w:r>
      </w:hyperlink>
      <w:r w:rsidRPr="005404E1">
        <w:rPr>
          <w:rStyle w:val="hps"/>
          <w:sz w:val="28"/>
          <w:szCs w:val="28"/>
          <w:lang w:val="pt-PT"/>
        </w:rPr>
        <w:t xml:space="preserve"> </w:t>
      </w:r>
    </w:p>
    <w:p w:rsidR="005404E1" w:rsidRPr="005404E1" w:rsidRDefault="005404E1" w:rsidP="005404E1">
      <w:pPr>
        <w:pStyle w:val="Ttulo5"/>
        <w:rPr>
          <w:rStyle w:val="hps"/>
          <w:rFonts w:asciiTheme="minorHAnsi" w:eastAsiaTheme="minorHAnsi" w:hAnsiTheme="minorHAnsi" w:cstheme="minorBidi"/>
          <w:bCs w:val="0"/>
          <w:sz w:val="28"/>
          <w:szCs w:val="28"/>
          <w:lang w:eastAsia="en-US"/>
        </w:rPr>
      </w:pPr>
      <w:r w:rsidRPr="005404E1">
        <w:rPr>
          <w:rStyle w:val="hps"/>
          <w:rFonts w:asciiTheme="minorHAnsi" w:eastAsiaTheme="minorHAnsi" w:hAnsiTheme="minorHAnsi" w:cstheme="minorBidi"/>
          <w:bCs w:val="0"/>
          <w:sz w:val="28"/>
          <w:szCs w:val="28"/>
          <w:lang w:val="pt-PT" w:eastAsia="en-US"/>
        </w:rPr>
        <w:t>INFORMAÇÕES IMPORTANTES</w:t>
      </w:r>
      <w:r w:rsidRPr="005404E1">
        <w:rPr>
          <w:rStyle w:val="hps"/>
          <w:rFonts w:asciiTheme="minorHAnsi" w:eastAsiaTheme="minorHAnsi" w:hAnsiTheme="minorHAnsi" w:cstheme="minorBidi"/>
          <w:bCs w:val="0"/>
          <w:sz w:val="28"/>
          <w:szCs w:val="28"/>
          <w:lang w:eastAsia="en-US"/>
        </w:rPr>
        <w:br/>
      </w:r>
    </w:p>
    <w:p w:rsidR="005404E1" w:rsidRPr="005404E1" w:rsidRDefault="005404E1" w:rsidP="005404E1">
      <w:pPr>
        <w:pStyle w:val="Ttulo5"/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</w:pP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 xml:space="preserve">Prazo para a 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>submissão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: 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 xml:space="preserve">30 de 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>outubro de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 xml:space="preserve"> 2015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br/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br/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>Resultado final dos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 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>resumos selecionados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: 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>10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 xml:space="preserve"> de 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>novembro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val="pt-PT" w:eastAsia="en-US"/>
        </w:rPr>
        <w:t xml:space="preserve"> de 2015</w:t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br/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br/>
      </w:r>
      <w:r w:rsidRPr="005404E1">
        <w:rPr>
          <w:rStyle w:val="hps"/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br/>
      </w:r>
      <w:r w:rsidRPr="005404E1">
        <w:rPr>
          <w:rStyle w:val="hps"/>
          <w:rFonts w:asciiTheme="minorHAnsi" w:eastAsiaTheme="minorHAnsi" w:hAnsiTheme="minorHAnsi" w:cstheme="minorBidi"/>
          <w:bCs w:val="0"/>
          <w:sz w:val="28"/>
          <w:szCs w:val="28"/>
          <w:lang w:val="pt-PT" w:eastAsia="en-US"/>
        </w:rPr>
        <w:t>ESTRUTURA DO RESUMO EXPANDIDO</w:t>
      </w:r>
    </w:p>
    <w:p w:rsidR="005404E1" w:rsidRPr="005404E1" w:rsidRDefault="005404E1" w:rsidP="005404E1">
      <w:pPr>
        <w:spacing w:before="100" w:beforeAutospacing="1" w:after="100" w:afterAutospacing="1" w:line="240" w:lineRule="auto"/>
        <w:rPr>
          <w:rStyle w:val="hps"/>
          <w:sz w:val="28"/>
          <w:szCs w:val="28"/>
          <w:lang w:val="pt-PT"/>
        </w:rPr>
      </w:pPr>
      <w:r w:rsidRPr="005404E1">
        <w:rPr>
          <w:rStyle w:val="hps"/>
          <w:sz w:val="28"/>
          <w:szCs w:val="28"/>
          <w:lang w:val="pt-PT"/>
        </w:rPr>
        <w:t>O resumo expandido deverá ser elaborado em formato Word para Windows, utilizando formato A4, com no mínimo </w:t>
      </w:r>
      <w:proofErr w:type="gramStart"/>
      <w:r w:rsidRPr="005404E1">
        <w:rPr>
          <w:rStyle w:val="hps"/>
          <w:sz w:val="28"/>
          <w:szCs w:val="28"/>
          <w:lang w:val="pt-PT"/>
        </w:rPr>
        <w:t>2</w:t>
      </w:r>
      <w:proofErr w:type="gramEnd"/>
      <w:r w:rsidRPr="005404E1">
        <w:rPr>
          <w:rStyle w:val="hps"/>
          <w:sz w:val="28"/>
          <w:szCs w:val="28"/>
          <w:lang w:val="pt-PT"/>
        </w:rPr>
        <w:t xml:space="preserve"> (duas) páginas e no máximo 6 (seis) páginas, margens superior e inferior de 3 cm, esquerda e direita de 2 cm (incluindo Texto, Tabelas e/ou Figuras e Referências bibliográficas, de acordo com as normas de referência de Vancouver).</w:t>
      </w:r>
    </w:p>
    <w:p w:rsidR="005404E1" w:rsidRPr="005404E1" w:rsidRDefault="005404E1" w:rsidP="005404E1">
      <w:pPr>
        <w:spacing w:before="100" w:beforeAutospacing="1" w:after="100" w:afterAutospacing="1" w:line="240" w:lineRule="auto"/>
        <w:rPr>
          <w:rStyle w:val="hps"/>
          <w:sz w:val="28"/>
          <w:szCs w:val="28"/>
          <w:lang w:val="pt-PT"/>
        </w:rPr>
      </w:pPr>
      <w:r w:rsidRPr="005404E1">
        <w:rPr>
          <w:rStyle w:val="hps"/>
          <w:b/>
          <w:sz w:val="28"/>
          <w:szCs w:val="28"/>
          <w:lang w:val="pt-PT"/>
        </w:rPr>
        <w:t>Título</w:t>
      </w:r>
      <w:r w:rsidRPr="005404E1">
        <w:rPr>
          <w:rStyle w:val="hps"/>
          <w:sz w:val="28"/>
          <w:szCs w:val="28"/>
          <w:lang w:val="pt-PT"/>
        </w:rPr>
        <w:t>:</w:t>
      </w:r>
      <w:proofErr w:type="gramStart"/>
      <w:r w:rsidRPr="005404E1">
        <w:rPr>
          <w:rStyle w:val="hps"/>
          <w:sz w:val="28"/>
          <w:szCs w:val="28"/>
          <w:lang w:val="pt-PT"/>
        </w:rPr>
        <w:t xml:space="preserve">  </w:t>
      </w:r>
      <w:proofErr w:type="gramEnd"/>
      <w:r w:rsidRPr="005404E1">
        <w:rPr>
          <w:rStyle w:val="hps"/>
          <w:sz w:val="28"/>
          <w:szCs w:val="28"/>
          <w:lang w:val="pt-PT"/>
        </w:rPr>
        <w:t xml:space="preserve">letras maiúsculas, negrito, centralizado e regular, fonte ARIAL tamanho 14. Deixar </w:t>
      </w:r>
      <w:proofErr w:type="gramStart"/>
      <w:r w:rsidRPr="005404E1">
        <w:rPr>
          <w:rStyle w:val="hps"/>
          <w:sz w:val="28"/>
          <w:szCs w:val="28"/>
          <w:lang w:val="pt-PT"/>
        </w:rPr>
        <w:t>1</w:t>
      </w:r>
      <w:proofErr w:type="gramEnd"/>
      <w:r w:rsidRPr="005404E1">
        <w:rPr>
          <w:rStyle w:val="hps"/>
          <w:sz w:val="28"/>
          <w:szCs w:val="28"/>
          <w:lang w:val="pt-PT"/>
        </w:rPr>
        <w:t xml:space="preserve"> linha em branco após o título.</w:t>
      </w:r>
    </w:p>
    <w:p w:rsidR="005404E1" w:rsidRPr="005404E1" w:rsidRDefault="005404E1" w:rsidP="005404E1">
      <w:pPr>
        <w:spacing w:before="100" w:beforeAutospacing="1" w:after="100" w:afterAutospacing="1" w:line="240" w:lineRule="auto"/>
        <w:rPr>
          <w:rStyle w:val="hps"/>
          <w:sz w:val="28"/>
          <w:szCs w:val="28"/>
          <w:lang w:val="pt-PT"/>
        </w:rPr>
      </w:pPr>
      <w:r w:rsidRPr="005404E1">
        <w:rPr>
          <w:rStyle w:val="hps"/>
          <w:b/>
          <w:sz w:val="28"/>
          <w:szCs w:val="28"/>
          <w:lang w:val="pt-PT"/>
        </w:rPr>
        <w:t>Autores</w:t>
      </w:r>
      <w:r w:rsidRPr="005404E1">
        <w:rPr>
          <w:rStyle w:val="hps"/>
          <w:sz w:val="28"/>
          <w:szCs w:val="28"/>
          <w:lang w:val="pt-PT"/>
        </w:rPr>
        <w:t>:</w:t>
      </w:r>
      <w:proofErr w:type="gramStart"/>
      <w:r w:rsidRPr="005404E1">
        <w:rPr>
          <w:rStyle w:val="hps"/>
          <w:sz w:val="28"/>
          <w:szCs w:val="28"/>
          <w:lang w:val="pt-PT"/>
        </w:rPr>
        <w:t xml:space="preserve">  </w:t>
      </w:r>
      <w:proofErr w:type="gramEnd"/>
      <w:r w:rsidRPr="005404E1">
        <w:rPr>
          <w:rStyle w:val="hps"/>
          <w:sz w:val="28"/>
          <w:szCs w:val="28"/>
          <w:lang w:val="pt-PT"/>
        </w:rPr>
        <w:t xml:space="preserve">inserir o(s) nome(s) completo(s) do(s) autor(es), apenas as iniciais em maiúsculas, centralizado e regular, fonte ARIAL tamanho 12. Deixar </w:t>
      </w:r>
      <w:proofErr w:type="gramStart"/>
      <w:r w:rsidRPr="005404E1">
        <w:rPr>
          <w:rStyle w:val="hps"/>
          <w:sz w:val="28"/>
          <w:szCs w:val="28"/>
          <w:lang w:val="pt-PT"/>
        </w:rPr>
        <w:t>1</w:t>
      </w:r>
      <w:proofErr w:type="gramEnd"/>
      <w:r w:rsidRPr="005404E1">
        <w:rPr>
          <w:rStyle w:val="hps"/>
          <w:sz w:val="28"/>
          <w:szCs w:val="28"/>
          <w:lang w:val="pt-PT"/>
        </w:rPr>
        <w:t xml:space="preserve"> linha em branco após a indicação de autoria do trabalho.</w:t>
      </w:r>
    </w:p>
    <w:p w:rsidR="005404E1" w:rsidRPr="005404E1" w:rsidRDefault="005404E1" w:rsidP="005404E1">
      <w:pPr>
        <w:spacing w:before="100" w:beforeAutospacing="1" w:after="100" w:afterAutospacing="1" w:line="240" w:lineRule="auto"/>
        <w:rPr>
          <w:rStyle w:val="hps"/>
          <w:sz w:val="28"/>
          <w:szCs w:val="28"/>
          <w:lang w:val="pt-PT"/>
        </w:rPr>
      </w:pPr>
      <w:r w:rsidRPr="005404E1">
        <w:rPr>
          <w:rStyle w:val="hps"/>
          <w:b/>
          <w:sz w:val="28"/>
          <w:szCs w:val="28"/>
          <w:lang w:val="pt-PT"/>
        </w:rPr>
        <w:t>Afiliação autores</w:t>
      </w:r>
      <w:r w:rsidRPr="005404E1">
        <w:rPr>
          <w:rStyle w:val="hps"/>
          <w:sz w:val="28"/>
          <w:szCs w:val="28"/>
          <w:lang w:val="pt-PT"/>
        </w:rPr>
        <w:t>:</w:t>
      </w:r>
      <w:proofErr w:type="gramStart"/>
      <w:r w:rsidRPr="005404E1">
        <w:rPr>
          <w:rStyle w:val="hps"/>
          <w:sz w:val="28"/>
          <w:szCs w:val="28"/>
          <w:lang w:val="pt-PT"/>
        </w:rPr>
        <w:t xml:space="preserve">  </w:t>
      </w:r>
      <w:proofErr w:type="gramEnd"/>
      <w:r w:rsidRPr="005404E1">
        <w:rPr>
          <w:rStyle w:val="hps"/>
          <w:sz w:val="28"/>
          <w:szCs w:val="28"/>
          <w:lang w:val="pt-PT"/>
        </w:rPr>
        <w:t xml:space="preserve">inserir nome completo da instituição de origem, centralizado e itálico, fonte ARIAL tamanho 10, seguido do e-mail. Deixar </w:t>
      </w:r>
      <w:proofErr w:type="gramStart"/>
      <w:r w:rsidRPr="005404E1">
        <w:rPr>
          <w:rStyle w:val="hps"/>
          <w:sz w:val="28"/>
          <w:szCs w:val="28"/>
          <w:lang w:val="pt-PT"/>
        </w:rPr>
        <w:t>1</w:t>
      </w:r>
      <w:proofErr w:type="gramEnd"/>
      <w:r w:rsidRPr="005404E1">
        <w:rPr>
          <w:rStyle w:val="hps"/>
          <w:sz w:val="28"/>
          <w:szCs w:val="28"/>
          <w:lang w:val="pt-PT"/>
        </w:rPr>
        <w:t xml:space="preserve"> linha em branco após a indicação da afiliação.</w:t>
      </w:r>
    </w:p>
    <w:p w:rsidR="00462A5D" w:rsidRPr="005404E1" w:rsidRDefault="005404E1" w:rsidP="005404E1">
      <w:pPr>
        <w:spacing w:before="100" w:beforeAutospacing="1" w:after="100" w:afterAutospacing="1" w:line="240" w:lineRule="auto"/>
        <w:rPr>
          <w:rStyle w:val="hps"/>
          <w:sz w:val="28"/>
          <w:szCs w:val="28"/>
          <w:lang w:val="pt-PT"/>
        </w:rPr>
      </w:pPr>
      <w:r w:rsidRPr="005404E1">
        <w:rPr>
          <w:rStyle w:val="hps"/>
          <w:sz w:val="28"/>
          <w:szCs w:val="28"/>
          <w:lang w:val="pt-PT"/>
        </w:rPr>
        <w:t xml:space="preserve">O Resumo Expandido deverá conter </w:t>
      </w:r>
      <w:r w:rsidRPr="005404E1">
        <w:rPr>
          <w:rStyle w:val="hps"/>
          <w:b/>
          <w:sz w:val="28"/>
          <w:szCs w:val="28"/>
          <w:lang w:val="pt-PT"/>
        </w:rPr>
        <w:t>Introdução</w:t>
      </w:r>
      <w:r w:rsidRPr="005404E1">
        <w:rPr>
          <w:rStyle w:val="hps"/>
          <w:sz w:val="28"/>
          <w:szCs w:val="28"/>
          <w:lang w:val="pt-PT"/>
        </w:rPr>
        <w:t> (</w:t>
      </w:r>
      <w:proofErr w:type="gramStart"/>
      <w:r w:rsidRPr="005404E1">
        <w:rPr>
          <w:rStyle w:val="hps"/>
          <w:sz w:val="28"/>
          <w:szCs w:val="28"/>
          <w:lang w:val="pt-PT"/>
        </w:rPr>
        <w:t>justificativa e objetivos</w:t>
      </w:r>
      <w:proofErr w:type="gramEnd"/>
      <w:r w:rsidRPr="005404E1">
        <w:rPr>
          <w:rStyle w:val="hps"/>
          <w:sz w:val="28"/>
          <w:szCs w:val="28"/>
          <w:lang w:val="pt-PT"/>
        </w:rPr>
        <w:t xml:space="preserve">), </w:t>
      </w:r>
      <w:r w:rsidRPr="005404E1">
        <w:rPr>
          <w:rStyle w:val="hps"/>
          <w:b/>
          <w:sz w:val="28"/>
          <w:szCs w:val="28"/>
          <w:lang w:val="pt-PT"/>
        </w:rPr>
        <w:t>Metodologia, Resultados e Discussão</w:t>
      </w:r>
      <w:r w:rsidRPr="005404E1">
        <w:rPr>
          <w:rStyle w:val="hps"/>
          <w:sz w:val="28"/>
          <w:szCs w:val="28"/>
          <w:lang w:val="pt-PT"/>
        </w:rPr>
        <w:t xml:space="preserve"> (apresentar os resultados das análises iniciais, quando tratar-se de pesquisas em andamento, podendo inserir tabelas, gráficos ou figuras), </w:t>
      </w:r>
      <w:r w:rsidRPr="005404E1">
        <w:rPr>
          <w:rStyle w:val="hps"/>
          <w:b/>
          <w:sz w:val="28"/>
          <w:szCs w:val="28"/>
          <w:lang w:val="pt-PT"/>
        </w:rPr>
        <w:t>Conclusões e Referências Bibliográficas.</w:t>
      </w:r>
      <w:bookmarkEnd w:id="0"/>
    </w:p>
    <w:sectPr w:rsidR="00462A5D" w:rsidRPr="00540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E1"/>
    <w:rsid w:val="001F4408"/>
    <w:rsid w:val="00462A5D"/>
    <w:rsid w:val="0054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404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5404E1"/>
  </w:style>
  <w:style w:type="character" w:styleId="Hyperlink">
    <w:name w:val="Hyperlink"/>
    <w:basedOn w:val="Fontepargpadro"/>
    <w:uiPriority w:val="99"/>
    <w:unhideWhenUsed/>
    <w:rsid w:val="005404E1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5404E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im">
    <w:name w:val="im"/>
    <w:basedOn w:val="Fontepargpadro"/>
    <w:rsid w:val="005404E1"/>
  </w:style>
  <w:style w:type="character" w:styleId="Forte">
    <w:name w:val="Strong"/>
    <w:basedOn w:val="Fontepargpadro"/>
    <w:uiPriority w:val="22"/>
    <w:qFormat/>
    <w:rsid w:val="005404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404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5404E1"/>
  </w:style>
  <w:style w:type="character" w:styleId="Hyperlink">
    <w:name w:val="Hyperlink"/>
    <w:basedOn w:val="Fontepargpadro"/>
    <w:uiPriority w:val="99"/>
    <w:unhideWhenUsed/>
    <w:rsid w:val="005404E1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5404E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im">
    <w:name w:val="im"/>
    <w:basedOn w:val="Fontepargpadro"/>
    <w:rsid w:val="005404E1"/>
  </w:style>
  <w:style w:type="character" w:styleId="Forte">
    <w:name w:val="Strong"/>
    <w:basedOn w:val="Fontepargpadro"/>
    <w:uiPriority w:val="22"/>
    <w:qFormat/>
    <w:rsid w:val="005404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ity.com.br/simposiocognic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IC</cp:lastModifiedBy>
  <cp:revision>1</cp:revision>
  <dcterms:created xsi:type="dcterms:W3CDTF">2015-10-15T11:39:00Z</dcterms:created>
  <dcterms:modified xsi:type="dcterms:W3CDTF">2015-10-15T11:49:00Z</dcterms:modified>
</cp:coreProperties>
</file>