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790" w14:textId="0C8694B8" w:rsidR="00660663" w:rsidRDefault="00660663"/>
    <w:p w14:paraId="22041E54" w14:textId="671C886C" w:rsidR="00660663" w:rsidRPr="003518DB" w:rsidRDefault="004C617D" w:rsidP="003518DB">
      <w:pPr>
        <w:pStyle w:val="Referncias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TÍTULO DO E-BOOK</w:t>
      </w:r>
    </w:p>
    <w:p w14:paraId="67B58BFE" w14:textId="3AC876C0" w:rsidR="00660663" w:rsidRDefault="00660663" w:rsidP="00660663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F59294" w14:textId="77777777" w:rsidR="00AA65ED" w:rsidRDefault="00AA65ED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9599159"/>
      <w:bookmarkStart w:id="1" w:name="_Hlk119607861"/>
    </w:p>
    <w:p w14:paraId="236C6321" w14:textId="7D4D063F" w:rsidR="00EB0989" w:rsidRDefault="00EB0989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EB098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CCADD1" w14:textId="3F3E4DC7" w:rsidR="00660663" w:rsidRPr="00660663" w:rsidRDefault="003A053A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Federal da Bahia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exemplo1@terra.com</w:t>
      </w:r>
      <w:bookmarkEnd w:id="0"/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.br</w:t>
      </w:r>
    </w:p>
    <w:p w14:paraId="63305534" w14:textId="168187B4" w:rsidR="003A053A" w:rsidRDefault="00660663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607895"/>
      <w:bookmarkEnd w:id="1"/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da Pará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exemplo2@hotmail.com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</w:r>
      <w:r w:rsidR="00250575"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250575">
        <w:rPr>
          <w:rFonts w:ascii="Times New Roman" w:hAnsi="Times New Roman" w:cs="Times New Roman"/>
          <w:bCs/>
          <w:sz w:val="24"/>
          <w:szCs w:val="24"/>
        </w:rPr>
        <w:t>Universidade Federal do Minas Gerais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exemplo3@yahoo.com.br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Doutora em Gestão Pública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de Goiás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3A053A" w:rsidRPr="003A053A">
        <w:rPr>
          <w:rFonts w:ascii="Times New Roman" w:hAnsi="Times New Roman" w:cs="Times New Roman"/>
          <w:b/>
          <w:bCs/>
          <w:sz w:val="24"/>
          <w:szCs w:val="24"/>
        </w:rPr>
        <w:t>exemplo4@gmail.com</w:t>
      </w:r>
      <w:bookmarkEnd w:id="2"/>
    </w:p>
    <w:p w14:paraId="27A8805E" w14:textId="044049CE" w:rsidR="00250575" w:rsidRPr="00660663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Federal da Paraíba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@terra.com.br</w:t>
      </w:r>
    </w:p>
    <w:p w14:paraId="1023AEE6" w14:textId="3B9D9E7A" w:rsidR="00AA65ED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65ED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Estadual do Acre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Universidade Federal d</w:t>
      </w:r>
      <w:r w:rsidR="00AA65ED">
        <w:rPr>
          <w:rFonts w:ascii="Times New Roman" w:hAnsi="Times New Roman" w:cs="Times New Roman"/>
          <w:bCs/>
          <w:sz w:val="24"/>
          <w:szCs w:val="24"/>
        </w:rPr>
        <w:t>o Mato Grosso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</w:p>
    <w:p w14:paraId="79021279" w14:textId="77777777" w:rsidR="00C159FF" w:rsidRDefault="00C159FF" w:rsidP="00660663">
      <w:pPr>
        <w:rPr>
          <w:rFonts w:ascii="Times New Roman" w:hAnsi="Times New Roman" w:cs="Times New Roman"/>
          <w:b/>
          <w:sz w:val="24"/>
          <w:szCs w:val="24"/>
        </w:rPr>
        <w:sectPr w:rsidR="00C159FF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CC9858E" w14:textId="77777777" w:rsidR="00C159FF" w:rsidRDefault="00C159FF" w:rsidP="00660663">
      <w:pPr>
        <w:rPr>
          <w:rFonts w:ascii="Times New Roman" w:hAnsi="Times New Roman" w:cs="Times New Roman"/>
          <w:b/>
          <w:sz w:val="24"/>
          <w:szCs w:val="24"/>
        </w:rPr>
      </w:pPr>
    </w:p>
    <w:p w14:paraId="38194D72" w14:textId="09EB8E94" w:rsidR="00660663" w:rsidRDefault="003518DB" w:rsidP="00660663">
      <w:pPr>
        <w:rPr>
          <w:rFonts w:ascii="Times New Roman" w:hAnsi="Times New Roman" w:cs="Times New Roman"/>
          <w:b/>
          <w:sz w:val="24"/>
          <w:szCs w:val="24"/>
        </w:rPr>
      </w:pPr>
      <w:r w:rsidRPr="003518D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A98BC6F" w14:textId="76D013A2" w:rsidR="004F0352" w:rsidRDefault="003518DB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8DB">
        <w:rPr>
          <w:rFonts w:ascii="Times New Roman" w:hAnsi="Times New Roman" w:cs="Times New Roman"/>
          <w:bCs/>
          <w:sz w:val="24"/>
          <w:szCs w:val="24"/>
        </w:rPr>
        <w:t xml:space="preserve">Uma pesquisa ou investigação é um processo sistemático para a construção do conhecimento humano, gerando novos conhecimentos, podendo também desenvolver, colaborar, reproduzir, refutar, ampliar, detalhar, atualizar, algum conhecimento pré-existente, servindo basicamente tanto para o indivíduo ou grupo de indivíduos que a realiza quanto para a sociedade na qual esta se desenvolve. usada para estabelecer ou confirmar fatos, reafirmar os resultados de trabalhos anteriores, resolver problemas novos ou já existentes, apoiar teoremas e desenvolvimento de novas teorias.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A ciência é o conhecimento ou um sistema de conhecimentos que abarca fatos, os mais gerais e abrangentes possíveis, bem como a aplicação das leis científicas; ambas especificamente obtidas e testadas através do método científico. Nestes termos, ciência é algo bem distinto de cientista, podendo ser definida como o conjunto que encerra em si o corpo sistematizado e cronologicamente organizado de todas as teorias científicas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com destaque normalmente dado para os paradigmas válidos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bem como o método científico e todos os recursos necessários à elaboração das mesmas.</w:t>
      </w:r>
    </w:p>
    <w:p w14:paraId="59A65932" w14:textId="1EA68253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Pesquisa. Conhecimento. Sociedade. Resultados. desenvolvimento.</w:t>
      </w:r>
    </w:p>
    <w:p w14:paraId="74E26C03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617A6" w14:textId="64DE4550" w:rsidR="004F0352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E15EFC5" w14:textId="61DAB6DF" w:rsidR="004F0352" w:rsidRDefault="004F0352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52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systematic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human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generating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may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collaborate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reproduce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refute,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expand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detail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update, some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pre-existing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serving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basically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individual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individuals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out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establish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confirm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restate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previous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solve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>.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Science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 system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encompasses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generais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comprehensive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laws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specifically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sourced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tested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something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very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scientist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defined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set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contains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systematized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chronologically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organized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body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emphasis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normally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given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valid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paradigms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resources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elaboration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60A6C3" w14:textId="2E91AC1E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Keywords:</w:t>
      </w:r>
      <w:r w:rsidRPr="00305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Society.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051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DBC18D" w14:textId="2D56A255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8B9BF9" w14:textId="77777777" w:rsidR="00C159FF" w:rsidRDefault="00C159FF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C159FF" w:rsidSect="00C159F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5FA3F4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46B759" w14:textId="77777777" w:rsidR="00787454" w:rsidRDefault="00787454" w:rsidP="004F035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87454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53A21B" w14:textId="74F55A24" w:rsidR="004F0352" w:rsidRDefault="004F0352" w:rsidP="004F0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lastRenderedPageBreak/>
        <w:t>1. INTRODUÇÃO</w:t>
      </w:r>
    </w:p>
    <w:p w14:paraId="7D231DF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Lorem ipsum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porttitor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natoque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penatibus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magnis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parturient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nascetur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ridiculus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414AE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magna,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dictum, dolor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EE4109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finibus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ante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</w:p>
    <w:p w14:paraId="39F41C64" w14:textId="4F43E4D1" w:rsidR="00100A59" w:rsidRDefault="004F0352" w:rsidP="00100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0A59" w:rsidSect="00100A5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pharetra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25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00A59" w:rsidRP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sapiens.</w:t>
      </w:r>
    </w:p>
    <w:p w14:paraId="494A2B6B" w14:textId="77777777" w:rsidR="008E4779" w:rsidRDefault="008E4779" w:rsidP="00100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AD9882" w14:textId="7B81AF68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 REFERENCIAL TEÓRICO</w:t>
      </w:r>
    </w:p>
    <w:p w14:paraId="39331DBF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3C09F93" w14:textId="6CE7A375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FB696E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80738" w14:textId="4D3E2E2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2.1.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CONTEXTO HISTÓRICO</w:t>
      </w:r>
    </w:p>
    <w:p w14:paraId="729FE78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03225262" w14:textId="77777777" w:rsidR="00100A5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00A59" w:rsidRPr="00100A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maximus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</w:t>
      </w:r>
    </w:p>
    <w:p w14:paraId="59442FAD" w14:textId="77777777" w:rsidR="00100A59" w:rsidRDefault="00100A59" w:rsidP="00100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285ED2" w14:textId="77777777" w:rsidR="00100A59" w:rsidRDefault="00100A5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030D1" w14:textId="56BF3385" w:rsidR="00C8161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6937271D" w14:textId="0D76B419" w:rsidR="00C81619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17E748" wp14:editId="1DE7C879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2473325" cy="2255520"/>
            <wp:effectExtent l="0" t="0" r="3175" b="0"/>
            <wp:wrapSquare wrapText="bothSides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92016" w14:textId="77777777" w:rsidR="00787454" w:rsidRDefault="004F0352" w:rsidP="0078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14:paraId="179CF198" w14:textId="77777777" w:rsidR="00787454" w:rsidRPr="005B3B02" w:rsidRDefault="00787454" w:rsidP="00787454">
      <w:pPr>
        <w:pStyle w:val="Legenda"/>
        <w:ind w:left="0" w:right="70"/>
        <w:rPr>
          <w:rFonts w:ascii="Times New Roman" w:hAnsi="Times New Roman"/>
          <w:sz w:val="24"/>
          <w:szCs w:val="24"/>
        </w:rPr>
      </w:pPr>
      <w:proofErr w:type="spellStart"/>
      <w:r w:rsidRPr="005B3B02">
        <w:rPr>
          <w:rFonts w:ascii="Times New Roman" w:hAnsi="Times New Roman"/>
          <w:sz w:val="24"/>
          <w:szCs w:val="24"/>
        </w:rPr>
        <w:t>Figura</w:t>
      </w:r>
      <w:proofErr w:type="spellEnd"/>
      <w:r w:rsidRPr="005B3B02">
        <w:rPr>
          <w:rFonts w:ascii="Times New Roman" w:hAnsi="Times New Roman"/>
          <w:sz w:val="24"/>
          <w:szCs w:val="24"/>
        </w:rPr>
        <w:t xml:space="preserve"> 1 -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Imagem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ilustrativa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de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quadrinhos</w:t>
      </w:r>
      <w:proofErr w:type="spellEnd"/>
    </w:p>
    <w:p w14:paraId="7ED90F52" w14:textId="77777777" w:rsidR="00787454" w:rsidRDefault="00787454" w:rsidP="0078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F652DDA" w14:textId="77777777" w:rsidR="00787454" w:rsidRDefault="00787454" w:rsidP="00787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260A46B" w14:textId="28B66F7E" w:rsidR="00787454" w:rsidRPr="004F0352" w:rsidRDefault="00787454" w:rsidP="0078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 </w:t>
      </w:r>
    </w:p>
    <w:p w14:paraId="266B85EF" w14:textId="77777777" w:rsidR="00787454" w:rsidRDefault="00787454" w:rsidP="00787454">
      <w:pPr>
        <w:pStyle w:val="Legenda"/>
        <w:ind w:left="0"/>
        <w:jc w:val="left"/>
        <w:rPr>
          <w:rFonts w:ascii="Times New Roman" w:hAnsi="Times New Roman"/>
          <w:sz w:val="24"/>
          <w:szCs w:val="24"/>
        </w:rPr>
        <w:sectPr w:rsidR="00787454" w:rsidSect="0078745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EA99F68" w14:textId="27CA5F2E" w:rsidR="00787454" w:rsidRDefault="00787454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sectPr w:rsidR="00787454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3190522" w14:textId="49992A5C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2.2.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AMOSTRA</w:t>
      </w:r>
    </w:p>
    <w:p w14:paraId="0C44F97C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1E6B6C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AFDD5F0" w14:textId="690E23E5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</w:p>
    <w:p w14:paraId="5E8402B3" w14:textId="01E77E2B" w:rsidR="00787454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E790A" w14:textId="34C69153" w:rsidR="0027024E" w:rsidRDefault="00787454" w:rsidP="00787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24E">
        <w:rPr>
          <w:rFonts w:ascii="EB Garamond" w:eastAsia="EB Garamond" w:hAnsi="EB Garamond" w:cs="EB Garamond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A3C0357" wp14:editId="40C1E229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2194560" cy="1605915"/>
            <wp:effectExtent l="0" t="0" r="0" b="0"/>
            <wp:wrapSquare wrapText="bothSides"/>
            <wp:docPr id="7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Diagrama&#10;&#10;Descrição gerada automaticamente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" r="41093"/>
                    <a:stretch/>
                  </pic:blipFill>
                  <pic:spPr bwMode="auto">
                    <a:xfrm>
                      <a:off x="0" y="0"/>
                      <a:ext cx="2194560" cy="160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50A2" w14:textId="37A0787B" w:rsidR="0027024E" w:rsidRPr="005B3B02" w:rsidRDefault="0027024E" w:rsidP="0027024E">
      <w:pPr>
        <w:pStyle w:val="Legenda"/>
        <w:rPr>
          <w:rFonts w:ascii="Times New Roman" w:hAnsi="Times New Roman"/>
          <w:sz w:val="24"/>
          <w:szCs w:val="24"/>
        </w:rPr>
      </w:pPr>
      <w:r w:rsidRPr="005B3B02">
        <w:rPr>
          <w:rFonts w:ascii="Times New Roman" w:hAnsi="Times New Roman"/>
          <w:sz w:val="24"/>
          <w:szCs w:val="24"/>
        </w:rPr>
        <w:t xml:space="preserve">Figura 2 </w:t>
      </w:r>
      <w:r w:rsidR="005B3B02">
        <w:rPr>
          <w:rFonts w:ascii="Times New Roman" w:hAnsi="Times New Roman"/>
          <w:sz w:val="24"/>
          <w:szCs w:val="24"/>
        </w:rPr>
        <w:t>-</w:t>
      </w:r>
      <w:r w:rsidRPr="005B3B02">
        <w:rPr>
          <w:rFonts w:ascii="Times New Roman" w:hAnsi="Times New Roman"/>
          <w:sz w:val="24"/>
          <w:szCs w:val="24"/>
        </w:rPr>
        <w:t xml:space="preserve"> </w:t>
      </w:r>
      <w:r w:rsidRPr="005B3B02">
        <w:rPr>
          <w:rFonts w:ascii="Times New Roman" w:hAnsi="Times New Roman"/>
          <w:b w:val="0"/>
          <w:bCs w:val="0"/>
          <w:sz w:val="24"/>
          <w:szCs w:val="24"/>
        </w:rPr>
        <w:t>Imagem ilustrativa de equações</w:t>
      </w:r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matemáticas</w:t>
      </w:r>
    </w:p>
    <w:p w14:paraId="424AF597" w14:textId="77777777" w:rsidR="0027024E" w:rsidRPr="004F0352" w:rsidRDefault="0027024E" w:rsidP="002702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5518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4C5566C5" w14:textId="77777777" w:rsidR="00787454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7454" w:rsidSect="0078745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BD9F55F" w14:textId="1E3AEBE2" w:rsidR="00787454" w:rsidRDefault="00525CC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AECA7F" w14:textId="77777777" w:rsidR="00525CCF" w:rsidRDefault="00525CC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5CCF" w:rsidSect="00525CC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F2307D1" w14:textId="4524DE01" w:rsidR="00787454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9A96AC" w14:textId="77777777" w:rsidR="00FD539F" w:rsidRDefault="00FD539F" w:rsidP="00525C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39F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575BDDA" w14:textId="77777777" w:rsidR="00FD539F" w:rsidRDefault="00FD539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71F200" w14:textId="77777777" w:rsidR="00FD539F" w:rsidRDefault="00FD539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39F" w:rsidSect="00FD539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1451FA" w14:textId="73A72AD4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sem.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nostra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feugiat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fermentum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C10F425" w14:textId="369D0250" w:rsidR="0027024E" w:rsidRPr="00FD539F" w:rsidRDefault="008E4779" w:rsidP="00FD5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</w:p>
    <w:p w14:paraId="3099995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11960805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bookmarkEnd w:id="3"/>
    <w:p w14:paraId="245DCE2E" w14:textId="6A94B84A" w:rsidR="00FD539F" w:rsidRDefault="004F0352" w:rsidP="00FD5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39F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</w:t>
      </w:r>
    </w:p>
    <w:p w14:paraId="6B9C6201" w14:textId="3BBF0995" w:rsidR="00285B7E" w:rsidRDefault="004F0352" w:rsidP="00525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98A0962" w14:textId="4C25AFB0" w:rsidR="00285B7E" w:rsidRDefault="00525CC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DB9BCBB" w14:textId="77777777" w:rsidR="00285B7E" w:rsidRDefault="00285B7E" w:rsidP="00525C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6372A92" w14:textId="01D029BB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C3C5110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9DD9A5D" w14:textId="3B0469C4" w:rsidR="00EF276B" w:rsidRDefault="002E0C70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0C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276B"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Equações devem estar centralizadas e numeradas na sequência (exemplo abaixo):</w:t>
      </w:r>
    </w:p>
    <w:p w14:paraId="4D463339" w14:textId="77777777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C41DD60" w14:textId="0FBD2E7D" w:rsidR="00EF276B" w:rsidRPr="00EF276B" w:rsidRDefault="00000000" w:rsidP="002E0C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∂t</m:t>
            </m:r>
          </m:den>
        </m:f>
        <m:r>
          <w:rPr>
            <w:rFonts w:ascii="Cambria Math" w:hAnsi="Cambria Math"/>
            <w:sz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∂r</m:t>
            </m:r>
          </m:den>
        </m:f>
        <m:r>
          <w:rPr>
            <w:rFonts w:ascii="Cambria Math" w:hAnsi="Cambria Math"/>
            <w:sz w:val="36"/>
            <w:lang w:val="en-US"/>
          </w:rPr>
          <m:t>+D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</m:oMath>
      <w:r w:rsidR="002E0C70"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2E0C70" w:rsidRPr="002E0C70">
        <w:rPr>
          <w:rFonts w:ascii="Times New Roman" w:eastAsia="Times New Roman" w:hAnsi="Times New Roman" w:cs="Times New Roman"/>
          <w:sz w:val="24"/>
          <w:lang w:val="en-US"/>
        </w:rPr>
        <w:t>(1)</w:t>
      </w:r>
    </w:p>
    <w:p w14:paraId="1D202558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7DC3097" w14:textId="60041949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25CC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habitasse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540C814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massa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est.</w:t>
      </w:r>
    </w:p>
    <w:p w14:paraId="10FEB75F" w14:textId="62848C94" w:rsidR="00285B7E" w:rsidRPr="00525CCF" w:rsidRDefault="004F0352" w:rsidP="00525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RPr="00525CCF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</w:t>
      </w:r>
      <w:r w:rsidR="00525CC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25CC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          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AD59E8A" w14:textId="77777777" w:rsidR="00285B7E" w:rsidRDefault="00285B7E" w:rsidP="00100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BF0036" w14:textId="77777777" w:rsidR="00285B7E" w:rsidRDefault="00285B7E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1B3F44" w14:textId="77777777" w:rsidR="00285B7E" w:rsidRDefault="00285B7E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CCA2367" w14:textId="03621E15" w:rsidR="004F0352" w:rsidRPr="004F0352" w:rsidRDefault="00285B7E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3D3C7204" wp14:editId="76370C79">
            <wp:simplePos x="0" y="0"/>
            <wp:positionH relativeFrom="column">
              <wp:posOffset>-272415</wp:posOffset>
            </wp:positionH>
            <wp:positionV relativeFrom="paragraph">
              <wp:posOffset>333375</wp:posOffset>
            </wp:positionV>
            <wp:extent cx="2847975" cy="1609725"/>
            <wp:effectExtent l="0" t="0" r="9525" b="9525"/>
            <wp:wrapSquare wrapText="bothSides"/>
            <wp:docPr id="2" name="Imagem 2" descr="Descrição: 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índ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52"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Figura </w:t>
      </w:r>
      <w:r w:rsidR="000538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F0352"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B2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4F0352"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0352" w:rsidRPr="004F03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Logotipo da ABNT</w:t>
      </w:r>
      <w:r w:rsidR="00EF27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</w:p>
    <w:p w14:paraId="11BCDB8C" w14:textId="333B4210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3F3505" w14:textId="1C09EDD8" w:rsidR="004F0352" w:rsidRPr="004F0352" w:rsidRDefault="00EF276B" w:rsidP="00285B7E">
      <w:pPr>
        <w:spacing w:after="0" w:line="240" w:lineRule="auto"/>
        <w:ind w:right="-355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4F0352"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</w:t>
      </w:r>
      <w:r w:rsidR="004F0352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&lt;http://viacarreira.com/regras-da-abnt-para-tcc-conheca-principais-normas-062759/&gt;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4E1CC45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6498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3F19D98" w14:textId="77777777" w:rsidR="002E0C70" w:rsidRPr="004F0352" w:rsidRDefault="002E0C70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C0FE302" w14:textId="0FF5E6F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2.3. INSTRUMENTO DE AVALIAÇÃO</w:t>
      </w:r>
    </w:p>
    <w:p w14:paraId="67A984A3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88494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144A4DF" w14:textId="7177EB9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_Hlk119623725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End w:id="4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DF6ABF5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056EB12" w14:textId="666C6941" w:rsidR="00285B7E" w:rsidRDefault="00525CCF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hjk</w:t>
      </w:r>
      <w:proofErr w:type="spellEnd"/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226CFBE" w14:textId="77777777" w:rsidR="00285B7E" w:rsidRDefault="00285B7E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628BCEE" w14:textId="77777777" w:rsidR="00285B7E" w:rsidRDefault="00285B7E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2FB96F" w14:textId="25FC6E0A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3. METODOLOGIA</w:t>
      </w:r>
    </w:p>
    <w:p w14:paraId="7B41375D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0E9B29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Lorem ipsum dolor sit amet, consectetur adipiscing elit.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075077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5" w:name="_Hlk11962349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bookmarkEnd w:id="5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 </w:t>
      </w:r>
    </w:p>
    <w:p w14:paraId="14AC84C7" w14:textId="3A45D32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BA9BF88" w14:textId="77777777" w:rsidR="00EF276B" w:rsidRPr="004F0352" w:rsidRDefault="00EF276B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95D3FF" w14:textId="452BE275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4. RESULTADOS </w:t>
      </w:r>
      <w:r w:rsidR="0030511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 DISCUSSÕES</w:t>
      </w:r>
    </w:p>
    <w:p w14:paraId="3F9B8D3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3E4E43B" w14:textId="5321FD35" w:rsidR="00285B7E" w:rsidRDefault="004F0352" w:rsidP="00100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</w:t>
      </w:r>
      <w:r w:rsidR="00100A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</w:t>
      </w:r>
      <w:r w:rsidR="00100A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17F3B84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7882A4D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08F35D" w14:textId="05610641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234C3B16" w14:textId="7F430F07" w:rsidR="00EF276B" w:rsidRDefault="005B3B02" w:rsidP="002E0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1E0CEE82" w14:textId="439A2E8B" w:rsidR="005B3B02" w:rsidRDefault="005B3B02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7D9A64A0" w14:textId="693277E9" w:rsidR="00AA65ED" w:rsidRPr="004F0352" w:rsidRDefault="00AA65ED" w:rsidP="00AA6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7A12FFA" w14:textId="62B01CA5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         </w:t>
      </w:r>
      <w:r w:rsidR="00285B7E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        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>G</w:t>
      </w:r>
      <w:r w:rsidRPr="004F0352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t-BR"/>
        </w:rPr>
        <w:t>ráfico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1 </w:t>
      </w:r>
      <w:r w:rsidRPr="004F0352">
        <w:rPr>
          <w:rFonts w:ascii="Times New Roman" w:eastAsia="Rockwell" w:hAnsi="Times New Roman" w:cs="Times New Roman"/>
          <w:sz w:val="24"/>
          <w:szCs w:val="24"/>
        </w:rPr>
        <w:t>– Título de gráfico</w:t>
      </w:r>
    </w:p>
    <w:p w14:paraId="3DBA4FBB" w14:textId="1947E27A" w:rsidR="00EF276B" w:rsidRPr="004F0352" w:rsidRDefault="00285B7E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1A4C569C" wp14:editId="75C81172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2476500" cy="1226820"/>
            <wp:effectExtent l="0" t="0" r="0" b="11430"/>
            <wp:wrapThrough wrapText="bothSides">
              <wp:wrapPolygon edited="0">
                <wp:start x="0" y="0"/>
                <wp:lineTo x="0" y="21466"/>
                <wp:lineTo x="21434" y="21466"/>
                <wp:lineTo x="21434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17E78" w14:textId="2EFF764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</w:p>
    <w:p w14:paraId="16248973" w14:textId="11D8A886" w:rsidR="00285B7E" w:rsidRPr="00285B7E" w:rsidRDefault="00285B7E" w:rsidP="00285B7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5B7E"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Sobrenome (ano) da fonte consultada.</w:t>
      </w:r>
    </w:p>
    <w:p w14:paraId="73BA658C" w14:textId="3EDD8A66" w:rsidR="00EF276B" w:rsidRPr="00285B7E" w:rsidRDefault="00285B7E" w:rsidP="00285B7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5B7E">
        <w:rPr>
          <w:rFonts w:ascii="Times New Roman" w:eastAsia="Calibri" w:hAnsi="Times New Roman" w:cs="Times New Roman"/>
          <w:sz w:val="20"/>
          <w:szCs w:val="20"/>
        </w:rPr>
        <w:t>Nota: Podem-se inserir notas explicativas, quando necessário.</w:t>
      </w:r>
      <w:r w:rsidR="00EF276B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</w:p>
    <w:p w14:paraId="6DCBCB6C" w14:textId="7395D45E" w:rsidR="00285B7E" w:rsidRPr="00285B7E" w:rsidRDefault="00EF276B" w:rsidP="00285B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5B7E" w:rsidRP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bookmarkStart w:id="6" w:name="_Hlk119622969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bookmarkEnd w:id="6"/>
    </w:p>
    <w:p w14:paraId="2E32DA65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BD5BD68" w14:textId="77777777" w:rsidR="00285B7E" w:rsidRDefault="00285B7E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4C3D1E" w14:textId="179C0919" w:rsidR="00EF276B" w:rsidRDefault="00EF276B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F6D2DFE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A8A692E" w14:textId="5B14CAEE" w:rsid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5. CONSIDERAÇÕES FINAIS</w:t>
      </w:r>
    </w:p>
    <w:p w14:paraId="47B9FD01" w14:textId="77777777" w:rsidR="00C81619" w:rsidRPr="004F0352" w:rsidRDefault="00C81619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AF1BF96" w14:textId="77777777" w:rsidR="004F0352" w:rsidRP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Nullam pellentesque nec sapien sed interdum. Praesent nisi tellus, dignissim ut sapien non, vulputate gravida elit. Mauris efficitur rutrum sagittis. Quisque vehicula lobortis nulla, et vestibulum lorem eleifend laoreet. Etiam a maximus ante. Fusce iaculis molestie volutpat. Vestibulum nec lectus ut leo gravida posuere at eget ex. Nullam sed mauris nisl. Integer tempus interdum hendrerit. </w:t>
      </w:r>
    </w:p>
    <w:p w14:paraId="40CD7407" w14:textId="03755400" w:rsidR="004F0352" w:rsidRPr="004F0352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4E8FEB2" w14:textId="56012284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3AD86E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7" w:name="_Hlk119609293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bookmarkEnd w:id="7"/>
    <w:p w14:paraId="0C47C5A0" w14:textId="77777777" w:rsidR="00285B7E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61D01EFD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390BB66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7EF8BDF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31C1FE2" w14:textId="6271EF20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8FFF925" w14:textId="2ACE9BA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</w:p>
    <w:p w14:paraId="5337287E" w14:textId="77777777" w:rsidR="00C81619" w:rsidRPr="004F0352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5C453" w14:textId="0AD50FDF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6. REFERÊNCIAS </w:t>
      </w:r>
      <w:r w:rsidR="00C8161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BIBLIOGRÁFICAS</w:t>
      </w:r>
    </w:p>
    <w:p w14:paraId="1B4993B9" w14:textId="77777777" w:rsidR="004F0352" w:rsidRPr="004F0352" w:rsidRDefault="004F0352" w:rsidP="004F03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5A5A5A"/>
          <w:sz w:val="24"/>
          <w:szCs w:val="24"/>
          <w:lang w:val="pt-PT" w:eastAsia="pt-BR"/>
        </w:rPr>
      </w:pPr>
    </w:p>
    <w:p w14:paraId="70B4E583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Andrade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C.,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Neto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Ducharne,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M. </w:t>
      </w:r>
      <w:proofErr w:type="spellStart"/>
      <w:proofErr w:type="gram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Auto-percepção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competência, percepção da educadora e competência motora em crianças de 5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anos. In: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Catela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Barreiros,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J.(ed.).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Estudos em desenvolvimento motor da criança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Viana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fdo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Castelo, Portugal. Edições ESE-IPVC, 2008. p. 247-254.</w:t>
      </w:r>
    </w:p>
    <w:p w14:paraId="66D5D3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341E6641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Bankoff,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Moutinho,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E. Obesidade infantil e avaliação em pré-escolares.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Revista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Brasileira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Ciências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do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Esporte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Curitiba, n.23, 2002, p. 105-120.</w:t>
      </w:r>
    </w:p>
    <w:p w14:paraId="0D45A64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4408C364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Buck,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S.M.;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Hillman,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C.H.;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Castelli,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D.M. The relation of aerobic fitness to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stroop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task performance in preadolescent children.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t-BR"/>
        </w:rPr>
        <w:t>Medicine and Science in Sports and Exercise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Indianápolis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US, n.40, 2008, p.166-172.</w:t>
      </w:r>
    </w:p>
    <w:p w14:paraId="1F3CA5C0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AF891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Budde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Voelcker-Rehage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C.; </w:t>
      </w:r>
      <w:proofErr w:type="spellStart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Pietraßyk</w:t>
      </w:r>
      <w:proofErr w:type="spellEnd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-Kendziorra,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Ribeiro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Tidow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G. Acute coordinative exercise improves attentional performance in adolescents.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Neuroscience Letters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. US, n. 441, 2008, p.219–223.</w:t>
      </w:r>
    </w:p>
    <w:p w14:paraId="0D2B4F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4F8C45C9" w14:textId="77777777" w:rsidR="00C81619" w:rsidRPr="00C81619" w:rsidRDefault="004F0352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Bundy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A.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Naughton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G.;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Tranter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Wyver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Baur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L.;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Schiller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W.;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Brentnall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J. The Sydney playground project: popping the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bubblewrap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-unleashing the power of play: a cluster randomized controlled trial of a primary school playground-based intervention aiming to increase children's physical activity and social skills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. BMC Public Health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, London, UK, n.11. 2011, p.3-9.</w:t>
      </w:r>
    </w:p>
    <w:p w14:paraId="58C1593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</w:p>
    <w:p w14:paraId="35E8452B" w14:textId="621DBB40" w:rsidR="004F0352" w:rsidRPr="00285B7E" w:rsidRDefault="00C81619" w:rsidP="00285B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C81619">
        <w:rPr>
          <w:rFonts w:ascii="Times New Roman" w:hAnsi="Times New Roman"/>
          <w:sz w:val="24"/>
          <w:szCs w:val="24"/>
        </w:rPr>
        <w:t>BOULIC, R. AND RENAULT, O.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(1991) “3D Hierarchies for Animation”, In: New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Animation and</w:t>
      </w:r>
      <w:r w:rsidR="00285B7E">
        <w:rPr>
          <w:rFonts w:ascii="Times New Roman" w:hAnsi="Times New Roman" w:cs="Times New Roman"/>
          <w:sz w:val="24"/>
          <w:szCs w:val="24"/>
        </w:rPr>
        <w:t>.</w:t>
      </w:r>
    </w:p>
    <w:sectPr w:rsidR="004F0352" w:rsidRPr="00285B7E" w:rsidSect="00285B7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5A03" w14:textId="77777777" w:rsidR="009A11F6" w:rsidRDefault="009A11F6" w:rsidP="00660663">
      <w:pPr>
        <w:spacing w:after="0" w:line="240" w:lineRule="auto"/>
      </w:pPr>
      <w:r>
        <w:separator/>
      </w:r>
    </w:p>
  </w:endnote>
  <w:endnote w:type="continuationSeparator" w:id="0">
    <w:p w14:paraId="242AAB43" w14:textId="77777777" w:rsidR="009A11F6" w:rsidRDefault="009A11F6" w:rsidP="0066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74F0" w14:textId="7C33593A" w:rsidR="00E22183" w:rsidRDefault="00E22183">
    <w:pPr>
      <w:pStyle w:val="Rodap"/>
    </w:pPr>
    <w:r w:rsidRPr="003E4967">
      <w:rPr>
        <w:rFonts w:ascii="Calibri" w:hAnsi="Calibri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F300A7" wp14:editId="4B5D5DE9">
              <wp:simplePos x="0" y="0"/>
              <wp:positionH relativeFrom="page">
                <wp:posOffset>3810</wp:posOffset>
              </wp:positionH>
              <wp:positionV relativeFrom="paragraph">
                <wp:posOffset>232410</wp:posOffset>
              </wp:positionV>
              <wp:extent cx="7639050" cy="361950"/>
              <wp:effectExtent l="57150" t="19050" r="57150" b="762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33712" id="Retângulo 8" o:spid="_x0000_s1026" style="position:absolute;margin-left:.3pt;margin-top:18.3pt;width:601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" fillcolor="#9bbb59" stroked="f">
              <v:shadow on="t" color="black" opacity="22937f" origin=",.5" offset="0,.63889mm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1DB8" w14:textId="77777777" w:rsidR="009A11F6" w:rsidRDefault="009A11F6" w:rsidP="00660663">
      <w:pPr>
        <w:spacing w:after="0" w:line="240" w:lineRule="auto"/>
      </w:pPr>
      <w:r>
        <w:separator/>
      </w:r>
    </w:p>
  </w:footnote>
  <w:footnote w:type="continuationSeparator" w:id="0">
    <w:p w14:paraId="53022742" w14:textId="77777777" w:rsidR="009A11F6" w:rsidRDefault="009A11F6" w:rsidP="0066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1E1E" w14:textId="09753C3B" w:rsidR="00660663" w:rsidRDefault="00E22183">
    <w:pPr>
      <w:pStyle w:val="Cabealho"/>
    </w:pPr>
    <w:r>
      <w:rPr>
        <w:rFonts w:eastAsia="Times New Roman" w:cs="Arial"/>
        <w:noProof/>
        <w:color w:val="44546A" w:themeColor="text2"/>
        <w:sz w:val="24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7FB0F3DD" wp14:editId="1F23EFCB">
          <wp:simplePos x="0" y="0"/>
          <wp:positionH relativeFrom="column">
            <wp:posOffset>3693795</wp:posOffset>
          </wp:positionH>
          <wp:positionV relativeFrom="paragraph">
            <wp:posOffset>-250825</wp:posOffset>
          </wp:positionV>
          <wp:extent cx="2314575" cy="792264"/>
          <wp:effectExtent l="0" t="0" r="0" b="8255"/>
          <wp:wrapNone/>
          <wp:docPr id="16" name="Imagem 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92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663">
      <w:rPr>
        <w:noProof/>
      </w:rPr>
      <w:drawing>
        <wp:anchor distT="0" distB="0" distL="114300" distR="114300" simplePos="0" relativeHeight="251658240" behindDoc="0" locked="0" layoutInCell="1" allowOverlap="1" wp14:anchorId="780642EC" wp14:editId="03D70560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4834255" cy="10483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7F2EE" w14:textId="77777777" w:rsidR="00660663" w:rsidRDefault="00660663">
    <w:pPr>
      <w:pStyle w:val="Cabealho"/>
    </w:pPr>
  </w:p>
  <w:p w14:paraId="0229D1FF" w14:textId="675DD412" w:rsidR="00660663" w:rsidRDefault="00660663">
    <w:pPr>
      <w:pStyle w:val="Cabealho"/>
    </w:pPr>
  </w:p>
  <w:p w14:paraId="0C4C652F" w14:textId="6460B87C" w:rsidR="00660663" w:rsidRDefault="00E22183">
    <w:pPr>
      <w:pStyle w:val="Cabealho"/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C5611C" wp14:editId="6AF8B5FF">
              <wp:simplePos x="0" y="0"/>
              <wp:positionH relativeFrom="column">
                <wp:posOffset>3291840</wp:posOffset>
              </wp:positionH>
              <wp:positionV relativeFrom="paragraph">
                <wp:posOffset>48260</wp:posOffset>
              </wp:positionV>
              <wp:extent cx="3009900" cy="3524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FAC3F" w14:textId="77777777" w:rsidR="00E22183" w:rsidRDefault="00E22183" w:rsidP="00E22183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3ª Edição 2022 | 20 e 21 de maio de 2022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5611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59.2pt;margin-top:3.8pt;width:23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" fillcolor="white [3201]" stroked="f" strokeweight=".5pt">
              <v:textbox>
                <w:txbxContent>
                  <w:p w14:paraId="70AFAC3F" w14:textId="77777777" w:rsidR="00E22183" w:rsidRDefault="00E22183" w:rsidP="00E22183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3ª Edição 2022 | 20 e 21 de maio de 2022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46B9BAD7" w14:textId="47D2284C" w:rsidR="00660663" w:rsidRDefault="00660663">
    <w:pPr>
      <w:pStyle w:val="Cabealho"/>
    </w:pPr>
  </w:p>
  <w:p w14:paraId="5E79548B" w14:textId="4865DE79" w:rsidR="00660663" w:rsidRDefault="006606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7733"/>
    <w:multiLevelType w:val="hybridMultilevel"/>
    <w:tmpl w:val="9188B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3"/>
    <w:rsid w:val="000538F4"/>
    <w:rsid w:val="00100A59"/>
    <w:rsid w:val="001906D2"/>
    <w:rsid w:val="001B20E2"/>
    <w:rsid w:val="001F522D"/>
    <w:rsid w:val="00250575"/>
    <w:rsid w:val="0027024E"/>
    <w:rsid w:val="00285B7E"/>
    <w:rsid w:val="002E0C70"/>
    <w:rsid w:val="00305117"/>
    <w:rsid w:val="003518DB"/>
    <w:rsid w:val="003551CB"/>
    <w:rsid w:val="003A053A"/>
    <w:rsid w:val="004C617D"/>
    <w:rsid w:val="004F0352"/>
    <w:rsid w:val="00525CCF"/>
    <w:rsid w:val="0057720D"/>
    <w:rsid w:val="005B3B02"/>
    <w:rsid w:val="00660663"/>
    <w:rsid w:val="00762DF8"/>
    <w:rsid w:val="00787454"/>
    <w:rsid w:val="007D08CD"/>
    <w:rsid w:val="008E4779"/>
    <w:rsid w:val="009A11F6"/>
    <w:rsid w:val="00AA65ED"/>
    <w:rsid w:val="00AF4E9E"/>
    <w:rsid w:val="00BD220C"/>
    <w:rsid w:val="00C159FF"/>
    <w:rsid w:val="00C81619"/>
    <w:rsid w:val="00CA6C95"/>
    <w:rsid w:val="00D2164D"/>
    <w:rsid w:val="00E22183"/>
    <w:rsid w:val="00EB0989"/>
    <w:rsid w:val="00EF276B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3FAE"/>
  <w15:chartTrackingRefBased/>
  <w15:docId w15:val="{47BF3F30-2275-4724-A426-2AA62C8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663"/>
  </w:style>
  <w:style w:type="paragraph" w:styleId="Rodap">
    <w:name w:val="footer"/>
    <w:basedOn w:val="Normal"/>
    <w:link w:val="Rodap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663"/>
  </w:style>
  <w:style w:type="paragraph" w:customStyle="1" w:styleId="Referncias">
    <w:name w:val="Referências"/>
    <w:basedOn w:val="Normal"/>
    <w:link w:val="RefernciasChar"/>
    <w:qFormat/>
    <w:rsid w:val="00660663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66066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352"/>
    <w:pPr>
      <w:ind w:left="720"/>
      <w:contextualSpacing/>
    </w:pPr>
  </w:style>
  <w:style w:type="paragraph" w:customStyle="1" w:styleId="Reference">
    <w:name w:val="Reference"/>
    <w:basedOn w:val="Normal"/>
    <w:rsid w:val="00C81619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paragraph" w:styleId="Legenda">
    <w:name w:val="caption"/>
    <w:basedOn w:val="Normal"/>
    <w:next w:val="Normal"/>
    <w:qFormat/>
    <w:rsid w:val="00C81619"/>
    <w:pPr>
      <w:tabs>
        <w:tab w:val="left" w:pos="720"/>
      </w:tabs>
      <w:spacing w:before="120" w:after="120" w:line="240" w:lineRule="auto"/>
      <w:ind w:left="454" w:right="454"/>
      <w:jc w:val="center"/>
    </w:pPr>
    <w:rPr>
      <w:rFonts w:ascii="Helvetica" w:eastAsia="Times New Roman" w:hAnsi="Helvetica" w:cs="Times New Roman"/>
      <w:b/>
      <w:bCs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EF27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E1-4DCA-9E38-75F3F53E1B76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E1-4DCA-9E38-75F3F53E1B76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E1-4DCA-9E38-75F3F53E1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85536"/>
        <c:axId val="79133696"/>
      </c:lineChart>
      <c:catAx>
        <c:axId val="787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133696"/>
        <c:crosses val="autoZero"/>
        <c:auto val="1"/>
        <c:lblAlgn val="ctr"/>
        <c:lblOffset val="100"/>
        <c:noMultiLvlLbl val="0"/>
      </c:catAx>
      <c:valAx>
        <c:axId val="7913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2D1A-A330-4086-91DD-6FDF4D79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3614</Words>
  <Characters>19519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Neves</dc:creator>
  <cp:keywords/>
  <dc:description/>
  <cp:lastModifiedBy>Daiane Neves</cp:lastModifiedBy>
  <cp:revision>12</cp:revision>
  <dcterms:created xsi:type="dcterms:W3CDTF">2022-11-17T20:47:00Z</dcterms:created>
  <dcterms:modified xsi:type="dcterms:W3CDTF">2022-11-20T00:28:00Z</dcterms:modified>
</cp:coreProperties>
</file>