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04A6E" w14:textId="77777777" w:rsidR="00C16A97" w:rsidRDefault="001B327F">
      <w:pPr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LANÇAMENTO DE LIVROS V CONACIR</w:t>
      </w:r>
    </w:p>
    <w:p w14:paraId="62143207" w14:textId="77777777" w:rsidR="00C16A97" w:rsidRDefault="001B327F">
      <w:pPr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Chamada para lançamento de livros na modalidade online</w:t>
      </w:r>
    </w:p>
    <w:p w14:paraId="3BD02F1A" w14:textId="77777777" w:rsidR="00C16A97" w:rsidRDefault="001B327F">
      <w:pPr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Inscrições de 03 de março até 23 de março de 2021 .</w:t>
      </w:r>
    </w:p>
    <w:p w14:paraId="3CABDC40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282D5AFE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Para participar do lançamento de livros na modalidade online no V CONACIR os/as proponentes devem observar os seguintes critérios:</w:t>
      </w:r>
    </w:p>
    <w:p w14:paraId="6F0890A5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36A209FF" w14:textId="77777777" w:rsidR="00C16A97" w:rsidRDefault="001B327F">
      <w:pPr>
        <w:jc w:val="both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SOBRE A INSCRIÇÃO</w:t>
      </w:r>
    </w:p>
    <w:p w14:paraId="01663F73" w14:textId="77777777" w:rsidR="00C16A97" w:rsidRDefault="00C16A97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14:paraId="4A9CE103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1. </w:t>
      </w:r>
      <w:r>
        <w:rPr>
          <w:rFonts w:ascii="Nunito" w:eastAsia="Nunito" w:hAnsi="Nunito" w:cs="Nunito"/>
          <w:sz w:val="24"/>
          <w:szCs w:val="24"/>
        </w:rPr>
        <w:t xml:space="preserve">Podem participar autores e autoras nacionais ou estrangeiros/as, que possuam obras inéditas ou publicadas entre </w:t>
      </w:r>
      <w:r>
        <w:rPr>
          <w:rFonts w:ascii="Nunito" w:eastAsia="Nunito" w:hAnsi="Nunito" w:cs="Nunito"/>
          <w:b/>
          <w:sz w:val="24"/>
          <w:szCs w:val="24"/>
        </w:rPr>
        <w:t>agosto de 2019</w:t>
      </w:r>
      <w:r>
        <w:rPr>
          <w:rFonts w:ascii="Nunito" w:eastAsia="Nunito" w:hAnsi="Nunito" w:cs="Nunito"/>
          <w:sz w:val="24"/>
          <w:szCs w:val="24"/>
        </w:rPr>
        <w:t xml:space="preserve"> e </w:t>
      </w:r>
      <w:r>
        <w:rPr>
          <w:rFonts w:ascii="Nunito" w:eastAsia="Nunito" w:hAnsi="Nunito" w:cs="Nunito"/>
          <w:b/>
          <w:sz w:val="24"/>
          <w:szCs w:val="24"/>
        </w:rPr>
        <w:t>dezembro de 2020</w:t>
      </w:r>
      <w:r>
        <w:rPr>
          <w:rFonts w:ascii="Nunito" w:eastAsia="Nunito" w:hAnsi="Nunito" w:cs="Nunito"/>
          <w:sz w:val="24"/>
          <w:szCs w:val="24"/>
        </w:rPr>
        <w:t>.</w:t>
      </w:r>
    </w:p>
    <w:p w14:paraId="7F711FCE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31DE26D6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1.1.</w:t>
      </w:r>
      <w:r>
        <w:rPr>
          <w:rFonts w:ascii="Nunito" w:eastAsia="Nunito" w:hAnsi="Nunito" w:cs="Nunito"/>
          <w:sz w:val="24"/>
          <w:szCs w:val="24"/>
        </w:rPr>
        <w:t xml:space="preserve"> A inscrição e submissão da proposta para lançamento de livro deve ser realizada através da plataforma Doity, na página oficial do evento através do endereço eletrônico </w:t>
      </w:r>
      <w:hyperlink r:id="rId8">
        <w:r>
          <w:rPr>
            <w:rFonts w:ascii="Nunito" w:eastAsia="Nunito" w:hAnsi="Nunito" w:cs="Nunito"/>
            <w:color w:val="1155CC"/>
            <w:sz w:val="24"/>
            <w:szCs w:val="24"/>
            <w:u w:val="single"/>
          </w:rPr>
          <w:t>https://doity.com.br/v-conacir2021</w:t>
        </w:r>
      </w:hyperlink>
      <w:r>
        <w:rPr>
          <w:rFonts w:ascii="Nunito" w:eastAsia="Nunito" w:hAnsi="Nunito" w:cs="Nunito"/>
          <w:sz w:val="24"/>
          <w:szCs w:val="24"/>
        </w:rPr>
        <w:t xml:space="preserve">, observando as exigências e comandos da própria plataforma. </w:t>
      </w:r>
    </w:p>
    <w:p w14:paraId="3284A31B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2572019A" w14:textId="77777777" w:rsidR="00C16A97" w:rsidRDefault="001B327F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1.2.</w:t>
      </w:r>
      <w:r>
        <w:rPr>
          <w:rFonts w:ascii="Nunito" w:eastAsia="Nunito" w:hAnsi="Nunito" w:cs="Nunito"/>
          <w:sz w:val="24"/>
          <w:szCs w:val="24"/>
        </w:rPr>
        <w:t xml:space="preserve"> Após a aprovação da proposta de lançamento de livros por intermédio da Comissão Científica do evento deve ser confirmada a inscrição através de pagamento, conforme tabela de valores abaixo até a data de </w:t>
      </w:r>
      <w:r>
        <w:rPr>
          <w:rFonts w:ascii="Nunito" w:eastAsia="Nunito" w:hAnsi="Nunito" w:cs="Nunito"/>
          <w:b/>
          <w:sz w:val="24"/>
          <w:szCs w:val="24"/>
        </w:rPr>
        <w:t>15 de abril de 2021</w:t>
      </w:r>
      <w:r>
        <w:rPr>
          <w:rFonts w:ascii="Nunito" w:eastAsia="Nunito" w:hAnsi="Nunito" w:cs="Nunito"/>
          <w:sz w:val="24"/>
          <w:szCs w:val="24"/>
        </w:rPr>
        <w:t>.</w:t>
      </w:r>
    </w:p>
    <w:p w14:paraId="21B42CAA" w14:textId="77777777" w:rsidR="00C16A97" w:rsidRDefault="00C16A97">
      <w:pPr>
        <w:spacing w:after="160" w:line="259" w:lineRule="auto"/>
        <w:jc w:val="both"/>
        <w:rPr>
          <w:rFonts w:ascii="Nunito" w:eastAsia="Nunito" w:hAnsi="Nunito" w:cs="Nunito"/>
          <w:sz w:val="6"/>
          <w:szCs w:val="6"/>
        </w:rPr>
      </w:pPr>
    </w:p>
    <w:tbl>
      <w:tblPr>
        <w:tblStyle w:val="a4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85"/>
        <w:gridCol w:w="1905"/>
      </w:tblGrid>
      <w:tr w:rsidR="00C16A97" w14:paraId="3AF4C804" w14:textId="77777777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46AF" w14:textId="77777777" w:rsidR="00C16A97" w:rsidRDefault="001B327F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MODALIDADE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61A4" w14:textId="77777777" w:rsidR="00C16A97" w:rsidRDefault="001B327F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VALORES</w:t>
            </w:r>
          </w:p>
        </w:tc>
      </w:tr>
      <w:tr w:rsidR="00C16A97" w14:paraId="0F95BB91" w14:textId="77777777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099C" w14:textId="77777777" w:rsidR="00C16A97" w:rsidRDefault="001B327F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Estudantes de Graduação com comunicação, lançamento de livros e/ou exposição artística.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7C71" w14:textId="77777777" w:rsidR="00C16A97" w:rsidRDefault="001B327F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R$10,00</w:t>
            </w:r>
          </w:p>
        </w:tc>
      </w:tr>
      <w:tr w:rsidR="00C16A97" w14:paraId="7F969F97" w14:textId="77777777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6C35" w14:textId="77777777" w:rsidR="00C16A97" w:rsidRDefault="001B327F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Estudantes de Pós-Graduação com comunicação, lançamento de livros e/ou exposição artística.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38D8" w14:textId="77777777" w:rsidR="00C16A97" w:rsidRDefault="001B327F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R$15,00</w:t>
            </w:r>
          </w:p>
        </w:tc>
      </w:tr>
      <w:tr w:rsidR="00C16A97" w14:paraId="3ACE6E40" w14:textId="77777777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5DFD" w14:textId="77777777" w:rsidR="00C16A97" w:rsidRDefault="001B327F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Demais pesquisadores/as com comunicação, lançamento de livros e/ou exposição artística.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8FBF" w14:textId="77777777" w:rsidR="00C16A97" w:rsidRDefault="001B327F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R$20,00</w:t>
            </w:r>
          </w:p>
        </w:tc>
      </w:tr>
      <w:tr w:rsidR="00C16A97" w14:paraId="059D1E36" w14:textId="77777777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5B41" w14:textId="77777777" w:rsidR="00C16A97" w:rsidRDefault="001B327F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Professores/as do Estado e/ou Municipal com comunicação, lançamento de livros e/ou exposição artística. (mediante comprovação - ANEXO I)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8375" w14:textId="77777777" w:rsidR="00C16A97" w:rsidRDefault="001B327F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GRATUITO</w:t>
            </w:r>
          </w:p>
        </w:tc>
      </w:tr>
    </w:tbl>
    <w:p w14:paraId="779CB702" w14:textId="77777777" w:rsidR="00C16A97" w:rsidRDefault="00C16A97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</w:rPr>
      </w:pPr>
    </w:p>
    <w:p w14:paraId="5225CD2C" w14:textId="77777777" w:rsidR="00C16A97" w:rsidRDefault="001B327F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1.3.</w:t>
      </w:r>
      <w:r>
        <w:rPr>
          <w:rFonts w:ascii="Nunito" w:eastAsia="Nunito" w:hAnsi="Nunito" w:cs="Nunito"/>
          <w:sz w:val="24"/>
          <w:szCs w:val="24"/>
        </w:rPr>
        <w:t xml:space="preserve"> Os/As Professore/as do Ensino Básico e Fundamental I e II da rede pública são isentos da taxa de inscrição, desde que submetido comprovante da atuação profissional. </w:t>
      </w:r>
    </w:p>
    <w:p w14:paraId="0F3CFE28" w14:textId="77777777" w:rsidR="00C16A97" w:rsidRDefault="001B327F">
      <w:pPr>
        <w:numPr>
          <w:ilvl w:val="0"/>
          <w:numId w:val="2"/>
        </w:numPr>
        <w:spacing w:after="160" w:line="259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Será aceito como comprovante: declaração de próprio punho com as informações pessoais, profissionais, nome da escola, endereço, cargo ocupado, conforme modelo do </w:t>
      </w:r>
      <w:r>
        <w:rPr>
          <w:rFonts w:ascii="Nunito" w:eastAsia="Nunito" w:hAnsi="Nunito" w:cs="Nunito"/>
          <w:b/>
          <w:sz w:val="24"/>
          <w:szCs w:val="24"/>
        </w:rPr>
        <w:t>ANEXO I</w:t>
      </w:r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31EF10F6" w14:textId="77777777" w:rsidR="00C16A97" w:rsidRDefault="00C16A97">
      <w:pPr>
        <w:spacing w:after="160" w:line="259" w:lineRule="auto"/>
        <w:ind w:left="720"/>
        <w:jc w:val="both"/>
        <w:rPr>
          <w:rFonts w:ascii="Nunito" w:eastAsia="Nunito" w:hAnsi="Nunito" w:cs="Nunito"/>
          <w:sz w:val="24"/>
          <w:szCs w:val="24"/>
        </w:rPr>
      </w:pPr>
    </w:p>
    <w:p w14:paraId="3B6A6B55" w14:textId="77777777" w:rsidR="00C16A97" w:rsidRDefault="001B327F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1.4. </w:t>
      </w:r>
      <w:r>
        <w:rPr>
          <w:rFonts w:ascii="Nunito" w:eastAsia="Nunito" w:hAnsi="Nunito" w:cs="Nunito"/>
          <w:sz w:val="24"/>
          <w:szCs w:val="24"/>
        </w:rPr>
        <w:t xml:space="preserve">Quem não realizar o pagamento até o dia </w:t>
      </w:r>
      <w:r>
        <w:rPr>
          <w:rFonts w:ascii="Nunito" w:eastAsia="Nunito" w:hAnsi="Nunito" w:cs="Nunito"/>
          <w:b/>
          <w:sz w:val="24"/>
          <w:szCs w:val="24"/>
        </w:rPr>
        <w:t>15 de abril de 2021</w:t>
      </w:r>
      <w:r>
        <w:rPr>
          <w:rFonts w:ascii="Nunito" w:eastAsia="Nunito" w:hAnsi="Nunito" w:cs="Nunito"/>
          <w:sz w:val="24"/>
          <w:szCs w:val="24"/>
        </w:rPr>
        <w:t xml:space="preserve">, conforme estipulado em </w:t>
      </w:r>
      <w:r>
        <w:rPr>
          <w:rFonts w:ascii="Nunito" w:eastAsia="Nunito" w:hAnsi="Nunito" w:cs="Nunito"/>
          <w:b/>
          <w:sz w:val="24"/>
          <w:szCs w:val="24"/>
        </w:rPr>
        <w:t>1.2</w:t>
      </w:r>
      <w:r>
        <w:rPr>
          <w:rFonts w:ascii="Nunito" w:eastAsia="Nunito" w:hAnsi="Nunito" w:cs="Nunito"/>
          <w:sz w:val="24"/>
          <w:szCs w:val="24"/>
        </w:rPr>
        <w:t>, será automaticamente desclassificado e não poderá lançar o livro.</w:t>
      </w:r>
    </w:p>
    <w:p w14:paraId="7CA47E08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4D83F729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1.5. </w:t>
      </w:r>
      <w:r>
        <w:rPr>
          <w:rFonts w:ascii="Nunito" w:eastAsia="Nunito" w:hAnsi="Nunito" w:cs="Nunito"/>
          <w:sz w:val="24"/>
          <w:szCs w:val="24"/>
        </w:rPr>
        <w:t xml:space="preserve">Além da inscrição a ser realizada na plataforma oficial do evento deve ser encaminhado para o e-mail do evento (conacir2021@gmail.com) o preenchimento das informações pessoais acompanhado de dados da obra de acordo com </w:t>
      </w:r>
      <w:r>
        <w:rPr>
          <w:rFonts w:ascii="Nunito" w:eastAsia="Nunito" w:hAnsi="Nunito" w:cs="Nunito"/>
          <w:b/>
          <w:sz w:val="24"/>
          <w:szCs w:val="24"/>
        </w:rPr>
        <w:t>ANEXO II</w:t>
      </w:r>
      <w:r>
        <w:rPr>
          <w:rFonts w:ascii="Nunito" w:eastAsia="Nunito" w:hAnsi="Nunito" w:cs="Nunito"/>
          <w:sz w:val="24"/>
          <w:szCs w:val="24"/>
        </w:rPr>
        <w:t xml:space="preserve"> desta chamada, junto a um breve currículo e um resumo de até 100 palavras sobre a obra, com a imagem do livro (com boa resolução e no formato JPG) e o sumário do livro.</w:t>
      </w:r>
    </w:p>
    <w:p w14:paraId="5AADBC48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561CEE92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1.6.</w:t>
      </w:r>
      <w:r>
        <w:rPr>
          <w:rFonts w:ascii="Nunito" w:eastAsia="Nunito" w:hAnsi="Nunito" w:cs="Nunito"/>
          <w:sz w:val="24"/>
          <w:szCs w:val="24"/>
        </w:rPr>
        <w:t xml:space="preserve"> O lançamento do livro será virtual e publicado nas páginas oficiais do Facebook e Instagram do V CONACIR. Após as postagens, os(as) autores(as) poderão compartilhar a publicação em suas redes sociais pessoais. </w:t>
      </w:r>
    </w:p>
    <w:p w14:paraId="2EF93DC4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2AC3632B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1.7.</w:t>
      </w:r>
      <w:r>
        <w:rPr>
          <w:rFonts w:ascii="Nunito" w:eastAsia="Nunito" w:hAnsi="Nunito" w:cs="Nunito"/>
          <w:sz w:val="24"/>
          <w:szCs w:val="24"/>
        </w:rPr>
        <w:t xml:space="preserve"> Junto com o preenchimento de informações deve ser produzido um vídeo curto de até 3 (três) minutos tratando da obra e apresentação dos/as autores/as para ser publicado no canal do Youtube do V CONACIR, contendo resolução mínima de 1920x1080p (Full HD).</w:t>
      </w:r>
    </w:p>
    <w:p w14:paraId="24C02FBB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7BF3DADE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1.8.</w:t>
      </w:r>
      <w:r>
        <w:rPr>
          <w:rFonts w:ascii="Nunito" w:eastAsia="Nunito" w:hAnsi="Nunito" w:cs="Nunito"/>
          <w:sz w:val="24"/>
          <w:szCs w:val="24"/>
        </w:rPr>
        <w:t xml:space="preserve"> Serão acolhidas para lançamento as publicações que têm uma contribuição significativa para a área Ciência da Religião/ Teologia.</w:t>
      </w:r>
    </w:p>
    <w:p w14:paraId="552070DB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58966549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1.9.</w:t>
      </w:r>
      <w:r>
        <w:rPr>
          <w:rFonts w:ascii="Nunito" w:eastAsia="Nunito" w:hAnsi="Nunito" w:cs="Nunito"/>
          <w:sz w:val="24"/>
          <w:szCs w:val="24"/>
        </w:rPr>
        <w:t xml:space="preserve"> Todo material deverá ser encaminhado para o e-mail do evento </w:t>
      </w:r>
      <w:hyperlink r:id="rId9">
        <w:r>
          <w:rPr>
            <w:rFonts w:ascii="Nunito" w:eastAsia="Nunito" w:hAnsi="Nunito" w:cs="Nunito"/>
            <w:color w:val="1155CC"/>
            <w:sz w:val="24"/>
            <w:szCs w:val="24"/>
            <w:u w:val="single"/>
          </w:rPr>
          <w:t>conacir2021@gmail.com</w:t>
        </w:r>
      </w:hyperlink>
      <w:r>
        <w:rPr>
          <w:rFonts w:ascii="Nunito" w:eastAsia="Nunito" w:hAnsi="Nunito" w:cs="Nunito"/>
          <w:sz w:val="24"/>
          <w:szCs w:val="24"/>
        </w:rPr>
        <w:t xml:space="preserve">, com a indicação: “Inscrição para lançamento de livros no V CONACIR”, que será analisado pela comissão científica e selecionado para o lançamento.  Os materiais que devem ser encaminhados por e-mail são: </w:t>
      </w:r>
    </w:p>
    <w:p w14:paraId="1CB898A8" w14:textId="77777777" w:rsidR="00C16A97" w:rsidRDefault="001B327F">
      <w:pPr>
        <w:numPr>
          <w:ilvl w:val="0"/>
          <w:numId w:val="1"/>
        </w:num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Anexo II devidamente preenchido;</w:t>
      </w:r>
    </w:p>
    <w:p w14:paraId="70C53786" w14:textId="77777777" w:rsidR="00C16A97" w:rsidRDefault="001B327F">
      <w:pPr>
        <w:numPr>
          <w:ilvl w:val="0"/>
          <w:numId w:val="1"/>
        </w:num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Imagem da capa do livro em formato JPG com boa resolução;</w:t>
      </w:r>
    </w:p>
    <w:p w14:paraId="58F00F5B" w14:textId="77777777" w:rsidR="00C16A97" w:rsidRDefault="001B327F">
      <w:pPr>
        <w:numPr>
          <w:ilvl w:val="0"/>
          <w:numId w:val="1"/>
        </w:num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Imagem do sumário do livro.</w:t>
      </w:r>
    </w:p>
    <w:p w14:paraId="0C8A03AF" w14:textId="77777777" w:rsidR="00C16A97" w:rsidRDefault="00C16A97">
      <w:pPr>
        <w:ind w:left="720"/>
        <w:jc w:val="both"/>
        <w:rPr>
          <w:rFonts w:ascii="Nunito" w:eastAsia="Nunito" w:hAnsi="Nunito" w:cs="Nunito"/>
          <w:sz w:val="24"/>
          <w:szCs w:val="24"/>
        </w:rPr>
      </w:pPr>
    </w:p>
    <w:p w14:paraId="25BBFA16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3775E998" w14:textId="77777777" w:rsidR="00C16A97" w:rsidRDefault="001B327F">
      <w:pPr>
        <w:jc w:val="both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CONDIÇÕES GERAIS</w:t>
      </w:r>
    </w:p>
    <w:p w14:paraId="418F509F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2.</w:t>
      </w:r>
      <w:r>
        <w:rPr>
          <w:rFonts w:ascii="Nunito" w:eastAsia="Nunito" w:hAnsi="Nunito" w:cs="Nunito"/>
          <w:sz w:val="24"/>
          <w:szCs w:val="24"/>
        </w:rPr>
        <w:t xml:space="preserve"> O Lançamento de Livros é uma modalidade voluntária, ficando sob a responsabilidade do/a proponente todos os custos referentes à sua participação no evento.</w:t>
      </w:r>
    </w:p>
    <w:p w14:paraId="3214CCE3" w14:textId="77777777" w:rsidR="00C16A97" w:rsidRDefault="00C16A97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14:paraId="6304F43C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2.1. </w:t>
      </w:r>
      <w:r>
        <w:rPr>
          <w:rFonts w:ascii="Nunito" w:eastAsia="Nunito" w:hAnsi="Nunito" w:cs="Nunito"/>
          <w:sz w:val="24"/>
          <w:szCs w:val="24"/>
        </w:rPr>
        <w:t>A Organização do V CONACIR fornecerá o espaço de suas redes sociais e páginas oficiais para divulgação do material do livro.</w:t>
      </w:r>
    </w:p>
    <w:p w14:paraId="501A7E7C" w14:textId="77777777" w:rsidR="00C16A97" w:rsidRDefault="00C16A97">
      <w:pPr>
        <w:shd w:val="clear" w:color="auto" w:fill="FFFFFF"/>
        <w:spacing w:after="60" w:line="240" w:lineRule="auto"/>
        <w:jc w:val="both"/>
        <w:rPr>
          <w:rFonts w:ascii="Nunito" w:eastAsia="Nunito" w:hAnsi="Nunito" w:cs="Nunito"/>
          <w:b/>
          <w:sz w:val="24"/>
          <w:szCs w:val="24"/>
        </w:rPr>
      </w:pPr>
    </w:p>
    <w:p w14:paraId="237328F9" w14:textId="77777777" w:rsidR="00C16A97" w:rsidRDefault="001B327F">
      <w:pPr>
        <w:shd w:val="clear" w:color="auto" w:fill="FFFFFF"/>
        <w:spacing w:after="60"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2.2.</w:t>
      </w:r>
      <w:r>
        <w:rPr>
          <w:rFonts w:ascii="Nunito" w:eastAsia="Nunito" w:hAnsi="Nunito" w:cs="Nunito"/>
          <w:sz w:val="24"/>
          <w:szCs w:val="24"/>
        </w:rPr>
        <w:t xml:space="preserve"> A participação dependerá da inscrição na página oficial do evento dentro de umas das modalidades e a participação na modalidade </w:t>
      </w:r>
      <w:r>
        <w:rPr>
          <w:rFonts w:ascii="Nunito" w:eastAsia="Nunito" w:hAnsi="Nunito" w:cs="Nunito"/>
          <w:b/>
          <w:sz w:val="24"/>
          <w:szCs w:val="24"/>
        </w:rPr>
        <w:t>Lançamento de Livros</w:t>
      </w:r>
      <w:r>
        <w:rPr>
          <w:rFonts w:ascii="Nunito" w:eastAsia="Nunito" w:hAnsi="Nunito" w:cs="Nunito"/>
          <w:sz w:val="24"/>
          <w:szCs w:val="24"/>
        </w:rPr>
        <w:t xml:space="preserve"> estará sujeito ao pagamento das taxas especificadas em cada uma das modalidades, conforme consta em </w:t>
      </w:r>
      <w:r>
        <w:rPr>
          <w:rFonts w:ascii="Nunito" w:eastAsia="Nunito" w:hAnsi="Nunito" w:cs="Nunito"/>
          <w:b/>
          <w:sz w:val="24"/>
          <w:szCs w:val="24"/>
        </w:rPr>
        <w:t>1.1</w:t>
      </w:r>
      <w:r>
        <w:rPr>
          <w:rFonts w:ascii="Nunito" w:eastAsia="Nunito" w:hAnsi="Nunito" w:cs="Nunito"/>
          <w:sz w:val="24"/>
          <w:szCs w:val="24"/>
        </w:rPr>
        <w:t>.</w:t>
      </w:r>
    </w:p>
    <w:p w14:paraId="13F7AEB4" w14:textId="77777777" w:rsidR="00C16A97" w:rsidRDefault="00C16A97">
      <w:pPr>
        <w:shd w:val="clear" w:color="auto" w:fill="FFFFFF"/>
        <w:spacing w:after="60" w:line="240" w:lineRule="auto"/>
        <w:jc w:val="both"/>
        <w:rPr>
          <w:rFonts w:ascii="Nunito" w:eastAsia="Nunito" w:hAnsi="Nunito" w:cs="Nunito"/>
          <w:sz w:val="24"/>
          <w:szCs w:val="24"/>
        </w:rPr>
      </w:pPr>
    </w:p>
    <w:p w14:paraId="1FF5E57E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2.3. </w:t>
      </w:r>
      <w:r>
        <w:rPr>
          <w:rFonts w:ascii="Nunito" w:eastAsia="Nunito" w:hAnsi="Nunito" w:cs="Nunito"/>
          <w:sz w:val="24"/>
          <w:szCs w:val="24"/>
        </w:rPr>
        <w:t>O ato de inscrição implica no reconhecimento e concordância, por parte dos proponentes, de todas as condições estipuladas no presente edital.</w:t>
      </w:r>
    </w:p>
    <w:p w14:paraId="3771CBCB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23A40D5B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2.3.1.</w:t>
      </w:r>
      <w:r>
        <w:rPr>
          <w:rFonts w:ascii="Nunito" w:eastAsia="Nunito" w:hAnsi="Nunito" w:cs="Nunito"/>
          <w:sz w:val="24"/>
          <w:szCs w:val="24"/>
        </w:rPr>
        <w:t xml:space="preserve"> Os proponentes selecionados, com o ato da inscrição, deixam manifesto seu pleno conhecimento do V CONACIR e confirmam o desejo de participar do mesmo, na modalidade Lançamento de Livros, em data a ser estabelecida pela coordenação do evento entre os dias 18 e 20 de maio de 2021.</w:t>
      </w:r>
    </w:p>
    <w:p w14:paraId="67A11108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291749DB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2.3.2.</w:t>
      </w:r>
      <w:r>
        <w:rPr>
          <w:rFonts w:ascii="Nunito" w:eastAsia="Nunito" w:hAnsi="Nunito" w:cs="Nunito"/>
          <w:sz w:val="24"/>
          <w:szCs w:val="24"/>
        </w:rPr>
        <w:t xml:space="preserve"> Os proponentes selecionados autorizam a Organização do V CONACIR divulgar áudios, imagens, vídeos, fotos na mídia, bem como nos materiais de propaganda a serem produzidos (folders, cartazes, folhetos etc.) para fins de promoção do evento.</w:t>
      </w:r>
    </w:p>
    <w:p w14:paraId="7D792A40" w14:textId="77777777" w:rsidR="00C16A97" w:rsidRDefault="00C16A97">
      <w:pPr>
        <w:jc w:val="both"/>
        <w:rPr>
          <w:rFonts w:ascii="Nunito" w:eastAsia="Nunito" w:hAnsi="Nunito" w:cs="Nunito"/>
          <w:sz w:val="24"/>
          <w:szCs w:val="24"/>
        </w:rPr>
      </w:pPr>
    </w:p>
    <w:p w14:paraId="2C56D555" w14:textId="77777777" w:rsidR="00C16A97" w:rsidRDefault="001B327F">
      <w:pPr>
        <w:jc w:val="both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SOBRE DIVULGAÇÃO DO RESULTADO</w:t>
      </w:r>
    </w:p>
    <w:p w14:paraId="1A42EFEE" w14:textId="77777777" w:rsidR="00C16A97" w:rsidRDefault="00C16A97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14:paraId="14FB2CF8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3. </w:t>
      </w:r>
      <w:r>
        <w:rPr>
          <w:rFonts w:ascii="Nunito" w:eastAsia="Nunito" w:hAnsi="Nunito" w:cs="Nunito"/>
          <w:sz w:val="24"/>
          <w:szCs w:val="24"/>
        </w:rPr>
        <w:t xml:space="preserve">O resultado da seleção será divulgado no dia </w:t>
      </w:r>
      <w:r>
        <w:rPr>
          <w:rFonts w:ascii="Nunito" w:eastAsia="Nunito" w:hAnsi="Nunito" w:cs="Nunito"/>
          <w:b/>
          <w:sz w:val="24"/>
          <w:szCs w:val="24"/>
        </w:rPr>
        <w:t>10 de abril de 2021</w:t>
      </w:r>
      <w:r>
        <w:rPr>
          <w:rFonts w:ascii="Nunito" w:eastAsia="Nunito" w:hAnsi="Nunito" w:cs="Nunito"/>
          <w:sz w:val="24"/>
          <w:szCs w:val="24"/>
        </w:rPr>
        <w:t xml:space="preserve"> no site </w:t>
      </w:r>
      <w:hyperlink r:id="rId10">
        <w:r>
          <w:rPr>
            <w:rFonts w:ascii="Nunito" w:eastAsia="Nunito" w:hAnsi="Nunito" w:cs="Nunito"/>
            <w:color w:val="1155CC"/>
            <w:sz w:val="24"/>
            <w:szCs w:val="24"/>
            <w:u w:val="single"/>
          </w:rPr>
          <w:t>www.conacir.com.br</w:t>
        </w:r>
      </w:hyperlink>
      <w:r>
        <w:rPr>
          <w:rFonts w:ascii="Nunito" w:eastAsia="Nunito" w:hAnsi="Nunito" w:cs="Nunito"/>
          <w:sz w:val="24"/>
          <w:szCs w:val="24"/>
        </w:rPr>
        <w:t xml:space="preserve"> </w:t>
      </w:r>
    </w:p>
    <w:p w14:paraId="02F8DFB8" w14:textId="77777777" w:rsidR="00C16A97" w:rsidRDefault="00C16A97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14:paraId="20AB3D1C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3.1. </w:t>
      </w:r>
      <w:r>
        <w:rPr>
          <w:rFonts w:ascii="Nunito" w:eastAsia="Nunito" w:hAnsi="Nunito" w:cs="Nunito"/>
          <w:sz w:val="24"/>
          <w:szCs w:val="24"/>
        </w:rPr>
        <w:t xml:space="preserve">Em caso de desistência ou impedimento da participação do selecionado, basta dar ciência e a devida justificativa à Coordenação do V CONACIR em até 30 (trinta) dias do início do evento pelo e-mail: </w:t>
      </w:r>
      <w:hyperlink r:id="rId11">
        <w:r>
          <w:rPr>
            <w:rFonts w:ascii="Nunito" w:eastAsia="Nunito" w:hAnsi="Nunito" w:cs="Nunito"/>
            <w:color w:val="1155CC"/>
            <w:sz w:val="24"/>
            <w:szCs w:val="24"/>
            <w:u w:val="single"/>
          </w:rPr>
          <w:t>conacir2021@gmail.com</w:t>
        </w:r>
      </w:hyperlink>
      <w:r>
        <w:rPr>
          <w:rFonts w:ascii="Nunito" w:eastAsia="Nunito" w:hAnsi="Nunito" w:cs="Nunito"/>
          <w:sz w:val="24"/>
          <w:szCs w:val="24"/>
        </w:rPr>
        <w:t xml:space="preserve"> .</w:t>
      </w:r>
    </w:p>
    <w:p w14:paraId="6454158B" w14:textId="77777777" w:rsidR="00C16A97" w:rsidRDefault="00C16A97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14:paraId="08CB5316" w14:textId="77777777" w:rsidR="00C16A97" w:rsidRDefault="001B327F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4. </w:t>
      </w:r>
      <w:r>
        <w:rPr>
          <w:rFonts w:ascii="Nunito" w:eastAsia="Nunito" w:hAnsi="Nunito" w:cs="Nunito"/>
          <w:sz w:val="24"/>
          <w:szCs w:val="24"/>
        </w:rPr>
        <w:t xml:space="preserve">Para qualquer dúvida, entre em contato com a Coordenação do V CONACIR pelo e-mail </w:t>
      </w:r>
      <w:hyperlink r:id="rId12">
        <w:r>
          <w:rPr>
            <w:rFonts w:ascii="Nunito" w:eastAsia="Nunito" w:hAnsi="Nunito" w:cs="Nunito"/>
            <w:color w:val="1155CC"/>
            <w:sz w:val="24"/>
            <w:szCs w:val="24"/>
            <w:u w:val="single"/>
          </w:rPr>
          <w:t>conacir2021@gmail.com</w:t>
        </w:r>
      </w:hyperlink>
      <w:r>
        <w:rPr>
          <w:rFonts w:ascii="Nunito" w:eastAsia="Nunito" w:hAnsi="Nunito" w:cs="Nunito"/>
          <w:sz w:val="24"/>
          <w:szCs w:val="24"/>
        </w:rPr>
        <w:t>.</w:t>
      </w:r>
    </w:p>
    <w:p w14:paraId="7B3F2172" w14:textId="77777777" w:rsidR="00C16A97" w:rsidRDefault="001B327F">
      <w:pPr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Prof. Dr. Frederico Pieper</w:t>
      </w:r>
    </w:p>
    <w:p w14:paraId="3FF303EE" w14:textId="77777777" w:rsidR="00C16A97" w:rsidRDefault="001B327F">
      <w:pPr>
        <w:jc w:val="center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Presidente do V CONACIR</w:t>
      </w:r>
    </w:p>
    <w:p w14:paraId="68EAA27E" w14:textId="77777777" w:rsidR="00C16A97" w:rsidRDefault="00C16A97">
      <w:pPr>
        <w:jc w:val="center"/>
        <w:rPr>
          <w:rFonts w:ascii="Nunito" w:eastAsia="Nunito" w:hAnsi="Nunito" w:cs="Nunito"/>
          <w:sz w:val="24"/>
          <w:szCs w:val="24"/>
        </w:rPr>
      </w:pPr>
    </w:p>
    <w:p w14:paraId="0C689E3C" w14:textId="77777777" w:rsidR="00C16A97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Nathália F. Sousa Martins</w:t>
      </w:r>
    </w:p>
    <w:p w14:paraId="248B0AD6" w14:textId="77777777" w:rsidR="00C16A97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Coordenadora do V CONACIR</w:t>
      </w:r>
    </w:p>
    <w:p w14:paraId="052B7F93" w14:textId="77777777" w:rsidR="00C16A97" w:rsidRDefault="00C16A97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sz w:val="24"/>
          <w:szCs w:val="24"/>
        </w:rPr>
        <w:sectPr w:rsidR="00C16A97">
          <w:headerReference w:type="default" r:id="rId13"/>
          <w:footerReference w:type="default" r:id="rId14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70C9D6FB" w14:textId="77777777" w:rsidR="00C16A97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Maiara Rúbia Miguel</w:t>
      </w:r>
    </w:p>
    <w:p w14:paraId="0A495E50" w14:textId="77777777" w:rsidR="00C16A97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sz w:val="24"/>
          <w:szCs w:val="24"/>
        </w:rPr>
      </w:pPr>
      <w:bookmarkStart w:id="0" w:name="_heading=h.gjdgxs" w:colFirst="0" w:colLast="0"/>
      <w:bookmarkEnd w:id="0"/>
      <w:r>
        <w:rPr>
          <w:rFonts w:ascii="Nunito" w:eastAsia="Nunito" w:hAnsi="Nunito" w:cs="Nunito"/>
          <w:sz w:val="24"/>
          <w:szCs w:val="24"/>
        </w:rPr>
        <w:t>Vice Coordenadora do V CONACIR </w:t>
      </w:r>
    </w:p>
    <w:p w14:paraId="3BB3D1BE" w14:textId="77777777" w:rsidR="00C16A97" w:rsidRDefault="00C16A97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sz w:val="24"/>
          <w:szCs w:val="24"/>
        </w:rPr>
      </w:pPr>
      <w:bookmarkStart w:id="1" w:name="_heading=h.30j0zll" w:colFirst="0" w:colLast="0"/>
      <w:bookmarkEnd w:id="1"/>
    </w:p>
    <w:p w14:paraId="7C824614" w14:textId="77777777" w:rsidR="00C16A97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Nunito" w:eastAsia="Nunito" w:hAnsi="Nunito" w:cs="Nunito"/>
          <w:b/>
          <w:sz w:val="24"/>
          <w:szCs w:val="24"/>
        </w:rPr>
        <w:t>Raquel Turetti</w:t>
      </w:r>
    </w:p>
    <w:p w14:paraId="2CC76839" w14:textId="77777777" w:rsidR="00C16A97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sz w:val="24"/>
          <w:szCs w:val="24"/>
        </w:rPr>
        <w:sectPr w:rsidR="00C16A97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bookmarkStart w:id="3" w:name="_heading=h.3znysh7" w:colFirst="0" w:colLast="0"/>
      <w:bookmarkEnd w:id="3"/>
      <w:r>
        <w:rPr>
          <w:rFonts w:ascii="Nunito" w:eastAsia="Nunito" w:hAnsi="Nunito" w:cs="Nunito"/>
          <w:sz w:val="24"/>
          <w:szCs w:val="24"/>
        </w:rPr>
        <w:t>Vice Coordenadora do V CONACIR</w:t>
      </w:r>
    </w:p>
    <w:p w14:paraId="78F62F64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4" w:name="_heading=h.2et92p0" w:colFirst="0" w:colLast="0"/>
      <w:bookmarkEnd w:id="4"/>
    </w:p>
    <w:p w14:paraId="1785039F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5" w:name="_heading=h.tyjcwt" w:colFirst="0" w:colLast="0"/>
      <w:bookmarkEnd w:id="5"/>
      <w:r>
        <w:rPr>
          <w:rFonts w:ascii="Nunito" w:eastAsia="Nunito" w:hAnsi="Nunito" w:cs="Nunito"/>
          <w:sz w:val="24"/>
          <w:szCs w:val="24"/>
        </w:rPr>
        <w:t>Comissão científica:</w:t>
      </w:r>
    </w:p>
    <w:p w14:paraId="64E89AA4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6" w:name="_heading=h.3dy6vkm" w:colFirst="0" w:colLast="0"/>
      <w:bookmarkEnd w:id="6"/>
      <w:r>
        <w:rPr>
          <w:rFonts w:ascii="Nunito" w:eastAsia="Nunito" w:hAnsi="Nunito" w:cs="Nunito"/>
          <w:sz w:val="24"/>
          <w:szCs w:val="24"/>
        </w:rPr>
        <w:t>Docentes</w:t>
      </w:r>
    </w:p>
    <w:p w14:paraId="4A81620A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7" w:name="_heading=h.1t3h5sf" w:colFirst="0" w:colLast="0"/>
      <w:bookmarkEnd w:id="7"/>
      <w:r>
        <w:rPr>
          <w:rFonts w:ascii="Nunito" w:eastAsia="Nunito" w:hAnsi="Nunito" w:cs="Nunito"/>
          <w:sz w:val="24"/>
          <w:szCs w:val="24"/>
        </w:rPr>
        <w:t>Prof. Dr. André Muskopf (Religião, Sociedade e Cultura)</w:t>
      </w:r>
    </w:p>
    <w:p w14:paraId="609AF904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8" w:name="_heading=h.4d34og8" w:colFirst="0" w:colLast="0"/>
      <w:bookmarkEnd w:id="8"/>
      <w:r>
        <w:rPr>
          <w:rFonts w:ascii="Nunito" w:eastAsia="Nunito" w:hAnsi="Nunito" w:cs="Nunito"/>
          <w:sz w:val="24"/>
          <w:szCs w:val="24"/>
        </w:rPr>
        <w:t>Prof. Dra. Maria Cecília (Tradições Religiosas e Perspectivas de Diálogo)</w:t>
      </w:r>
    </w:p>
    <w:p w14:paraId="344FF10F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9" w:name="_heading=h.2s8eyo1" w:colFirst="0" w:colLast="0"/>
      <w:bookmarkEnd w:id="9"/>
      <w:r>
        <w:rPr>
          <w:rFonts w:ascii="Nunito" w:eastAsia="Nunito" w:hAnsi="Nunito" w:cs="Nunito"/>
          <w:sz w:val="24"/>
          <w:szCs w:val="24"/>
        </w:rPr>
        <w:t>Prof. Dr. Humberto Araújo Quaglio (Filosofia da Religião)</w:t>
      </w:r>
    </w:p>
    <w:p w14:paraId="79DFA7C9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0" w:name="_heading=h.17dp8vu" w:colFirst="0" w:colLast="0"/>
      <w:bookmarkEnd w:id="10"/>
      <w:r>
        <w:rPr>
          <w:rFonts w:ascii="Nunito" w:eastAsia="Nunito" w:hAnsi="Nunito" w:cs="Nunito"/>
          <w:sz w:val="24"/>
          <w:szCs w:val="24"/>
        </w:rPr>
        <w:t xml:space="preserve"> </w:t>
      </w:r>
    </w:p>
    <w:p w14:paraId="1434B3F9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1" w:name="_heading=h.3rdcrjn" w:colFirst="0" w:colLast="0"/>
      <w:bookmarkEnd w:id="11"/>
      <w:r>
        <w:rPr>
          <w:rFonts w:ascii="Nunito" w:eastAsia="Nunito" w:hAnsi="Nunito" w:cs="Nunito"/>
          <w:sz w:val="24"/>
          <w:szCs w:val="24"/>
        </w:rPr>
        <w:t>Discentes</w:t>
      </w:r>
    </w:p>
    <w:p w14:paraId="44E904F0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2" w:name="_heading=h.26in1rg" w:colFirst="0" w:colLast="0"/>
      <w:bookmarkEnd w:id="12"/>
      <w:r>
        <w:rPr>
          <w:rFonts w:ascii="Nunito" w:eastAsia="Nunito" w:hAnsi="Nunito" w:cs="Nunito"/>
          <w:sz w:val="24"/>
          <w:szCs w:val="24"/>
        </w:rPr>
        <w:t>Danilo Mendes (Filosofia da Religião)</w:t>
      </w:r>
    </w:p>
    <w:p w14:paraId="3A6F4ED8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3" w:name="_heading=h.lnxbz9" w:colFirst="0" w:colLast="0"/>
      <w:bookmarkEnd w:id="13"/>
      <w:r>
        <w:rPr>
          <w:rFonts w:ascii="Nunito" w:eastAsia="Nunito" w:hAnsi="Nunito" w:cs="Nunito"/>
          <w:sz w:val="24"/>
          <w:szCs w:val="24"/>
        </w:rPr>
        <w:t>Luanna Telles (Tradições Religiosas e Perspectivas de Diálogo),</w:t>
      </w:r>
    </w:p>
    <w:p w14:paraId="5B307E46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4" w:name="_heading=h.35nkun2" w:colFirst="0" w:colLast="0"/>
      <w:bookmarkEnd w:id="14"/>
      <w:r>
        <w:rPr>
          <w:rFonts w:ascii="Nunito" w:eastAsia="Nunito" w:hAnsi="Nunito" w:cs="Nunito"/>
          <w:sz w:val="24"/>
          <w:szCs w:val="24"/>
        </w:rPr>
        <w:lastRenderedPageBreak/>
        <w:t>Rosilea Archanjo (Religião, Sociedade e Cultura)</w:t>
      </w:r>
    </w:p>
    <w:p w14:paraId="6E691A0B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5" w:name="_heading=h.1ksv4uv" w:colFirst="0" w:colLast="0"/>
      <w:bookmarkEnd w:id="15"/>
    </w:p>
    <w:p w14:paraId="5119174C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6" w:name="_heading=h.44sinio" w:colFirst="0" w:colLast="0"/>
      <w:bookmarkEnd w:id="16"/>
    </w:p>
    <w:p w14:paraId="4A9FAFD3" w14:textId="77777777" w:rsidR="00C16A97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b/>
          <w:sz w:val="24"/>
          <w:szCs w:val="24"/>
        </w:rPr>
      </w:pPr>
      <w:bookmarkStart w:id="17" w:name="_heading=h.2jxsxqh" w:colFirst="0" w:colLast="0"/>
      <w:bookmarkEnd w:id="17"/>
      <w:r>
        <w:rPr>
          <w:rFonts w:ascii="Nunito" w:eastAsia="Nunito" w:hAnsi="Nunito" w:cs="Nunito"/>
          <w:b/>
          <w:sz w:val="24"/>
          <w:szCs w:val="24"/>
        </w:rPr>
        <w:t>ANEXOS E CRONOGRAMA</w:t>
      </w:r>
    </w:p>
    <w:p w14:paraId="6B291D19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8" w:name="_heading=h.z337ya" w:colFirst="0" w:colLast="0"/>
      <w:bookmarkEnd w:id="18"/>
    </w:p>
    <w:p w14:paraId="234E340E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19" w:name="_heading=h.3j2qqm3" w:colFirst="0" w:colLast="0"/>
      <w:bookmarkEnd w:id="19"/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16A97" w14:paraId="2322802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CD30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Inscrições e submissões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6494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de 03 de março à 23 de março de 2021</w:t>
            </w:r>
          </w:p>
        </w:tc>
      </w:tr>
      <w:tr w:rsidR="00C16A97" w14:paraId="6BA400A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DBDE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Divulgação dos livros aprovados pela comissão para lançamento.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C337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a partir de 09 de abril de 2021 a partir das 16hrs. </w:t>
            </w:r>
          </w:p>
        </w:tc>
      </w:tr>
      <w:tr w:rsidR="00C16A97" w14:paraId="42FD85F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E12F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Pagamento das inscrições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8BBC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até dia 15 de abril de 2021.</w:t>
            </w:r>
          </w:p>
        </w:tc>
      </w:tr>
      <w:tr w:rsidR="00C16A97" w14:paraId="39449F8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FFF8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Lançamento dos livros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7926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entre os dias 18, 19 e 20 de maio de 2021.</w:t>
            </w:r>
          </w:p>
        </w:tc>
      </w:tr>
    </w:tbl>
    <w:p w14:paraId="18A85655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20" w:name="_heading=h.1y810tw" w:colFirst="0" w:colLast="0"/>
      <w:bookmarkEnd w:id="20"/>
    </w:p>
    <w:p w14:paraId="0D04CA62" w14:textId="77777777" w:rsidR="00C16A97" w:rsidRPr="003F6AA8" w:rsidRDefault="001B327F">
      <w:pPr>
        <w:spacing w:after="160" w:line="259" w:lineRule="auto"/>
        <w:jc w:val="center"/>
        <w:rPr>
          <w:rFonts w:ascii="Nunito" w:eastAsia="Nunito" w:hAnsi="Nunito" w:cs="Nunito"/>
          <w:b/>
          <w:sz w:val="24"/>
          <w:szCs w:val="24"/>
          <w:lang w:val="pt-BR"/>
        </w:rPr>
      </w:pPr>
      <w:bookmarkStart w:id="21" w:name="_heading=h.qsh70q" w:colFirst="0" w:colLast="0"/>
      <w:bookmarkEnd w:id="21"/>
      <w:permStart w:id="2132308916" w:edGrp="everyone"/>
      <w:r w:rsidRPr="003F6AA8">
        <w:rPr>
          <w:rFonts w:ascii="Nunito" w:eastAsia="Nunito" w:hAnsi="Nunito" w:cs="Nunito"/>
          <w:b/>
          <w:sz w:val="24"/>
          <w:szCs w:val="24"/>
          <w:lang w:val="pt-BR"/>
        </w:rPr>
        <w:t>ANEXO I - DECLARAÇÃO DE ATUAÇÃO PROFISSIONAL COMO PROFESSOR/A DA REDE PÚBLICA.</w:t>
      </w:r>
    </w:p>
    <w:p w14:paraId="0BD4BA5E" w14:textId="77777777" w:rsidR="00C16A97" w:rsidRPr="003F6AA8" w:rsidRDefault="00C16A97">
      <w:pPr>
        <w:spacing w:after="160" w:line="259" w:lineRule="auto"/>
        <w:jc w:val="center"/>
        <w:rPr>
          <w:rFonts w:ascii="Nunito" w:eastAsia="Nunito" w:hAnsi="Nunito" w:cs="Nunito"/>
          <w:b/>
          <w:sz w:val="24"/>
          <w:szCs w:val="24"/>
          <w:lang w:val="pt-BR"/>
        </w:rPr>
      </w:pPr>
      <w:bookmarkStart w:id="22" w:name="_heading=h.3as4poj" w:colFirst="0" w:colLast="0"/>
      <w:bookmarkEnd w:id="22"/>
    </w:p>
    <w:p w14:paraId="7AFE546E" w14:textId="77777777" w:rsidR="00C16A97" w:rsidRPr="003F6AA8" w:rsidRDefault="001B327F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bookmarkStart w:id="23" w:name="_heading=h.1pxezwc" w:colFirst="0" w:colLast="0"/>
      <w:bookmarkEnd w:id="23"/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Eu,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 xml:space="preserve">[nome </w:t>
      </w:r>
      <w:r w:rsidR="00CA70CA">
        <w:rPr>
          <w:rFonts w:asciiTheme="minorHAnsi" w:eastAsia="Nunito" w:hAnsiTheme="minorHAnsi" w:cs="Nunito"/>
          <w:color w:val="FF0000"/>
          <w:sz w:val="24"/>
          <w:szCs w:val="24"/>
          <w:lang w:val="pt-BR"/>
        </w:rPr>
        <w:t>c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ompleto]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, inscrito/a no </w:t>
      </w:r>
      <w:r w:rsidR="008A6EF6">
        <w:rPr>
          <w:rFonts w:asciiTheme="minorHAnsi" w:eastAsia="Nunito" w:hAnsiTheme="minorHAnsi" w:cs="Nunito"/>
          <w:sz w:val="24"/>
          <w:szCs w:val="24"/>
          <w:lang w:val="pt-BR"/>
        </w:rPr>
        <w:t>C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PF nº.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[xxx.xxx.xxx-xx]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 e RG nº.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[xx.xxx.xxx-xx]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 declaro para os devidos fins que atuo como Professor/a da Rede Pública no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[estado]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,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[cidade]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, na Escola Estadual e/ou Municipal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[nome da escola]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 lecionando a disciplina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[nome da disciplina]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 no Ensino Fundamental. </w:t>
      </w:r>
    </w:p>
    <w:p w14:paraId="09F9E737" w14:textId="77777777" w:rsidR="00C16A97" w:rsidRPr="003F6AA8" w:rsidRDefault="00C16A97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bookmarkStart w:id="24" w:name="_heading=h.49x2ik5" w:colFirst="0" w:colLast="0"/>
      <w:bookmarkEnd w:id="24"/>
    </w:p>
    <w:p w14:paraId="5327E825" w14:textId="77777777" w:rsidR="00C16A97" w:rsidRPr="003F6AA8" w:rsidRDefault="001B327F">
      <w:pPr>
        <w:spacing w:after="160" w:line="259" w:lineRule="auto"/>
        <w:jc w:val="both"/>
        <w:rPr>
          <w:rFonts w:ascii="Nunito" w:eastAsia="Nunito" w:hAnsi="Nunito" w:cs="Nunito"/>
          <w:i/>
          <w:color w:val="FF0000"/>
          <w:sz w:val="24"/>
          <w:szCs w:val="24"/>
          <w:lang w:val="pt-BR"/>
        </w:rPr>
      </w:pPr>
      <w:bookmarkStart w:id="25" w:name="_heading=h.2p2csry" w:colFirst="0" w:colLast="0"/>
      <w:bookmarkEnd w:id="25"/>
      <w:r w:rsidRPr="003F6AA8">
        <w:rPr>
          <w:rFonts w:ascii="Nunito" w:eastAsia="Nunito" w:hAnsi="Nunito" w:cs="Nunito"/>
          <w:i/>
          <w:color w:val="FF0000"/>
          <w:sz w:val="24"/>
          <w:szCs w:val="24"/>
          <w:lang w:val="pt-BR"/>
        </w:rPr>
        <w:t xml:space="preserve">ou, se for o caso, </w:t>
      </w:r>
    </w:p>
    <w:p w14:paraId="3D01B200" w14:textId="77777777" w:rsidR="00C16A97" w:rsidRPr="003F6AA8" w:rsidRDefault="00C16A97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bookmarkStart w:id="26" w:name="_heading=h.147n2zr" w:colFirst="0" w:colLast="0"/>
      <w:bookmarkEnd w:id="26"/>
    </w:p>
    <w:p w14:paraId="05168CAF" w14:textId="77777777" w:rsidR="00C16A97" w:rsidRPr="003F6AA8" w:rsidRDefault="001B327F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declaro para os devidos fins que atuo como Professor/a da Rede Pública no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[estado]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,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[cidade]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, na Escola Estadual e/ou Municipal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[nome da escola]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 lecionando no Ensino Básico. </w:t>
      </w:r>
    </w:p>
    <w:p w14:paraId="4D1FD184" w14:textId="77777777" w:rsidR="00C16A97" w:rsidRPr="003F6AA8" w:rsidRDefault="00C16A97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bookmarkStart w:id="27" w:name="_heading=h.3o7alnk" w:colFirst="0" w:colLast="0"/>
      <w:bookmarkEnd w:id="27"/>
    </w:p>
    <w:p w14:paraId="58B59AC8" w14:textId="77777777" w:rsidR="00C16A97" w:rsidRPr="003F6AA8" w:rsidRDefault="001B327F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bookmarkStart w:id="28" w:name="_heading=h.23ckvvd" w:colFirst="0" w:colLast="0"/>
      <w:bookmarkEnd w:id="28"/>
      <w:r w:rsidRPr="003F6AA8">
        <w:rPr>
          <w:rFonts w:ascii="Nunito" w:eastAsia="Nunito" w:hAnsi="Nunito" w:cs="Nunito"/>
          <w:sz w:val="24"/>
          <w:szCs w:val="24"/>
          <w:lang w:val="pt-BR"/>
        </w:rPr>
        <w:t>Por ser expressão da verdade, assumindo inteira responsabilidade pela declaração, assino a presente declaração.</w:t>
      </w:r>
    </w:p>
    <w:p w14:paraId="49FFBEBA" w14:textId="77777777" w:rsidR="00C16A97" w:rsidRPr="003F6AA8" w:rsidRDefault="00C16A97">
      <w:pPr>
        <w:spacing w:after="160" w:line="259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bookmarkStart w:id="29" w:name="_heading=h.ihv636" w:colFirst="0" w:colLast="0"/>
      <w:bookmarkEnd w:id="29"/>
    </w:p>
    <w:p w14:paraId="7344B7C4" w14:textId="77777777" w:rsidR="00C16A97" w:rsidRPr="003F6AA8" w:rsidRDefault="001B327F">
      <w:pPr>
        <w:spacing w:after="160" w:line="259" w:lineRule="auto"/>
        <w:jc w:val="center"/>
        <w:rPr>
          <w:rFonts w:ascii="Nunito" w:eastAsia="Nunito" w:hAnsi="Nunito" w:cs="Nunito"/>
          <w:sz w:val="24"/>
          <w:szCs w:val="24"/>
          <w:lang w:val="pt-BR"/>
        </w:rPr>
      </w:pPr>
      <w:bookmarkStart w:id="30" w:name="_heading=h.32hioqz" w:colFirst="0" w:colLast="0"/>
      <w:bookmarkEnd w:id="30"/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[Cidade]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, 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>[--]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 de</w:t>
      </w:r>
      <w:r w:rsidRPr="003F6AA8">
        <w:rPr>
          <w:rFonts w:ascii="Nunito" w:eastAsia="Nunito" w:hAnsi="Nunito" w:cs="Nunito"/>
          <w:color w:val="FF0000"/>
          <w:sz w:val="24"/>
          <w:szCs w:val="24"/>
          <w:lang w:val="pt-BR"/>
        </w:rPr>
        <w:t xml:space="preserve"> [-----]</w:t>
      </w:r>
      <w:r w:rsidRPr="003F6AA8">
        <w:rPr>
          <w:rFonts w:ascii="Nunito" w:eastAsia="Nunito" w:hAnsi="Nunito" w:cs="Nunito"/>
          <w:sz w:val="24"/>
          <w:szCs w:val="24"/>
          <w:lang w:val="pt-BR"/>
        </w:rPr>
        <w:t xml:space="preserve"> de 2021.</w:t>
      </w:r>
    </w:p>
    <w:p w14:paraId="2E4ABE02" w14:textId="77777777" w:rsidR="00C16A97" w:rsidRPr="003F6AA8" w:rsidRDefault="00C16A97">
      <w:pPr>
        <w:spacing w:after="160" w:line="259" w:lineRule="auto"/>
        <w:jc w:val="center"/>
        <w:rPr>
          <w:rFonts w:ascii="Nunito" w:eastAsia="Nunito" w:hAnsi="Nunito" w:cs="Nunito"/>
          <w:sz w:val="24"/>
          <w:szCs w:val="24"/>
          <w:lang w:val="pt-BR"/>
        </w:rPr>
      </w:pPr>
      <w:bookmarkStart w:id="31" w:name="_heading=h.1hmsyys" w:colFirst="0" w:colLast="0"/>
      <w:bookmarkEnd w:id="31"/>
    </w:p>
    <w:p w14:paraId="04682A79" w14:textId="77777777" w:rsidR="00C16A97" w:rsidRPr="003F6AA8" w:rsidRDefault="001B327F">
      <w:pPr>
        <w:spacing w:after="160" w:line="259" w:lineRule="auto"/>
        <w:jc w:val="center"/>
        <w:rPr>
          <w:rFonts w:ascii="Nunito" w:eastAsia="Nunito" w:hAnsi="Nunito" w:cs="Nunito"/>
          <w:sz w:val="24"/>
          <w:szCs w:val="24"/>
          <w:lang w:val="pt-BR"/>
        </w:rPr>
      </w:pPr>
      <w:bookmarkStart w:id="32" w:name="_heading=h.41mghml" w:colFirst="0" w:colLast="0"/>
      <w:bookmarkEnd w:id="32"/>
      <w:r w:rsidRPr="003F6AA8">
        <w:rPr>
          <w:rFonts w:ascii="Nunito" w:eastAsia="Nunito" w:hAnsi="Nunito" w:cs="Nunito"/>
          <w:sz w:val="24"/>
          <w:szCs w:val="24"/>
          <w:lang w:val="pt-BR"/>
        </w:rPr>
        <w:t>__________________</w:t>
      </w:r>
    </w:p>
    <w:p w14:paraId="2B320BF8" w14:textId="77777777" w:rsidR="00C16A97" w:rsidRPr="003F6AA8" w:rsidRDefault="001B327F">
      <w:pPr>
        <w:spacing w:after="160" w:line="259" w:lineRule="auto"/>
        <w:jc w:val="center"/>
        <w:rPr>
          <w:rFonts w:ascii="Nunito" w:eastAsia="Nunito" w:hAnsi="Nunito" w:cs="Nunito"/>
          <w:sz w:val="24"/>
          <w:szCs w:val="24"/>
          <w:lang w:val="pt-BR"/>
        </w:rPr>
      </w:pPr>
      <w:bookmarkStart w:id="33" w:name="_heading=h.2grqrue" w:colFirst="0" w:colLast="0"/>
      <w:bookmarkEnd w:id="33"/>
      <w:r w:rsidRPr="003F6AA8">
        <w:rPr>
          <w:rFonts w:ascii="Nunito" w:eastAsia="Nunito" w:hAnsi="Nunito" w:cs="Nunito"/>
          <w:sz w:val="24"/>
          <w:szCs w:val="24"/>
          <w:lang w:val="pt-BR"/>
        </w:rPr>
        <w:t>Assinatura</w:t>
      </w:r>
    </w:p>
    <w:p w14:paraId="3A0202C9" w14:textId="77777777" w:rsidR="00C16A97" w:rsidRPr="003F6AA8" w:rsidRDefault="00C16A97">
      <w:pPr>
        <w:spacing w:after="160" w:line="259" w:lineRule="auto"/>
        <w:jc w:val="center"/>
        <w:rPr>
          <w:rFonts w:ascii="Nunito" w:eastAsia="Nunito" w:hAnsi="Nunito" w:cs="Nunito"/>
          <w:sz w:val="24"/>
          <w:szCs w:val="24"/>
          <w:lang w:val="pt-BR"/>
        </w:rPr>
      </w:pPr>
      <w:bookmarkStart w:id="34" w:name="_heading=h.vx1227" w:colFirst="0" w:colLast="0"/>
      <w:bookmarkEnd w:id="34"/>
    </w:p>
    <w:p w14:paraId="5304130A" w14:textId="77777777" w:rsidR="00C16A97" w:rsidRPr="003F6AA8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b/>
          <w:sz w:val="24"/>
          <w:szCs w:val="24"/>
          <w:lang w:val="pt-BR"/>
        </w:rPr>
      </w:pPr>
      <w:bookmarkStart w:id="35" w:name="_heading=h.3fwokq0" w:colFirst="0" w:colLast="0"/>
      <w:bookmarkStart w:id="36" w:name="_heading=h.1v1yuxt" w:colFirst="0" w:colLast="0"/>
      <w:bookmarkStart w:id="37" w:name="_heading=h.4f1mdlm" w:colFirst="0" w:colLast="0"/>
      <w:bookmarkStart w:id="38" w:name="_heading=h.2u6wntf" w:colFirst="0" w:colLast="0"/>
      <w:bookmarkStart w:id="39" w:name="_heading=h.19c6y18" w:colFirst="0" w:colLast="0"/>
      <w:bookmarkStart w:id="40" w:name="_heading=h.3tbugp1" w:colFirst="0" w:colLast="0"/>
      <w:bookmarkStart w:id="41" w:name="_heading=h.28h4qwu" w:colFirst="0" w:colLast="0"/>
      <w:bookmarkStart w:id="42" w:name="_heading=h.nmf14n" w:colFirst="0" w:colLast="0"/>
      <w:bookmarkStart w:id="43" w:name="_heading=h.37m2jsg" w:colFirst="0" w:colLast="0"/>
      <w:bookmarkStart w:id="44" w:name="_heading=h.1mrcu09" w:colFirst="0" w:colLast="0"/>
      <w:bookmarkStart w:id="45" w:name="_heading=h.46r0co2" w:colFirst="0" w:colLast="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3F6AA8">
        <w:rPr>
          <w:rFonts w:ascii="Nunito" w:eastAsia="Nunito" w:hAnsi="Nunito" w:cs="Nunito"/>
          <w:b/>
          <w:sz w:val="24"/>
          <w:szCs w:val="24"/>
          <w:lang w:val="pt-BR"/>
        </w:rPr>
        <w:lastRenderedPageBreak/>
        <w:t>ANEXO II</w:t>
      </w:r>
    </w:p>
    <w:p w14:paraId="5E5B390D" w14:textId="77777777" w:rsidR="00C16A97" w:rsidRPr="003F6AA8" w:rsidRDefault="001B327F">
      <w:pPr>
        <w:shd w:val="clear" w:color="auto" w:fill="FFFFFF"/>
        <w:spacing w:line="240" w:lineRule="auto"/>
        <w:jc w:val="center"/>
        <w:rPr>
          <w:rFonts w:ascii="Nunito" w:eastAsia="Nunito" w:hAnsi="Nunito" w:cs="Nunito"/>
          <w:b/>
          <w:sz w:val="24"/>
          <w:szCs w:val="24"/>
          <w:lang w:val="pt-BR"/>
        </w:rPr>
      </w:pPr>
      <w:bookmarkStart w:id="46" w:name="_heading=h.2lwamvv" w:colFirst="0" w:colLast="0"/>
      <w:bookmarkEnd w:id="46"/>
      <w:r w:rsidRPr="003F6AA8">
        <w:rPr>
          <w:rFonts w:ascii="Nunito" w:eastAsia="Nunito" w:hAnsi="Nunito" w:cs="Nunito"/>
          <w:b/>
          <w:sz w:val="24"/>
          <w:szCs w:val="24"/>
          <w:lang w:val="pt-BR"/>
        </w:rPr>
        <w:t>Formulário com informações da obra e do/a autor/a.</w:t>
      </w:r>
    </w:p>
    <w:p w14:paraId="6CA8A06E" w14:textId="77777777" w:rsidR="00C16A97" w:rsidRPr="003F6AA8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bookmarkStart w:id="47" w:name="_heading=h.111kx3o" w:colFirst="0" w:colLast="0"/>
      <w:bookmarkEnd w:id="47"/>
    </w:p>
    <w:p w14:paraId="1C1F8DB4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b/>
          <w:sz w:val="24"/>
          <w:szCs w:val="24"/>
        </w:rPr>
      </w:pPr>
      <w:bookmarkStart w:id="48" w:name="_heading=h.3l18frh" w:colFirst="0" w:colLast="0"/>
      <w:bookmarkEnd w:id="48"/>
      <w:r>
        <w:rPr>
          <w:rFonts w:ascii="Nunito" w:eastAsia="Nunito" w:hAnsi="Nunito" w:cs="Nunito"/>
          <w:b/>
          <w:sz w:val="24"/>
          <w:szCs w:val="24"/>
        </w:rPr>
        <w:t>Informações sobre o livro:</w:t>
      </w:r>
    </w:p>
    <w:p w14:paraId="018C020B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49" w:name="_heading=h.206ipza" w:colFirst="0" w:colLast="0"/>
      <w:bookmarkEnd w:id="49"/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16A97" w14:paraId="236E751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16B1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Título do livro:</w:t>
            </w:r>
          </w:p>
        </w:tc>
      </w:tr>
      <w:tr w:rsidR="00C16A97" w14:paraId="65C129A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00CA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ISBN:                                                                                 Ano:</w:t>
            </w:r>
          </w:p>
        </w:tc>
      </w:tr>
      <w:tr w:rsidR="00C16A97" w14:paraId="1745A46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2D67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Área de concentração:</w:t>
            </w:r>
          </w:p>
        </w:tc>
      </w:tr>
      <w:tr w:rsidR="00C16A97" w14:paraId="5B83AB8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EBE5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Idioma: </w:t>
            </w:r>
            <w:proofErr w:type="gramStart"/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 ) Português;  (    ) Inglês;  (    ) Espanhol.</w:t>
            </w:r>
          </w:p>
        </w:tc>
      </w:tr>
      <w:tr w:rsidR="00C16A97" w:rsidRPr="003F6AA8" w14:paraId="5B19453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0CC4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 xml:space="preserve">Tipo de editora: </w:t>
            </w:r>
            <w:proofErr w:type="gramStart"/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 xml:space="preserve">  )Ed. Brasileira Comercial;    (    ) Ed. </w:t>
            </w:r>
            <w:r>
              <w:rPr>
                <w:rFonts w:ascii="Nunito" w:eastAsia="Nunito" w:hAnsi="Nunito" w:cs="Nunito"/>
                <w:b/>
                <w:sz w:val="24"/>
                <w:szCs w:val="24"/>
              </w:rPr>
              <w:t>Estrangeira Comercial;</w:t>
            </w:r>
          </w:p>
          <w:p w14:paraId="7DEEBA47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                            </w:t>
            </w:r>
            <w:proofErr w:type="gramStart"/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 xml:space="preserve">  ) Ed. Universitária Brasileira;    (     ) Instituição Científica;</w:t>
            </w:r>
          </w:p>
          <w:p w14:paraId="4A6D3865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</w:pPr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 xml:space="preserve">                            </w:t>
            </w:r>
            <w:proofErr w:type="gramStart"/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 xml:space="preserve">  ) Ed. Universitária Estrangeira;  (    ) Outro/a: _____________</w:t>
            </w:r>
          </w:p>
        </w:tc>
      </w:tr>
      <w:tr w:rsidR="00C16A97" w14:paraId="697BF1F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5175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Financiamento:</w:t>
            </w:r>
          </w:p>
        </w:tc>
      </w:tr>
      <w:tr w:rsidR="00C16A97" w14:paraId="62A775E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38F7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</w:pPr>
            <w:r w:rsidRPr="003F6AA8">
              <w:rPr>
                <w:rFonts w:ascii="Nunito" w:eastAsia="Nunito" w:hAnsi="Nunito" w:cs="Nunito"/>
                <w:b/>
                <w:sz w:val="24"/>
                <w:szCs w:val="24"/>
                <w:lang w:val="pt-BR"/>
              </w:rPr>
              <w:t>Natureza do texto:</w:t>
            </w:r>
          </w:p>
          <w:p w14:paraId="7DDC4A52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Obra autoral que envolve a sistematização de resultados de um programa de pesquisa conduzido pelo próprio autor, fruto de sua trajetória profissional.</w:t>
            </w:r>
          </w:p>
          <w:p w14:paraId="071C2FE4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5F65FA4B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</w:t>
            </w:r>
            <w:r w:rsidR="008A6EF6">
              <w:rPr>
                <w:rFonts w:asciiTheme="minorHAnsi" w:eastAsia="Nunito" w:hAnsiTheme="minorHAnsi" w:cs="Nunito"/>
                <w:sz w:val="24"/>
                <w:szCs w:val="24"/>
                <w:lang w:val="pt-BR"/>
              </w:rPr>
              <w:t xml:space="preserve">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Coletâneas organizadas resultantes de pesquisas afins e grupos de pesquisas em rede.</w:t>
            </w:r>
          </w:p>
          <w:p w14:paraId="663FFF7D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40393BFF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Relato e discussão de programas de pesquisas multicêntricas (envolvendo redes amplas de pesquisadores).</w:t>
            </w:r>
          </w:p>
          <w:p w14:paraId="6EBF7A74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42C9A5A8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Relatos e discussões de projetos específicos de pesquisa</w:t>
            </w:r>
          </w:p>
          <w:p w14:paraId="4CE4FF10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0819EB46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Apresentação e discussão de proposição teórica ou metodológica original.</w:t>
            </w:r>
          </w:p>
          <w:p w14:paraId="65638377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35B75E6C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Texto de revisão ou de discussão da literatura de um tema ou uma área.</w:t>
            </w:r>
          </w:p>
          <w:p w14:paraId="56AE282E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72484978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Ensaios que expressam pontos de vista do autor sobre assuntos relevantes para a área.</w:t>
            </w:r>
          </w:p>
          <w:p w14:paraId="5A377BD9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1D972C65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Obras traduzidas de outros idiomas que mantenham aderência às linhas de pesquisas e projetos dos docentes.</w:t>
            </w:r>
          </w:p>
          <w:p w14:paraId="4B8EDC22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429FDC18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 ) Sistematização de conhecimentos disponíveis (livro texto para o ensino de graduação e pós-graduação), com claro embasamento em pesquisa científica e elevada qualidade didática.</w:t>
            </w:r>
          </w:p>
          <w:p w14:paraId="09CB5319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583F9968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Sistematização de conhecimentos disponíveis (livro texto para o ensino de graduação ou ensino médio), sem relação direta com pesquisa realizada, mas com boa qualidade didática.</w:t>
            </w:r>
          </w:p>
          <w:p w14:paraId="1AED14E2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1446DD5F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) Sistematização de conhecimentos disponíveis (livro texto para o ensino de graduação ou ensino médio), sem relação direta com pesquisa realizada e menor qualidade didática.</w:t>
            </w:r>
          </w:p>
          <w:p w14:paraId="7DA752FC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172786B5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 ) Texto de difusão de conhecimentos da área.</w:t>
            </w:r>
          </w:p>
          <w:p w14:paraId="62679CA7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3BF196C6" w14:textId="77777777" w:rsidR="00C16A97" w:rsidRPr="003F6AA8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  <w:proofErr w:type="gramStart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3F6AA8">
              <w:rPr>
                <w:rFonts w:ascii="Nunito" w:eastAsia="Nunito" w:hAnsi="Nunito" w:cs="Nunito"/>
                <w:sz w:val="24"/>
                <w:szCs w:val="24"/>
                <w:lang w:val="pt-BR"/>
              </w:rPr>
              <w:t xml:space="preserve">  ) Relato de experiência(s) profissional sem característica de investigação.</w:t>
            </w:r>
          </w:p>
          <w:p w14:paraId="3E31F72E" w14:textId="77777777" w:rsidR="00C16A97" w:rsidRPr="003F6AA8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  <w:lang w:val="pt-BR"/>
              </w:rPr>
            </w:pPr>
          </w:p>
          <w:p w14:paraId="1DE483F8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Nunito" w:eastAsia="Nunito" w:hAnsi="Nunito" w:cs="Nunito"/>
                <w:sz w:val="24"/>
                <w:szCs w:val="24"/>
              </w:rPr>
              <w:t xml:space="preserve"> ) Outra (especificar): __________________________________________________ </w:t>
            </w:r>
          </w:p>
        </w:tc>
      </w:tr>
    </w:tbl>
    <w:p w14:paraId="4D639462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50" w:name="_heading=h.4k668n3" w:colFirst="0" w:colLast="0"/>
      <w:bookmarkEnd w:id="50"/>
    </w:p>
    <w:p w14:paraId="00404F8B" w14:textId="77777777" w:rsidR="00C16A97" w:rsidRPr="003F6AA8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b/>
          <w:sz w:val="24"/>
          <w:szCs w:val="24"/>
          <w:lang w:val="pt-BR"/>
        </w:rPr>
      </w:pPr>
      <w:bookmarkStart w:id="51" w:name="_heading=h.2zbgiuw" w:colFirst="0" w:colLast="0"/>
      <w:bookmarkEnd w:id="51"/>
      <w:r w:rsidRPr="003F6AA8">
        <w:rPr>
          <w:rFonts w:ascii="Nunito" w:eastAsia="Nunito" w:hAnsi="Nunito" w:cs="Nunito"/>
          <w:b/>
          <w:sz w:val="24"/>
          <w:szCs w:val="24"/>
          <w:lang w:val="pt-BR"/>
        </w:rPr>
        <w:t>Informações sobre o/ a autor/a:</w:t>
      </w:r>
    </w:p>
    <w:p w14:paraId="3E38361A" w14:textId="77777777" w:rsidR="00C16A97" w:rsidRPr="003F6AA8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  <w:lang w:val="pt-BR"/>
        </w:rPr>
      </w:pPr>
      <w:bookmarkStart w:id="52" w:name="_heading=h.1egqt2p" w:colFirst="0" w:colLast="0"/>
      <w:bookmarkEnd w:id="52"/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16A97" w14:paraId="106ADAE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5C8A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Autor/es, Autora/as:</w:t>
            </w:r>
          </w:p>
        </w:tc>
      </w:tr>
      <w:tr w:rsidR="00C16A97" w14:paraId="458F5F0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7473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Titulação:</w:t>
            </w:r>
          </w:p>
        </w:tc>
      </w:tr>
      <w:tr w:rsidR="00C16A97" w14:paraId="36FA971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93B0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Instituição de Ensino:</w:t>
            </w:r>
          </w:p>
        </w:tc>
      </w:tr>
      <w:tr w:rsidR="00C16A97" w14:paraId="4F4D58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F4A6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Área de concentração:</w:t>
            </w:r>
          </w:p>
        </w:tc>
      </w:tr>
    </w:tbl>
    <w:p w14:paraId="653E6D54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53" w:name="_heading=h.3ygebqi" w:colFirst="0" w:colLast="0"/>
      <w:bookmarkEnd w:id="53"/>
    </w:p>
    <w:p w14:paraId="26F51B90" w14:textId="77777777" w:rsidR="00C16A97" w:rsidRDefault="001B327F">
      <w:pPr>
        <w:shd w:val="clear" w:color="auto" w:fill="FFFFFF"/>
        <w:spacing w:line="240" w:lineRule="auto"/>
        <w:jc w:val="both"/>
        <w:rPr>
          <w:rFonts w:ascii="Nunito" w:eastAsia="Nunito" w:hAnsi="Nunito" w:cs="Nunito"/>
          <w:b/>
          <w:sz w:val="24"/>
          <w:szCs w:val="24"/>
        </w:rPr>
      </w:pPr>
      <w:bookmarkStart w:id="54" w:name="_heading=h.2dlolyb" w:colFirst="0" w:colLast="0"/>
      <w:bookmarkEnd w:id="54"/>
      <w:r>
        <w:rPr>
          <w:rFonts w:ascii="Nunito" w:eastAsia="Nunito" w:hAnsi="Nunito" w:cs="Nunito"/>
          <w:b/>
          <w:sz w:val="24"/>
          <w:szCs w:val="24"/>
        </w:rPr>
        <w:t>Resenha da obra:</w:t>
      </w:r>
    </w:p>
    <w:p w14:paraId="242F3A4E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55" w:name="_heading=h.sqyw64" w:colFirst="0" w:colLast="0"/>
      <w:bookmarkEnd w:id="55"/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16A97" w14:paraId="3FCAFEA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97C1" w14:textId="77777777" w:rsidR="00C16A97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23B6A3A7" w14:textId="77777777" w:rsidR="00C16A97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30B0FDA8" w14:textId="77777777" w:rsidR="00C16A97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10FFF485" w14:textId="77777777" w:rsidR="00C16A97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465447AA" w14:textId="77777777" w:rsidR="00C16A97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2A4E2B30" w14:textId="77777777" w:rsidR="00C16A97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13DB8F88" w14:textId="77777777" w:rsidR="00C16A97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691E05A2" w14:textId="77777777" w:rsidR="00C16A97" w:rsidRDefault="00C16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C16A97" w14:paraId="0E408CE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2E99" w14:textId="77777777" w:rsidR="00C16A97" w:rsidRDefault="001B3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Palavras-chave: </w:t>
            </w:r>
          </w:p>
        </w:tc>
      </w:tr>
    </w:tbl>
    <w:p w14:paraId="5D6B6F22" w14:textId="77777777" w:rsidR="00C16A97" w:rsidRDefault="00C16A97">
      <w:pPr>
        <w:shd w:val="clear" w:color="auto" w:fill="FFFFFF"/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bookmarkStart w:id="56" w:name="_heading=h.3cqmetx" w:colFirst="0" w:colLast="0"/>
      <w:bookmarkEnd w:id="56"/>
      <w:permEnd w:id="2132308916"/>
    </w:p>
    <w:sectPr w:rsidR="00C16A97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F3A5F" w14:textId="77777777" w:rsidR="00D105C0" w:rsidRDefault="00D105C0">
      <w:pPr>
        <w:spacing w:line="240" w:lineRule="auto"/>
      </w:pPr>
      <w:r>
        <w:separator/>
      </w:r>
    </w:p>
  </w:endnote>
  <w:endnote w:type="continuationSeparator" w:id="0">
    <w:p w14:paraId="11884876" w14:textId="77777777" w:rsidR="00D105C0" w:rsidRDefault="00D10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5F019" w14:textId="77777777" w:rsidR="00C16A97" w:rsidRDefault="001B327F">
    <w:pPr>
      <w:jc w:val="right"/>
      <w:rPr>
        <w:rFonts w:ascii="Nunito" w:eastAsia="Nunito" w:hAnsi="Nunito" w:cs="Nunito"/>
        <w:sz w:val="20"/>
        <w:szCs w:val="20"/>
      </w:rPr>
    </w:pPr>
    <w:r>
      <w:rPr>
        <w:rFonts w:ascii="Nunito" w:eastAsia="Nunito" w:hAnsi="Nunito" w:cs="Nunito"/>
        <w:sz w:val="20"/>
        <w:szCs w:val="20"/>
      </w:rPr>
      <w:fldChar w:fldCharType="begin"/>
    </w:r>
    <w:r>
      <w:rPr>
        <w:rFonts w:ascii="Nunito" w:eastAsia="Nunito" w:hAnsi="Nunito" w:cs="Nunito"/>
        <w:sz w:val="20"/>
        <w:szCs w:val="20"/>
      </w:rPr>
      <w:instrText>PAGE</w:instrText>
    </w:r>
    <w:r>
      <w:rPr>
        <w:rFonts w:ascii="Nunito" w:eastAsia="Nunito" w:hAnsi="Nunito" w:cs="Nunito"/>
        <w:sz w:val="20"/>
        <w:szCs w:val="20"/>
      </w:rPr>
      <w:fldChar w:fldCharType="separate"/>
    </w:r>
    <w:r w:rsidR="008A6EF6">
      <w:rPr>
        <w:rFonts w:ascii="Nunito" w:eastAsia="Nunito" w:hAnsi="Nunito" w:cs="Nunito"/>
        <w:noProof/>
        <w:sz w:val="20"/>
        <w:szCs w:val="20"/>
      </w:rPr>
      <w:t>1</w:t>
    </w:r>
    <w:r>
      <w:rPr>
        <w:rFonts w:ascii="Nunito" w:eastAsia="Nunito" w:hAnsi="Nunito" w:cs="Nuni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E078E" w14:textId="77777777" w:rsidR="00D105C0" w:rsidRDefault="00D105C0">
      <w:pPr>
        <w:spacing w:line="240" w:lineRule="auto"/>
      </w:pPr>
      <w:r>
        <w:separator/>
      </w:r>
    </w:p>
  </w:footnote>
  <w:footnote w:type="continuationSeparator" w:id="0">
    <w:p w14:paraId="6B76E693" w14:textId="77777777" w:rsidR="00D105C0" w:rsidRDefault="00D10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F88F" w14:textId="77777777" w:rsidR="00C16A97" w:rsidRDefault="001B327F">
    <w:r>
      <w:rPr>
        <w:noProof/>
      </w:rPr>
      <w:drawing>
        <wp:inline distT="114300" distB="114300" distL="114300" distR="114300" wp14:anchorId="0DB8F9EB" wp14:editId="0C586B04">
          <wp:extent cx="5731200" cy="571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514EA"/>
    <w:multiLevelType w:val="multilevel"/>
    <w:tmpl w:val="1500104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E113B7"/>
    <w:multiLevelType w:val="multilevel"/>
    <w:tmpl w:val="E96C61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1" w:cryptProviderType="rsaAES" w:cryptAlgorithmClass="hash" w:cryptAlgorithmType="typeAny" w:cryptAlgorithmSid="14" w:cryptSpinCount="100000" w:hash="ruOkmnOOejAC/0WFKVKM4ae9z1PIOI0caITB89QT5sf5LjUtPlojsMD4ATj+rvhnHRg4wd4j1uL9oVEWanrR8w==" w:salt="ON034eSD8xSQi1kqpxoDh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97"/>
    <w:rsid w:val="001B327F"/>
    <w:rsid w:val="003F6AA8"/>
    <w:rsid w:val="008A6EF6"/>
    <w:rsid w:val="00C16A97"/>
    <w:rsid w:val="00CA70CA"/>
    <w:rsid w:val="00D1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4F6"/>
  <w15:docId w15:val="{75BD2FF9-FA95-4C6A-89FC-B47E592D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v-conacir202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acir2020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acir2021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acir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acir2020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9Pv7APEMrq1uP84cMS4HU7jBQ==">AMUW2mWTMxZ7FYh6wOYi5bE7Sq2Imus5aw/RKF5iByievOg086FUfu6zX1k9VK5xZF7BubfbRP9C2LzRs3ngxD8SK1gXx0pQGVhp1g7QNZyLoOIVrI81pch+gG3rPzTqZdAG9vLPCEqyBhfLwuwVnneIPCAMwRYCgP4Lln9RZ43Vg8PDMjEXgyJ/J/Z7PYOQzpd0BqfNEPYj4gUchESfAoLEta0LVbmRdwrHDky/yES51yF9jhwr0rtf3dr+XRpAGgzEQ+USwH5BX5gD3u+B38TMeJ15zlVabgD8sib8p4JTBdiIQAur7Ij7sLaWXIN6bR8fZnhTumNl1hTUmiZ10UZnYnJhALsAa1bp3wEReNmXqXegRGuHw/iSVkaRENf2XPjwiMfxxkqtsXrpLcMuVKsaTCx2aShrEBLYkqiJvThyebD9ZlkCWrFm0KYJLU/rEzMXMawJ0ennwkXOm9/TRD3P94CFMNIVYOGn1LlyLuA4NNNc7iFw9Y+Se7qW6+RoAASqcbh6IIixTeCleIVnkqA/2jL3vxijlNfafurmoiGXv6q5nILMHfenL96IkY3gPlKeE4k+vk2KJ/44AjoZDrhKfv4tPWd8bFYZiFtmqQBVfV1Q+vNh6C0B/D3ogVXU4/trj+b/IyE92I77UIS1Bk3eMCoFPgKB3njyQ+Lq0UGU8MzBEmMtBrzI9KSglUff4pxN0638sUA+knSZGHXJft6O4Kqg8ZpMl1Ndiw6Mtk77epadjEx7DMqNdkl0rQQUp6+NDhblqgw8fmYSOUVRA9/5GXil8wixJe/eR5KmotNYMInRyqh00yScUfnQHEn+stIwDp0hXvNLR2Ohq5JBMzkm2GBhRkYnVEVr4GQCce2OkL9k5VGD3wcSSkjxFnqf5FCOKzjlhVKK11lsHRpe+xdPR+N9LdF1cZn4HE/tJNIGk8rLp/DAi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1384</Words>
  <Characters>7893</Characters>
  <Application>Microsoft Office Word</Application>
  <DocSecurity>8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Turetti</dc:creator>
  <cp:lastModifiedBy>Nathália Martins</cp:lastModifiedBy>
  <cp:revision>4</cp:revision>
  <dcterms:created xsi:type="dcterms:W3CDTF">2021-03-08T14:43:00Z</dcterms:created>
  <dcterms:modified xsi:type="dcterms:W3CDTF">2021-03-08T14:53:00Z</dcterms:modified>
</cp:coreProperties>
</file>