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31" w:rsidRPr="00CB3C55" w:rsidRDefault="00F60731" w:rsidP="00F60731">
      <w:pPr>
        <w:jc w:val="center"/>
        <w:rPr>
          <w:b/>
        </w:rPr>
      </w:pPr>
      <w:r w:rsidRPr="00CB3C55">
        <w:rPr>
          <w:b/>
        </w:rPr>
        <w:t>TÍTULO DO TRABALHO</w:t>
      </w:r>
    </w:p>
    <w:p w:rsidR="00CB3C55" w:rsidRDefault="00CB3C55" w:rsidP="00F60731">
      <w:pPr>
        <w:jc w:val="center"/>
      </w:pPr>
    </w:p>
    <w:p w:rsidR="00F60731" w:rsidRDefault="006024C2" w:rsidP="006024C2">
      <w:pPr>
        <w:pStyle w:val="PargrafodaLista"/>
        <w:numPr>
          <w:ilvl w:val="0"/>
          <w:numId w:val="1"/>
        </w:numPr>
        <w:jc w:val="center"/>
      </w:pPr>
      <w:r>
        <w:t>AutorX</w:t>
      </w:r>
      <w:r>
        <w:rPr>
          <w:vertAlign w:val="superscript"/>
        </w:rPr>
        <w:t>1</w:t>
      </w:r>
      <w:r w:rsidR="00F60731" w:rsidRPr="006024C2">
        <w:rPr>
          <w:vertAlign w:val="superscript"/>
        </w:rPr>
        <w:t>*</w:t>
      </w:r>
      <w:r w:rsidR="00F60731">
        <w:t xml:space="preserve">, </w:t>
      </w:r>
      <w:proofErr w:type="spellStart"/>
      <w:r w:rsidR="00F60731">
        <w:t>Autor</w:t>
      </w:r>
      <w:r>
        <w:t>Y</w:t>
      </w:r>
      <w:proofErr w:type="spellEnd"/>
      <w:r>
        <w:rPr>
          <w:rStyle w:val="Refdenotaderodap"/>
        </w:rPr>
        <w:footnoteReference w:id="1"/>
      </w:r>
      <w:r w:rsidR="00F60731">
        <w:t xml:space="preserve"> e </w:t>
      </w:r>
      <w:proofErr w:type="spellStart"/>
      <w:r w:rsidR="00F60731">
        <w:t>Autor</w:t>
      </w:r>
      <w:r>
        <w:t>Z</w:t>
      </w:r>
      <w:proofErr w:type="spellEnd"/>
      <w:r>
        <w:rPr>
          <w:rStyle w:val="Refdenotaderodap"/>
        </w:rPr>
        <w:footnoteReference w:id="2"/>
      </w:r>
    </w:p>
    <w:p w:rsidR="00F60731" w:rsidRDefault="006024C2" w:rsidP="00F60731">
      <w:pPr>
        <w:jc w:val="center"/>
      </w:pPr>
      <w:r>
        <w:rPr>
          <w:vertAlign w:val="superscript"/>
        </w:rPr>
        <w:t>1</w:t>
      </w:r>
      <w:r w:rsidR="00F60731" w:rsidRPr="00F60731">
        <w:rPr>
          <w:vertAlign w:val="superscript"/>
        </w:rPr>
        <w:t>*</w:t>
      </w:r>
      <w:r w:rsidR="00F60731">
        <w:t xml:space="preserve">Programa de </w:t>
      </w:r>
      <w:proofErr w:type="spellStart"/>
      <w:r w:rsidR="00F60731">
        <w:t>Pós-Graducação</w:t>
      </w:r>
      <w:proofErr w:type="spellEnd"/>
      <w:r w:rsidR="00F60731">
        <w:t xml:space="preserve"> em Direito, Instituto de Ciências Jurídicas, Universidade Federal do Pará. Belém – PA – Brasil. </w:t>
      </w:r>
      <w:hyperlink r:id="rId8" w:history="1">
        <w:r w:rsidR="00F60731" w:rsidRPr="00CB29D4">
          <w:rPr>
            <w:rStyle w:val="Hyperlink"/>
          </w:rPr>
          <w:t>autor@autor.br</w:t>
        </w:r>
      </w:hyperlink>
      <w:bookmarkStart w:id="0" w:name="_GoBack"/>
      <w:bookmarkEnd w:id="0"/>
    </w:p>
    <w:p w:rsidR="00F60731" w:rsidRDefault="00F60731" w:rsidP="00F60731">
      <w:pPr>
        <w:jc w:val="center"/>
      </w:pPr>
    </w:p>
    <w:p w:rsidR="00F60731" w:rsidRDefault="00F60731">
      <w:r w:rsidRPr="00F60731">
        <w:t>Resumo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 xml:space="preserve">Os resumos devem ser </w:t>
      </w:r>
      <w:r>
        <w:rPr>
          <w:rFonts w:cs="Arial"/>
          <w:szCs w:val="24"/>
        </w:rPr>
        <w:t xml:space="preserve">feitos </w:t>
      </w:r>
      <w:r w:rsidRPr="007D5F89">
        <w:rPr>
          <w:rFonts w:cs="Arial"/>
          <w:szCs w:val="24"/>
        </w:rPr>
        <w:t>em parágrafo único</w:t>
      </w:r>
      <w:r>
        <w:rPr>
          <w:rFonts w:cs="Arial"/>
          <w:szCs w:val="24"/>
        </w:rPr>
        <w:t>, com 250 letras,</w:t>
      </w:r>
      <w:r w:rsidRPr="007D5F89">
        <w:rPr>
          <w:rFonts w:cs="Arial"/>
          <w:szCs w:val="24"/>
        </w:rPr>
        <w:t xml:space="preserve"> sem incluir figuras, tabelas ou referências e devem contemplar: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>a) Introdução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>b) Objetivo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 xml:space="preserve">c) </w:t>
      </w:r>
      <w:r>
        <w:rPr>
          <w:rFonts w:cs="Arial"/>
          <w:szCs w:val="24"/>
        </w:rPr>
        <w:t>Metodologia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 xml:space="preserve">d) </w:t>
      </w:r>
      <w:r>
        <w:t>Resultados e Discussão</w:t>
      </w:r>
    </w:p>
    <w:p w:rsidR="00236F81" w:rsidRPr="007D5F89" w:rsidRDefault="00236F81" w:rsidP="00236F81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7D5F89">
        <w:rPr>
          <w:rFonts w:cs="Arial"/>
          <w:szCs w:val="24"/>
        </w:rPr>
        <w:t>e) Conclusão</w:t>
      </w:r>
    </w:p>
    <w:p w:rsidR="00CB3C55" w:rsidRDefault="00CB3C55"/>
    <w:p w:rsidR="00CB3C55" w:rsidRPr="00F60731" w:rsidRDefault="00CB3C55"/>
    <w:p w:rsidR="00F60731" w:rsidRDefault="00CB3C55">
      <w:r>
        <w:t>Palavras-chave: Palavra1.</w:t>
      </w:r>
      <w:r w:rsidR="00F60731" w:rsidRPr="00F60731">
        <w:t xml:space="preserve"> </w:t>
      </w:r>
      <w:r>
        <w:t>Palavra2.</w:t>
      </w:r>
      <w:r w:rsidR="00F60731" w:rsidRPr="00F60731">
        <w:t xml:space="preserve"> </w:t>
      </w:r>
      <w:r>
        <w:t>Palavra3.</w:t>
      </w:r>
    </w:p>
    <w:p w:rsidR="00CB3C55" w:rsidRPr="00F60731" w:rsidRDefault="00CB3C55"/>
    <w:p w:rsidR="00E67F10" w:rsidRPr="00F60731" w:rsidRDefault="00236F81">
      <w:r>
        <w:t>Fonte de financiamento</w:t>
      </w:r>
    </w:p>
    <w:sectPr w:rsidR="00E67F10" w:rsidRPr="00F60731" w:rsidSect="00BA3FB2">
      <w:headerReference w:type="default" r:id="rId9"/>
      <w:footnotePr>
        <w:numStart w:val="2"/>
      </w:footnotePr>
      <w:pgSz w:w="11906" w:h="16838"/>
      <w:pgMar w:top="1701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FC" w:rsidRDefault="006221FC" w:rsidP="00F60731">
      <w:pPr>
        <w:spacing w:after="0" w:line="240" w:lineRule="auto"/>
      </w:pPr>
      <w:r>
        <w:separator/>
      </w:r>
    </w:p>
  </w:endnote>
  <w:endnote w:type="continuationSeparator" w:id="0">
    <w:p w:rsidR="006221FC" w:rsidRDefault="006221FC" w:rsidP="00F6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FC" w:rsidRDefault="006221FC" w:rsidP="00F60731">
      <w:pPr>
        <w:spacing w:after="0" w:line="240" w:lineRule="auto"/>
      </w:pPr>
      <w:r>
        <w:separator/>
      </w:r>
    </w:p>
  </w:footnote>
  <w:footnote w:type="continuationSeparator" w:id="0">
    <w:p w:rsidR="006221FC" w:rsidRDefault="006221FC" w:rsidP="00F60731">
      <w:pPr>
        <w:spacing w:after="0" w:line="240" w:lineRule="auto"/>
      </w:pPr>
      <w:r>
        <w:continuationSeparator/>
      </w:r>
    </w:p>
  </w:footnote>
  <w:footnote w:id="1">
    <w:p w:rsidR="006024C2" w:rsidRDefault="006024C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36F81">
        <w:t>Informações do autor.</w:t>
      </w:r>
    </w:p>
  </w:footnote>
  <w:footnote w:id="2">
    <w:p w:rsidR="006024C2" w:rsidRDefault="006024C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36F81">
        <w:t>Informações do autor.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31" w:rsidRPr="00F60731" w:rsidRDefault="00F60731">
    <w:pPr>
      <w:pStyle w:val="Cabealho"/>
      <w:rPr>
        <w:sz w:val="18"/>
        <w:szCs w:val="18"/>
      </w:rPr>
    </w:pPr>
    <w:r w:rsidRPr="00F60731">
      <w:rPr>
        <w:sz w:val="18"/>
        <w:szCs w:val="18"/>
      </w:rPr>
      <w:t>III SEMINÁRIO DE TRIBUTAÇÃO E DIREITOS HUMANOS: “A (</w:t>
    </w:r>
    <w:proofErr w:type="spellStart"/>
    <w:r w:rsidRPr="00F60731">
      <w:rPr>
        <w:sz w:val="18"/>
        <w:szCs w:val="18"/>
      </w:rPr>
      <w:t>des</w:t>
    </w:r>
    <w:proofErr w:type="spellEnd"/>
    <w:r w:rsidRPr="00F60731">
      <w:rPr>
        <w:sz w:val="18"/>
        <w:szCs w:val="18"/>
      </w:rPr>
      <w:t>) igualdade tributária brasileira: estudos de políticas fiscais afirmativas dos direitos humanos” – PETRIDH-PPGD-ICJ-UFPA/2017</w:t>
    </w:r>
    <w:r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7E3"/>
    <w:multiLevelType w:val="hybridMultilevel"/>
    <w:tmpl w:val="CE401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31"/>
    <w:rsid w:val="00236F81"/>
    <w:rsid w:val="004153FE"/>
    <w:rsid w:val="006024C2"/>
    <w:rsid w:val="006221FC"/>
    <w:rsid w:val="00BA3FB2"/>
    <w:rsid w:val="00CB3C55"/>
    <w:rsid w:val="00E67F10"/>
    <w:rsid w:val="00F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2E176B-7F32-4894-8416-A1B4A02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4"/>
        <w:sz w:val="24"/>
        <w:szCs w:val="22"/>
        <w:lang w:val="pt-BR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31"/>
  </w:style>
  <w:style w:type="paragraph" w:styleId="Rodap">
    <w:name w:val="footer"/>
    <w:basedOn w:val="Normal"/>
    <w:link w:val="RodapChar"/>
    <w:uiPriority w:val="99"/>
    <w:unhideWhenUsed/>
    <w:rsid w:val="00F607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31"/>
  </w:style>
  <w:style w:type="paragraph" w:styleId="Textodebalo">
    <w:name w:val="Balloon Text"/>
    <w:basedOn w:val="Normal"/>
    <w:link w:val="TextodebaloChar"/>
    <w:uiPriority w:val="99"/>
    <w:semiHidden/>
    <w:unhideWhenUsed/>
    <w:rsid w:val="00F6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3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6073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4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4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24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0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auto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83BC-96F1-49AB-BCFB-ED77F494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MariaCarmenAraujo</cp:lastModifiedBy>
  <cp:revision>2</cp:revision>
  <cp:lastPrinted>2017-10-02T03:30:00Z</cp:lastPrinted>
  <dcterms:created xsi:type="dcterms:W3CDTF">2017-10-03T03:16:00Z</dcterms:created>
  <dcterms:modified xsi:type="dcterms:W3CDTF">2017-10-03T03:16:00Z</dcterms:modified>
</cp:coreProperties>
</file>