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D4BF" w14:textId="77777777" w:rsidR="00F62F61" w:rsidRDefault="00F62F61" w:rsidP="00F62F61">
      <w:pPr>
        <w:pStyle w:val="Ttulo1"/>
      </w:pPr>
      <w:r w:rsidRPr="00F62F61">
        <w:t>TÍTULO*</w:t>
      </w:r>
    </w:p>
    <w:p w14:paraId="593F980D" w14:textId="77777777" w:rsidR="00F62F61" w:rsidRDefault="00F62F61" w:rsidP="00F62F61">
      <w:pPr>
        <w:jc w:val="center"/>
      </w:pPr>
      <w:r>
        <w:t>(em negrito, caixa alta, fonte tam. 14, centralizado)</w:t>
      </w:r>
    </w:p>
    <w:p w14:paraId="77B8FD84" w14:textId="77777777" w:rsidR="00F62F61" w:rsidRDefault="00F62F61" w:rsidP="00F62F61">
      <w:pPr>
        <w:spacing w:after="0" w:line="259" w:lineRule="auto"/>
        <w:ind w:firstLine="0"/>
        <w:jc w:val="left"/>
      </w:pPr>
      <w:r>
        <w:t xml:space="preserve"> </w:t>
      </w:r>
    </w:p>
    <w:p w14:paraId="0EE2A625" w14:textId="44FD36B4" w:rsidR="00F62F61" w:rsidRDefault="00261506" w:rsidP="00261506">
      <w:pPr>
        <w:pStyle w:val="PargrafodaLista"/>
        <w:tabs>
          <w:tab w:val="left" w:pos="3630"/>
          <w:tab w:val="right" w:pos="8739"/>
        </w:tabs>
        <w:jc w:val="left"/>
      </w:pPr>
      <w:r>
        <w:tab/>
      </w:r>
      <w:r>
        <w:tab/>
      </w:r>
      <w:r w:rsidR="00F62F61">
        <w:t>Nome Completo (Autor – Apresentador (Autor)</w:t>
      </w:r>
      <w:r w:rsidR="00F62F61">
        <w:rPr>
          <w:vertAlign w:val="superscript"/>
        </w:rPr>
        <w:footnoteReference w:id="1"/>
      </w:r>
      <w:r w:rsidR="00F62F61">
        <w:t xml:space="preserve"> </w:t>
      </w:r>
    </w:p>
    <w:p w14:paraId="280C9037" w14:textId="77777777" w:rsidR="00F62F61" w:rsidRDefault="00F62F61" w:rsidP="00F62F61">
      <w:pPr>
        <w:pStyle w:val="PargrafodaLista"/>
        <w:jc w:val="right"/>
      </w:pPr>
      <w:r>
        <w:t>Nome Completo (Autor)</w:t>
      </w:r>
      <w:r>
        <w:rPr>
          <w:vertAlign w:val="superscript"/>
        </w:rPr>
        <w:footnoteReference w:id="2"/>
      </w:r>
      <w:r>
        <w:t xml:space="preserve"> </w:t>
      </w:r>
    </w:p>
    <w:p w14:paraId="05055F5B" w14:textId="77777777" w:rsidR="00F62F61" w:rsidRDefault="00F62F61" w:rsidP="00F62F61">
      <w:pPr>
        <w:pStyle w:val="PargrafodaLista"/>
        <w:jc w:val="right"/>
      </w:pPr>
      <w:r>
        <w:t>Nome Completo (Autor)</w:t>
      </w:r>
      <w:r>
        <w:rPr>
          <w:vertAlign w:val="superscript"/>
        </w:rPr>
        <w:footnoteReference w:id="3"/>
      </w:r>
      <w:r>
        <w:t xml:space="preserve"> </w:t>
      </w:r>
    </w:p>
    <w:p w14:paraId="3A27E393" w14:textId="77777777" w:rsidR="00F62F61" w:rsidRDefault="00F62F61" w:rsidP="00F62F61">
      <w:pPr>
        <w:pStyle w:val="PargrafodaLista"/>
        <w:jc w:val="right"/>
      </w:pPr>
      <w:r>
        <w:t>Nome Completo (Autor)</w:t>
      </w:r>
      <w:r>
        <w:rPr>
          <w:vertAlign w:val="superscript"/>
        </w:rPr>
        <w:footnoteReference w:id="4"/>
      </w:r>
      <w:r>
        <w:rPr>
          <w:vertAlign w:val="superscript"/>
        </w:rPr>
        <w:t xml:space="preserve"> </w:t>
      </w:r>
    </w:p>
    <w:p w14:paraId="27525D1D" w14:textId="77777777" w:rsidR="00F62F61" w:rsidRDefault="00F62F61" w:rsidP="00F62F61">
      <w:pPr>
        <w:pStyle w:val="PargrafodaLista"/>
        <w:jc w:val="right"/>
      </w:pPr>
      <w:r>
        <w:t>Nome Completo (Autor)</w:t>
      </w:r>
      <w:r>
        <w:rPr>
          <w:vertAlign w:val="superscript"/>
        </w:rPr>
        <w:footnoteReference w:id="5"/>
      </w:r>
      <w:r>
        <w:t xml:space="preserve"> </w:t>
      </w:r>
    </w:p>
    <w:p w14:paraId="1DCAEBCB" w14:textId="77777777" w:rsidR="00F62F61" w:rsidRDefault="00F62F61" w:rsidP="00F62F61">
      <w:pPr>
        <w:pStyle w:val="PargrafodaLista"/>
        <w:jc w:val="right"/>
      </w:pPr>
      <w:r>
        <w:t>Nome Completo (Orientador, Obrigatório Ser Docente)</w:t>
      </w:r>
      <w:r>
        <w:rPr>
          <w:rStyle w:val="Refdenotaderodap"/>
        </w:rPr>
        <w:footnoteReference w:id="6"/>
      </w:r>
    </w:p>
    <w:p w14:paraId="0CC47E73" w14:textId="77777777" w:rsidR="00F62F61" w:rsidRDefault="00F62F61" w:rsidP="00F62F61">
      <w:pPr>
        <w:spacing w:after="106" w:line="259" w:lineRule="auto"/>
        <w:ind w:firstLine="0"/>
        <w:jc w:val="left"/>
      </w:pPr>
      <w:r>
        <w:rPr>
          <w:sz w:val="20"/>
        </w:rPr>
        <w:t xml:space="preserve"> </w:t>
      </w:r>
    </w:p>
    <w:p w14:paraId="6933C1FD" w14:textId="77777777" w:rsidR="00F62F61" w:rsidRDefault="00F62F61" w:rsidP="00F62F61">
      <w:pPr>
        <w:pStyle w:val="SemEspaamento"/>
      </w:pPr>
      <w:r w:rsidRPr="00F62F61">
        <w:rPr>
          <w:rStyle w:val="Forte"/>
          <w:b/>
          <w:bCs w:val="0"/>
        </w:rPr>
        <w:t>INTRODUÇÃO</w:t>
      </w:r>
      <w:r>
        <w:t xml:space="preserve"> </w:t>
      </w:r>
    </w:p>
    <w:p w14:paraId="01A5FA4E" w14:textId="77777777" w:rsidR="00F62F61" w:rsidRDefault="00F62F61" w:rsidP="00F62F61">
      <w:r>
        <w:t xml:space="preserve">O trabalho dever conter em no mínimo 05 e máximo de 12 páginas. Não deverá conter: imagens, ilustrações, figuras e se caso necessite será permitido: um gráfico ou tabela. Observar para não ter espaço alternado entre um parágrafo e outro, caso apareça: seleciona a última e a primeira frase, vai em página inicial, parágrafo espaçamento entre linhas, remover espaço: Antes ou depois. 6 pessoas, 1 autor que deverá ser obrigatoriamente um docente e 5 coautores. Todo o texto deverá obedecer a seguinte formatação: Fonte Times New Roman, tamanho 12, espaçamento 1,5. </w:t>
      </w:r>
    </w:p>
    <w:p w14:paraId="57802B52" w14:textId="77777777" w:rsidR="00F62F61" w:rsidRDefault="00F62F61" w:rsidP="00F62F61">
      <w:r>
        <w:t xml:space="preserve">Quando a referência vier após a citação deverá estar entre parênteses, fonte apenas com a primeira letra maiúscula, e separada por ponto e vírgula. </w:t>
      </w:r>
      <w:r>
        <w:rPr>
          <w:b/>
        </w:rPr>
        <w:t>Conferir atualizações ABNT (2024).</w:t>
      </w:r>
      <w:r>
        <w:t xml:space="preserve"> A citação no meio do texto, ou iniciando período deverá apresentar autor em caixa baixa e ano. </w:t>
      </w:r>
      <w:r>
        <w:rPr>
          <w:b/>
        </w:rPr>
        <w:t xml:space="preserve">Conferir atualizações ABNT (2024). </w:t>
      </w:r>
    </w:p>
    <w:p w14:paraId="6B0AD057" w14:textId="77777777" w:rsidR="00F62F61" w:rsidRDefault="00F62F61" w:rsidP="00F62F61">
      <w:pPr>
        <w:spacing w:after="0" w:line="259" w:lineRule="auto"/>
        <w:ind w:firstLine="0"/>
        <w:jc w:val="left"/>
      </w:pPr>
      <w:r>
        <w:rPr>
          <w:b/>
          <w:color w:val="222222"/>
        </w:rPr>
        <w:t xml:space="preserve"> </w:t>
      </w:r>
    </w:p>
    <w:p w14:paraId="18E77FF6" w14:textId="77777777" w:rsidR="00F62F61" w:rsidRDefault="00F62F61" w:rsidP="00F62F61">
      <w:pPr>
        <w:pStyle w:val="SemEspaamento"/>
      </w:pPr>
      <w:r>
        <w:t xml:space="preserve">OBJETIVO </w:t>
      </w:r>
    </w:p>
    <w:p w14:paraId="0424B8A4" w14:textId="77777777" w:rsidR="00F62F61" w:rsidRDefault="00F62F61" w:rsidP="00F62F61">
      <w:r>
        <w:t xml:space="preserve">Deve conter o </w:t>
      </w:r>
      <w:r w:rsidRPr="00F62F61">
        <w:rPr>
          <w:b/>
        </w:rPr>
        <w:t>objetivo geral</w:t>
      </w:r>
      <w:r>
        <w:t xml:space="preserve"> e os </w:t>
      </w:r>
      <w:r w:rsidRPr="00F62F61">
        <w:rPr>
          <w:b/>
        </w:rPr>
        <w:t>específicos</w:t>
      </w:r>
      <w:r>
        <w:t xml:space="preserve"> do trabalho. </w:t>
      </w:r>
    </w:p>
    <w:p w14:paraId="0FCC2EDE" w14:textId="77777777" w:rsidR="00F62F61" w:rsidRDefault="00F62F61" w:rsidP="00F62F61">
      <w:pPr>
        <w:spacing w:after="1" w:line="259" w:lineRule="auto"/>
        <w:ind w:firstLine="0"/>
        <w:jc w:val="left"/>
      </w:pPr>
      <w:r>
        <w:rPr>
          <w:sz w:val="22"/>
        </w:rPr>
        <w:t xml:space="preserve"> </w:t>
      </w:r>
    </w:p>
    <w:p w14:paraId="272EB279" w14:textId="77777777" w:rsidR="00F62F61" w:rsidRDefault="00F62F61" w:rsidP="00F62F61">
      <w:pPr>
        <w:pStyle w:val="SemEspaamento"/>
      </w:pPr>
    </w:p>
    <w:p w14:paraId="45818BCC" w14:textId="77777777" w:rsidR="00F62F61" w:rsidRDefault="00F62F61" w:rsidP="00F62F61">
      <w:pPr>
        <w:pStyle w:val="SemEspaamento"/>
      </w:pPr>
    </w:p>
    <w:p w14:paraId="15DCE1A9" w14:textId="77777777" w:rsidR="00F62F61" w:rsidRDefault="00F62F61" w:rsidP="00F62F61">
      <w:pPr>
        <w:pStyle w:val="SemEspaamento"/>
      </w:pPr>
      <w:r>
        <w:t xml:space="preserve">MÉTODO </w:t>
      </w:r>
    </w:p>
    <w:p w14:paraId="55C9CDFC" w14:textId="77777777" w:rsidR="00F62F61" w:rsidRDefault="00F62F61" w:rsidP="00F62F61">
      <w:r>
        <w:t>Materiais e métodos utilizados, descrição de etapas e procedimentos para obtenção dos resultados.</w:t>
      </w:r>
      <w:r>
        <w:rPr>
          <w:color w:val="222222"/>
        </w:rPr>
        <w:t xml:space="preserve"> </w:t>
      </w:r>
    </w:p>
    <w:p w14:paraId="39F0223A" w14:textId="77777777" w:rsidR="00F62F61" w:rsidRDefault="00F62F61" w:rsidP="00F62F61">
      <w:r>
        <w:t xml:space="preserve">Unidades de medida: Recomenda-se o uso do Sistema Internacional de unidades (SI). Não pode ser utilizado figuras e gráficos na metodologia. </w:t>
      </w:r>
    </w:p>
    <w:p w14:paraId="4C5DD134" w14:textId="77777777" w:rsidR="00F62F61" w:rsidRDefault="00F62F61" w:rsidP="00F62F61"/>
    <w:p w14:paraId="462F9254" w14:textId="77777777" w:rsidR="00F62F61" w:rsidRDefault="00F62F61" w:rsidP="00F62F61">
      <w:pPr>
        <w:pStyle w:val="SemEspaamento"/>
      </w:pPr>
      <w:r>
        <w:t xml:space="preserve">RESULTADOS E DISCUSSÃO </w:t>
      </w:r>
      <w:r>
        <w:rPr>
          <w:sz w:val="22"/>
        </w:rPr>
        <w:t xml:space="preserve"> </w:t>
      </w:r>
    </w:p>
    <w:p w14:paraId="2A0D8393" w14:textId="77777777" w:rsidR="00F62F61" w:rsidRDefault="00F62F61" w:rsidP="00F62F61">
      <w:r>
        <w:t xml:space="preserve">Os resultados devem ser apresentados de forma escrita. </w:t>
      </w:r>
    </w:p>
    <w:p w14:paraId="637D56D2" w14:textId="77777777" w:rsidR="00F62F61" w:rsidRDefault="00F62F61" w:rsidP="00F62F61">
      <w:r>
        <w:t xml:space="preserve"> </w:t>
      </w:r>
      <w:r>
        <w:rPr>
          <w:b/>
        </w:rPr>
        <w:t xml:space="preserve">Não poderá conter: </w:t>
      </w:r>
    </w:p>
    <w:p w14:paraId="5A78ADE0" w14:textId="77777777" w:rsidR="00F62F61" w:rsidRDefault="00F62F61" w:rsidP="00F62F61">
      <w:r>
        <w:t xml:space="preserve">Imagens; </w:t>
      </w:r>
    </w:p>
    <w:p w14:paraId="62B34051" w14:textId="77777777" w:rsidR="00F62F61" w:rsidRDefault="00F62F61" w:rsidP="00F62F61">
      <w:r>
        <w:t xml:space="preserve">Ilustrações; </w:t>
      </w:r>
    </w:p>
    <w:p w14:paraId="11B74A61" w14:textId="77777777" w:rsidR="00F62F61" w:rsidRDefault="00F62F61" w:rsidP="00F62F61">
      <w:r>
        <w:t xml:space="preserve">Figuras; </w:t>
      </w:r>
    </w:p>
    <w:p w14:paraId="3FAD34BE" w14:textId="77777777" w:rsidR="00F62F61" w:rsidRDefault="00F62F61" w:rsidP="00F62F61">
      <w:r>
        <w:t xml:space="preserve"> </w:t>
      </w:r>
      <w:r>
        <w:rPr>
          <w:b/>
        </w:rPr>
        <w:t xml:space="preserve">Pode apresentar caso necessite: </w:t>
      </w:r>
    </w:p>
    <w:p w14:paraId="72CD3E21" w14:textId="77777777" w:rsidR="00F62F61" w:rsidRDefault="00F62F61" w:rsidP="00F62F61">
      <w:r>
        <w:t xml:space="preserve">Um gráfico ou tabela. </w:t>
      </w:r>
    </w:p>
    <w:p w14:paraId="46D5616A" w14:textId="77777777" w:rsidR="00F62F61" w:rsidRDefault="00F62F61" w:rsidP="00F62F61">
      <w:pPr>
        <w:spacing w:after="116" w:line="259" w:lineRule="auto"/>
        <w:ind w:left="1181" w:firstLine="0"/>
        <w:jc w:val="left"/>
      </w:pPr>
      <w:r>
        <w:t xml:space="preserve"> </w:t>
      </w:r>
    </w:p>
    <w:p w14:paraId="0306E8DE" w14:textId="77777777" w:rsidR="00F62F61" w:rsidRDefault="00F62F61" w:rsidP="00F62F61">
      <w:pPr>
        <w:pStyle w:val="SemEspaamento"/>
      </w:pPr>
      <w:r>
        <w:t xml:space="preserve">CONSIDERAÇÕES FINAIS </w:t>
      </w:r>
    </w:p>
    <w:p w14:paraId="3B203975" w14:textId="77777777" w:rsidR="00F62F61" w:rsidRDefault="00F62F61" w:rsidP="00F62F61">
      <w:r>
        <w:t xml:space="preserve">Nesse tópico devem-se apresentar as considerações finais/conclusões, limitações (se houver) da sua pesquisa com base nos resultados obtidos. </w:t>
      </w:r>
      <w:r>
        <w:rPr>
          <w:sz w:val="34"/>
        </w:rPr>
        <w:t xml:space="preserve"> </w:t>
      </w:r>
    </w:p>
    <w:p w14:paraId="5E4908CF" w14:textId="77777777" w:rsidR="00F62F61" w:rsidRDefault="00F62F61" w:rsidP="00F62F61">
      <w:pPr>
        <w:pStyle w:val="Ttulo1"/>
        <w:spacing w:after="40"/>
        <w:ind w:left="-5"/>
      </w:pPr>
    </w:p>
    <w:p w14:paraId="32E3CCBC" w14:textId="77777777" w:rsidR="00F62F61" w:rsidRDefault="00F62F61" w:rsidP="00F62F61">
      <w:pPr>
        <w:pStyle w:val="SemEspaamento"/>
      </w:pPr>
      <w:r>
        <w:t xml:space="preserve">REFERÊNCIAS </w:t>
      </w:r>
      <w:r>
        <w:rPr>
          <w:vertAlign w:val="superscript"/>
        </w:rPr>
        <w:t xml:space="preserve"> </w:t>
      </w:r>
    </w:p>
    <w:p w14:paraId="68321279" w14:textId="77777777" w:rsidR="00F62F61" w:rsidRDefault="00F62F61" w:rsidP="00F62F61">
      <w:pPr>
        <w:spacing w:after="240" w:line="238" w:lineRule="auto"/>
        <w:ind w:firstLine="0"/>
        <w:jc w:val="left"/>
      </w:pPr>
      <w:r>
        <w:t xml:space="preserve">BRASIL. Ministério da Saúde, Secretaria de assistência à saúde – Departamento de atenção básica. </w:t>
      </w:r>
      <w:r>
        <w:rPr>
          <w:b/>
        </w:rPr>
        <w:t>O que é uma alimentação saudável. Considerações sobre o conceito, princípios e características</w:t>
      </w:r>
      <w:r>
        <w:t xml:space="preserve">: uma abordagem ampliada. Brasília: Ministério da Saúde, 2005. </w:t>
      </w:r>
    </w:p>
    <w:p w14:paraId="63FBA56A" w14:textId="77777777" w:rsidR="00F62F61" w:rsidRDefault="00F62F61" w:rsidP="00F62F61">
      <w:pPr>
        <w:spacing w:after="230"/>
        <w:ind w:left="10" w:right="267"/>
        <w:jc w:val="left"/>
      </w:pPr>
      <w:r>
        <w:t xml:space="preserve">COSCRATO, G.; PINA, J.C.; MELLO, D.F. Utilização de atividades lúdicas na educação em saúde: uma revisão integrativa da literatura. </w:t>
      </w:r>
      <w:r>
        <w:rPr>
          <w:b/>
        </w:rPr>
        <w:t xml:space="preserve">Acta Paul </w:t>
      </w:r>
      <w:proofErr w:type="spellStart"/>
      <w:r>
        <w:rPr>
          <w:b/>
        </w:rPr>
        <w:t>Enferm</w:t>
      </w:r>
      <w:proofErr w:type="spellEnd"/>
      <w:r>
        <w:t xml:space="preserve">, v.2, n.23, p.257-63, 2010. </w:t>
      </w:r>
    </w:p>
    <w:p w14:paraId="4805BE35" w14:textId="77777777" w:rsidR="00F62F61" w:rsidRDefault="00F62F61" w:rsidP="00F62F61">
      <w:pPr>
        <w:spacing w:after="230"/>
        <w:ind w:left="10" w:right="119"/>
        <w:jc w:val="left"/>
      </w:pPr>
      <w:r>
        <w:lastRenderedPageBreak/>
        <w:t xml:space="preserve">FREIRE, P. Pedagogia da autonomia: saberes necessários a prática educativa. 25ª </w:t>
      </w:r>
      <w:proofErr w:type="spellStart"/>
      <w:proofErr w:type="gramStart"/>
      <w:r>
        <w:t>ed</w:t>
      </w:r>
      <w:proofErr w:type="spellEnd"/>
      <w:r>
        <w:t>.,</w:t>
      </w:r>
      <w:r>
        <w:rPr>
          <w:b/>
        </w:rPr>
        <w:t>Editora</w:t>
      </w:r>
      <w:proofErr w:type="gramEnd"/>
      <w:r>
        <w:rPr>
          <w:b/>
        </w:rPr>
        <w:t xml:space="preserve"> Paz e Terra</w:t>
      </w:r>
      <w:r>
        <w:t xml:space="preserve">, São Paulo, 1996. </w:t>
      </w:r>
    </w:p>
    <w:p w14:paraId="1F5EC3E8" w14:textId="77777777" w:rsidR="00F62F61" w:rsidRDefault="00F62F61" w:rsidP="00F62F61">
      <w:pPr>
        <w:spacing w:after="10"/>
        <w:ind w:left="10" w:right="119"/>
        <w:jc w:val="left"/>
      </w:pPr>
      <w:r>
        <w:t xml:space="preserve">GUEDES, D. P. et al. Níveis de prática de atividade física habitual em adolescentes. </w:t>
      </w:r>
    </w:p>
    <w:p w14:paraId="118E6E28" w14:textId="77777777" w:rsidR="00F62F61" w:rsidRDefault="00F62F61" w:rsidP="00F62F61">
      <w:pPr>
        <w:spacing w:after="3" w:line="259" w:lineRule="auto"/>
        <w:ind w:left="-5"/>
        <w:jc w:val="left"/>
      </w:pPr>
      <w:r>
        <w:rPr>
          <w:b/>
        </w:rPr>
        <w:t>Revista Brasileira de Medicina Esportiva</w:t>
      </w:r>
      <w:r>
        <w:t xml:space="preserve">, v.7, n.6, p. 187-199, nov./dez. 2006. </w:t>
      </w:r>
    </w:p>
    <w:p w14:paraId="2024A3F7" w14:textId="77777777" w:rsidR="003C5C56" w:rsidRDefault="003C5C56" w:rsidP="00F62F61">
      <w:pPr>
        <w:jc w:val="left"/>
      </w:pPr>
    </w:p>
    <w:sectPr w:rsidR="003C5C56" w:rsidSect="00261506">
      <w:headerReference w:type="even" r:id="rId8"/>
      <w:headerReference w:type="default" r:id="rId9"/>
      <w:footerReference w:type="default" r:id="rId10"/>
      <w:headerReference w:type="first" r:id="rId11"/>
      <w:footnotePr>
        <w:numRestart w:val="eachPage"/>
      </w:footnotePr>
      <w:pgSz w:w="11912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22C7B" w14:textId="77777777" w:rsidR="004B28B5" w:rsidRDefault="004B28B5" w:rsidP="00F62F61">
      <w:pPr>
        <w:spacing w:after="0" w:line="240" w:lineRule="auto"/>
      </w:pPr>
      <w:r>
        <w:separator/>
      </w:r>
    </w:p>
  </w:endnote>
  <w:endnote w:type="continuationSeparator" w:id="0">
    <w:p w14:paraId="73BA4384" w14:textId="77777777" w:rsidR="004B28B5" w:rsidRDefault="004B28B5" w:rsidP="00F6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26D6A" w14:textId="31708126" w:rsidR="00261506" w:rsidRDefault="00261506">
    <w:pPr>
      <w:pStyle w:val="Rodap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4174E0B" wp14:editId="3236FDE0">
          <wp:simplePos x="0" y="0"/>
          <wp:positionH relativeFrom="column">
            <wp:posOffset>-1013759</wp:posOffset>
          </wp:positionH>
          <wp:positionV relativeFrom="paragraph">
            <wp:posOffset>0</wp:posOffset>
          </wp:positionV>
          <wp:extent cx="7576849" cy="828000"/>
          <wp:effectExtent l="0" t="0" r="0" b="0"/>
          <wp:wrapNone/>
          <wp:docPr id="212081440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814407" name="Imagem 2120814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49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C8AE" w14:textId="77777777" w:rsidR="004B28B5" w:rsidRDefault="004B28B5" w:rsidP="00F62F61">
      <w:pPr>
        <w:spacing w:after="0" w:line="240" w:lineRule="auto"/>
      </w:pPr>
      <w:r>
        <w:separator/>
      </w:r>
    </w:p>
  </w:footnote>
  <w:footnote w:type="continuationSeparator" w:id="0">
    <w:p w14:paraId="03DB5139" w14:textId="77777777" w:rsidR="004B28B5" w:rsidRDefault="004B28B5" w:rsidP="00F62F61">
      <w:pPr>
        <w:spacing w:after="0" w:line="240" w:lineRule="auto"/>
      </w:pPr>
      <w:r>
        <w:continuationSeparator/>
      </w:r>
    </w:p>
  </w:footnote>
  <w:footnote w:id="1">
    <w:p w14:paraId="58F838BE" w14:textId="77777777" w:rsidR="00F62F61" w:rsidRDefault="00F62F61" w:rsidP="00F62F61">
      <w:pPr>
        <w:pStyle w:val="Notaderodap"/>
      </w:pPr>
      <w:r>
        <w:rPr>
          <w:rStyle w:val="footnotemark"/>
        </w:rPr>
        <w:footnoteRef/>
      </w:r>
      <w:r>
        <w:t xml:space="preserve"> Discente do Curso de XXXXX do Centro Universitário Santa Maria – UNIFSM- Cajazeiras, PB. e-mail; </w:t>
      </w:r>
    </w:p>
  </w:footnote>
  <w:footnote w:id="2">
    <w:p w14:paraId="45A5B2CE" w14:textId="77777777" w:rsidR="00F62F61" w:rsidRDefault="00F62F61" w:rsidP="00F62F61">
      <w:pPr>
        <w:pStyle w:val="Notaderodap"/>
      </w:pPr>
      <w:r>
        <w:rPr>
          <w:rStyle w:val="footnotemark"/>
        </w:rPr>
        <w:footnoteRef/>
      </w:r>
      <w:r>
        <w:t xml:space="preserve"> Discente do Curso de XXXXX do Centro Universitário Santa Maria – UNIFSM- Cajazeiras, PB. e-mail; </w:t>
      </w:r>
    </w:p>
  </w:footnote>
  <w:footnote w:id="3">
    <w:p w14:paraId="00C96441" w14:textId="77777777" w:rsidR="00F62F61" w:rsidRDefault="00F62F61" w:rsidP="00F62F61">
      <w:pPr>
        <w:pStyle w:val="Notaderodap"/>
      </w:pPr>
      <w:r>
        <w:rPr>
          <w:rStyle w:val="footnotemark"/>
        </w:rPr>
        <w:footnoteRef/>
      </w:r>
      <w:r>
        <w:t xml:space="preserve"> Discente do Curso de XXXXX do Centro Universitário Santa Maria – UNIFSM- Cajazeiras, PB. e-mail; </w:t>
      </w:r>
    </w:p>
  </w:footnote>
  <w:footnote w:id="4">
    <w:p w14:paraId="4917B5CE" w14:textId="77777777" w:rsidR="00F62F61" w:rsidRDefault="00F62F61" w:rsidP="00F62F61">
      <w:pPr>
        <w:pStyle w:val="Notaderodap"/>
      </w:pPr>
      <w:r>
        <w:rPr>
          <w:rStyle w:val="footnotemark"/>
        </w:rPr>
        <w:footnoteRef/>
      </w:r>
      <w:r>
        <w:t xml:space="preserve"> Discente do Curso de XXXXX do Centro Universitário Santa Maria – UNIFSM- Cajazeiras, PB. e-mail; </w:t>
      </w:r>
    </w:p>
  </w:footnote>
  <w:footnote w:id="5">
    <w:p w14:paraId="2DA66F6A" w14:textId="77777777" w:rsidR="00F62F61" w:rsidRDefault="00F62F61" w:rsidP="00F62F61">
      <w:pPr>
        <w:pStyle w:val="Notaderodap"/>
      </w:pPr>
      <w:r>
        <w:rPr>
          <w:rStyle w:val="footnotemark"/>
        </w:rPr>
        <w:footnoteRef/>
      </w:r>
      <w:r>
        <w:t xml:space="preserve"> Discente do Curso de XXXXX do Centro Universitário Santa Maria – UNIFSM- Cajazeiras, PB. e-mail; </w:t>
      </w:r>
    </w:p>
  </w:footnote>
  <w:footnote w:id="6">
    <w:p w14:paraId="650CF0B3" w14:textId="77777777" w:rsidR="00F62F61" w:rsidRDefault="00F62F61" w:rsidP="00F62F61">
      <w:pPr>
        <w:pStyle w:val="Notaderodap"/>
      </w:pPr>
      <w:r>
        <w:rPr>
          <w:rStyle w:val="Refdenotaderodap"/>
        </w:rPr>
        <w:footnoteRef/>
      </w:r>
      <w:r>
        <w:t xml:space="preserve"> Docente do Curso de XXXXX do Centro Universitário Santa Maria – UNIFSM- Cajazeiras, PB. e-mail;  </w:t>
      </w:r>
    </w:p>
    <w:p w14:paraId="3C7AEFE6" w14:textId="77777777" w:rsidR="00F62F61" w:rsidRDefault="00F62F61" w:rsidP="00F62F6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A0E88" w14:textId="77777777" w:rsidR="00000000" w:rsidRDefault="00B21132">
    <w:pPr>
      <w:spacing w:after="0" w:line="259" w:lineRule="auto"/>
      <w:ind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3A1A9C0" wp14:editId="7BFA09D5">
          <wp:simplePos x="0" y="0"/>
          <wp:positionH relativeFrom="page">
            <wp:posOffset>0</wp:posOffset>
          </wp:positionH>
          <wp:positionV relativeFrom="page">
            <wp:posOffset>-1879</wp:posOffset>
          </wp:positionV>
          <wp:extent cx="7560945" cy="82865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45" cy="8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A7CB1" w14:textId="6D7BABF5" w:rsidR="00000000" w:rsidRDefault="00261506">
    <w:pPr>
      <w:spacing w:after="0" w:line="259" w:lineRule="auto"/>
      <w:ind w:firstLine="0"/>
      <w:jc w:val="left"/>
    </w:pPr>
    <w:r>
      <w:rPr>
        <w:noProof/>
        <w:sz w:val="22"/>
      </w:rPr>
      <w:drawing>
        <wp:anchor distT="0" distB="0" distL="114300" distR="114300" simplePos="0" relativeHeight="251662336" behindDoc="1" locked="0" layoutInCell="1" allowOverlap="1" wp14:anchorId="3C80C02E" wp14:editId="33A7A711">
          <wp:simplePos x="0" y="0"/>
          <wp:positionH relativeFrom="margin">
            <wp:posOffset>-1038225</wp:posOffset>
          </wp:positionH>
          <wp:positionV relativeFrom="paragraph">
            <wp:posOffset>-438150</wp:posOffset>
          </wp:positionV>
          <wp:extent cx="7596000" cy="830095"/>
          <wp:effectExtent l="0" t="0" r="5080" b="8255"/>
          <wp:wrapNone/>
          <wp:docPr id="41084909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849092" name="Imagem 4108490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83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132">
      <w:rPr>
        <w:sz w:val="22"/>
      </w:rPr>
      <w:t xml:space="preserve"> </w:t>
    </w:r>
    <w:r w:rsidR="00B21132"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7B312" w14:textId="77777777" w:rsidR="00000000" w:rsidRDefault="00B21132">
    <w:pPr>
      <w:spacing w:after="0" w:line="259" w:lineRule="auto"/>
      <w:ind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2581D7A" wp14:editId="496F96C7">
          <wp:simplePos x="0" y="0"/>
          <wp:positionH relativeFrom="page">
            <wp:posOffset>0</wp:posOffset>
          </wp:positionH>
          <wp:positionV relativeFrom="page">
            <wp:posOffset>-1879</wp:posOffset>
          </wp:positionV>
          <wp:extent cx="7560945" cy="828650"/>
          <wp:effectExtent l="0" t="0" r="0" b="0"/>
          <wp:wrapSquare wrapText="bothSides"/>
          <wp:docPr id="154366764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945" cy="8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F3326"/>
    <w:multiLevelType w:val="hybridMultilevel"/>
    <w:tmpl w:val="CFF236D4"/>
    <w:lvl w:ilvl="0" w:tplc="B6CAD402">
      <w:start w:val="1"/>
      <w:numFmt w:val="bullet"/>
      <w:lvlText w:val="•"/>
      <w:lvlJc w:val="left"/>
      <w:pPr>
        <w:ind w:left="1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A904E">
      <w:start w:val="1"/>
      <w:numFmt w:val="bullet"/>
      <w:lvlText w:val="o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671AC">
      <w:start w:val="1"/>
      <w:numFmt w:val="bullet"/>
      <w:lvlText w:val="▪"/>
      <w:lvlJc w:val="left"/>
      <w:pPr>
        <w:ind w:left="2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2449A">
      <w:start w:val="1"/>
      <w:numFmt w:val="bullet"/>
      <w:lvlText w:val="•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ED470">
      <w:start w:val="1"/>
      <w:numFmt w:val="bullet"/>
      <w:lvlText w:val="o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2477C">
      <w:start w:val="1"/>
      <w:numFmt w:val="bullet"/>
      <w:lvlText w:val="▪"/>
      <w:lvlJc w:val="left"/>
      <w:pPr>
        <w:ind w:left="5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457A4">
      <w:start w:val="1"/>
      <w:numFmt w:val="bullet"/>
      <w:lvlText w:val="•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EF162">
      <w:start w:val="1"/>
      <w:numFmt w:val="bullet"/>
      <w:lvlText w:val="o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96D01C">
      <w:start w:val="1"/>
      <w:numFmt w:val="bullet"/>
      <w:lvlText w:val="▪"/>
      <w:lvlJc w:val="left"/>
      <w:pPr>
        <w:ind w:left="7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443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61"/>
    <w:rsid w:val="00261506"/>
    <w:rsid w:val="003C5C56"/>
    <w:rsid w:val="004B28B5"/>
    <w:rsid w:val="00B21132"/>
    <w:rsid w:val="00D13F16"/>
    <w:rsid w:val="00F6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8F70"/>
  <w15:chartTrackingRefBased/>
  <w15:docId w15:val="{A8CA0CF1-3F87-47E0-A04F-BEA17A03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F61"/>
    <w:pPr>
      <w:spacing w:after="125" w:line="360" w:lineRule="auto"/>
      <w:ind w:firstLine="851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pt-BR"/>
      <w14:ligatures w14:val="standardContextual"/>
    </w:rPr>
  </w:style>
  <w:style w:type="paragraph" w:styleId="Ttulo1">
    <w:name w:val="heading 1"/>
    <w:next w:val="Normal"/>
    <w:link w:val="Ttulo1Char"/>
    <w:autoRedefine/>
    <w:uiPriority w:val="9"/>
    <w:qFormat/>
    <w:rsid w:val="00F62F61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222222"/>
      <w:kern w:val="2"/>
      <w:sz w:val="28"/>
      <w:szCs w:val="24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2F61"/>
    <w:rPr>
      <w:rFonts w:ascii="Times New Roman" w:eastAsia="Times New Roman" w:hAnsi="Times New Roman" w:cs="Times New Roman"/>
      <w:b/>
      <w:color w:val="222222"/>
      <w:kern w:val="2"/>
      <w:sz w:val="28"/>
      <w:szCs w:val="24"/>
      <w:lang w:eastAsia="pt-BR"/>
      <w14:ligatures w14:val="standardContextual"/>
    </w:rPr>
  </w:style>
  <w:style w:type="paragraph" w:customStyle="1" w:styleId="footnotedescription">
    <w:name w:val="footnote description"/>
    <w:next w:val="Normal"/>
    <w:link w:val="footnotedescriptionChar"/>
    <w:hidden/>
    <w:rsid w:val="00F62F61"/>
    <w:pPr>
      <w:spacing w:after="44"/>
    </w:pPr>
    <w:rPr>
      <w:rFonts w:ascii="Times New Roman" w:eastAsia="Times New Roman" w:hAnsi="Times New Roman" w:cs="Times New Roman"/>
      <w:color w:val="000000"/>
      <w:kern w:val="2"/>
      <w:sz w:val="16"/>
      <w:szCs w:val="24"/>
      <w:lang w:eastAsia="pt-BR"/>
      <w14:ligatures w14:val="standardContextual"/>
    </w:rPr>
  </w:style>
  <w:style w:type="character" w:customStyle="1" w:styleId="footnotedescriptionChar">
    <w:name w:val="footnote description Char"/>
    <w:link w:val="footnotedescription"/>
    <w:rsid w:val="00F62F61"/>
    <w:rPr>
      <w:rFonts w:ascii="Times New Roman" w:eastAsia="Times New Roman" w:hAnsi="Times New Roman" w:cs="Times New Roman"/>
      <w:color w:val="000000"/>
      <w:kern w:val="2"/>
      <w:sz w:val="16"/>
      <w:szCs w:val="24"/>
      <w:lang w:eastAsia="pt-BR"/>
      <w14:ligatures w14:val="standardContextual"/>
    </w:rPr>
  </w:style>
  <w:style w:type="character" w:customStyle="1" w:styleId="footnotemark">
    <w:name w:val="footnote mark"/>
    <w:hidden/>
    <w:rsid w:val="00F62F6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2F6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2F61"/>
    <w:rPr>
      <w:rFonts w:ascii="Times New Roman" w:eastAsia="Times New Roman" w:hAnsi="Times New Roman" w:cs="Times New Roman"/>
      <w:color w:val="000000"/>
      <w:kern w:val="2"/>
      <w:sz w:val="20"/>
      <w:szCs w:val="20"/>
      <w:lang w:eastAsia="pt-BR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F62F61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F62F6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F62F61"/>
    <w:rPr>
      <w:rFonts w:ascii="Times New Roman" w:hAnsi="Times New Roman"/>
      <w:b/>
      <w:bCs/>
      <w:sz w:val="24"/>
    </w:rPr>
  </w:style>
  <w:style w:type="paragraph" w:styleId="SemEspaamento">
    <w:name w:val="No Spacing"/>
    <w:aliases w:val="TÓPICO"/>
    <w:uiPriority w:val="1"/>
    <w:qFormat/>
    <w:rsid w:val="00F62F61"/>
    <w:pPr>
      <w:spacing w:after="0" w:line="480" w:lineRule="auto"/>
      <w:ind w:left="10" w:right="121" w:hanging="10"/>
      <w:jc w:val="both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pt-BR"/>
      <w14:ligatures w14:val="standardContextual"/>
    </w:rPr>
  </w:style>
  <w:style w:type="paragraph" w:customStyle="1" w:styleId="Notaderodap">
    <w:name w:val="Nota de rodapé"/>
    <w:basedOn w:val="footnotedescription"/>
    <w:link w:val="NotaderodapChar"/>
    <w:autoRedefine/>
    <w:qFormat/>
    <w:rsid w:val="00F62F61"/>
  </w:style>
  <w:style w:type="character" w:customStyle="1" w:styleId="NotaderodapChar">
    <w:name w:val="Nota de rodapé Char"/>
    <w:basedOn w:val="footnotedescriptionChar"/>
    <w:link w:val="Notaderodap"/>
    <w:rsid w:val="00F62F61"/>
    <w:rPr>
      <w:rFonts w:ascii="Times New Roman" w:eastAsia="Times New Roman" w:hAnsi="Times New Roman" w:cs="Times New Roman"/>
      <w:color w:val="000000"/>
      <w:kern w:val="2"/>
      <w:sz w:val="16"/>
      <w:szCs w:val="24"/>
      <w:lang w:eastAsia="pt-BR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26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1506"/>
    <w:rPr>
      <w:rFonts w:ascii="Times New Roman" w:eastAsia="Times New Roman" w:hAnsi="Times New Roman" w:cs="Times New Roman"/>
      <w:color w:val="000000"/>
      <w:kern w:val="2"/>
      <w:sz w:val="24"/>
      <w:szCs w:val="24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E2C65-E236-4F1E-A263-6DB80334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402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Propex</dc:creator>
  <cp:keywords/>
  <dc:description/>
  <cp:lastModifiedBy>UNIFSM</cp:lastModifiedBy>
  <cp:revision>2</cp:revision>
  <dcterms:created xsi:type="dcterms:W3CDTF">2025-03-12T21:04:00Z</dcterms:created>
  <dcterms:modified xsi:type="dcterms:W3CDTF">2025-03-31T11:08:00Z</dcterms:modified>
</cp:coreProperties>
</file>