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D36FB" w:rsidRDefault="00CD36FB" w:rsidP="00CD36FB">
      <w:pPr>
        <w:pStyle w:val="Ttulo"/>
        <w:jc w:val="center"/>
      </w:pPr>
      <w:r>
        <w:rPr>
          <w:noProof/>
        </w:rPr>
        <w:drawing>
          <wp:inline distT="0" distB="0" distL="0" distR="0" wp14:anchorId="41BBE475" wp14:editId="603845A0">
            <wp:extent cx="4470400" cy="1054100"/>
            <wp:effectExtent l="0" t="0" r="635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0400" cy="1054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D36FB" w:rsidRDefault="00CD36FB">
      <w:pPr>
        <w:pStyle w:val="Ttulo"/>
      </w:pPr>
    </w:p>
    <w:p w:rsidR="007B2CC0" w:rsidRPr="00484196" w:rsidRDefault="00484196" w:rsidP="00CD36FB">
      <w:pPr>
        <w:pStyle w:val="Ttulo"/>
        <w:jc w:val="center"/>
        <w:rPr>
          <w:u w:val="single"/>
        </w:rPr>
      </w:pPr>
      <w:r w:rsidRPr="00484196">
        <w:rPr>
          <w:u w:val="single"/>
        </w:rPr>
        <w:t>Regulamento - Submissão</w:t>
      </w:r>
      <w:r w:rsidRPr="00484196">
        <w:rPr>
          <w:spacing w:val="-3"/>
          <w:u w:val="single"/>
        </w:rPr>
        <w:t xml:space="preserve"> </w:t>
      </w:r>
      <w:r w:rsidRPr="00484196">
        <w:rPr>
          <w:u w:val="single"/>
        </w:rPr>
        <w:t>de</w:t>
      </w:r>
      <w:r w:rsidRPr="00484196">
        <w:rPr>
          <w:spacing w:val="-3"/>
          <w:u w:val="single"/>
        </w:rPr>
        <w:t xml:space="preserve"> </w:t>
      </w:r>
      <w:r w:rsidRPr="00484196">
        <w:rPr>
          <w:spacing w:val="-2"/>
          <w:u w:val="single"/>
        </w:rPr>
        <w:t>Trabalhos</w:t>
      </w:r>
    </w:p>
    <w:p w:rsidR="007B2CC0" w:rsidRDefault="00000000" w:rsidP="00CD36FB">
      <w:pPr>
        <w:pStyle w:val="Textoindependiente"/>
        <w:spacing w:before="271"/>
        <w:ind w:left="143" w:hanging="3"/>
      </w:pPr>
      <w:r>
        <w:t>A participação no Simpósio com submissão de</w:t>
      </w:r>
      <w:r>
        <w:rPr>
          <w:spacing w:val="-2"/>
        </w:rPr>
        <w:t xml:space="preserve"> </w:t>
      </w:r>
      <w:r>
        <w:t xml:space="preserve">trabalhos </w:t>
      </w:r>
      <w:r w:rsidR="008754FD">
        <w:t>é opcional</w:t>
      </w:r>
      <w:r>
        <w:t>.</w:t>
      </w:r>
      <w:r w:rsidR="00CD36FB">
        <w:t xml:space="preserve"> </w:t>
      </w:r>
      <w:r>
        <w:rPr>
          <w:position w:val="2"/>
        </w:rPr>
        <w:t>Cada participante, como primeiro(a) autor(a)</w:t>
      </w:r>
      <w:r>
        <w:rPr>
          <w:sz w:val="26"/>
        </w:rPr>
        <w:t xml:space="preserve">, </w:t>
      </w:r>
      <w:r>
        <w:rPr>
          <w:position w:val="2"/>
        </w:rPr>
        <w:t xml:space="preserve">poderá submeter até 2 trabalhos, na </w:t>
      </w:r>
      <w:r>
        <w:t>modalidade de resumo, não havendo limite no número de trabalhos como segundo(a) autor(a).</w:t>
      </w:r>
      <w:r>
        <w:rPr>
          <w:spacing w:val="40"/>
        </w:rPr>
        <w:t xml:space="preserve"> </w:t>
      </w:r>
      <w:r>
        <w:t>Os trabalhos podem ser escritos em português ou espanhol.</w:t>
      </w:r>
    </w:p>
    <w:p w:rsidR="007B2CC0" w:rsidRDefault="007B2CC0">
      <w:pPr>
        <w:pStyle w:val="Textoindependiente"/>
        <w:spacing w:before="1"/>
      </w:pPr>
    </w:p>
    <w:p w:rsidR="007B2CC0" w:rsidRDefault="00000000">
      <w:pPr>
        <w:pStyle w:val="Textoindependiente"/>
        <w:ind w:left="143" w:right="144" w:hanging="3"/>
        <w:jc w:val="both"/>
      </w:pPr>
      <w:r>
        <w:t>O trabalho/resumo deverá ser classificado em uma das tipologias: estado da arte, ensaio teórico, pesquisa finalizada, pesquisa em andamento ou relato de experiências.</w:t>
      </w:r>
    </w:p>
    <w:p w:rsidR="007B2CC0" w:rsidRDefault="00000000">
      <w:pPr>
        <w:pStyle w:val="Textoindependiente"/>
        <w:spacing w:before="240"/>
        <w:ind w:left="143" w:right="138" w:hanging="3"/>
        <w:jc w:val="both"/>
      </w:pPr>
      <w:r>
        <w:t xml:space="preserve">Cada trabalho submetido deverá ser original e corresponder a um dos </w:t>
      </w:r>
      <w:r w:rsidRPr="00CD36FB">
        <w:rPr>
          <w:b/>
          <w:bCs/>
        </w:rPr>
        <w:t>Eixos Temáticos</w:t>
      </w:r>
      <w:r>
        <w:t xml:space="preserve"> do evento e a um dos seus respectivos subtemas, conforme </w:t>
      </w:r>
      <w:r w:rsidR="00F82633">
        <w:t>tabela a</w:t>
      </w:r>
      <w:r>
        <w:t xml:space="preserve"> seguir.</w:t>
      </w:r>
    </w:p>
    <w:p w:rsidR="007B2CC0" w:rsidRDefault="007B2CC0">
      <w:pPr>
        <w:pStyle w:val="Textoindependiente"/>
        <w:rPr>
          <w:sz w:val="20"/>
        </w:rPr>
      </w:pPr>
    </w:p>
    <w:p w:rsidR="00CD36FB" w:rsidRDefault="00CD36FB">
      <w:pPr>
        <w:pStyle w:val="Textoindependiente"/>
        <w:rPr>
          <w:sz w:val="20"/>
        </w:rPr>
      </w:pPr>
    </w:p>
    <w:p w:rsidR="00CD36FB" w:rsidRDefault="00CD36FB">
      <w:pPr>
        <w:pStyle w:val="Textoindependiente"/>
        <w:rPr>
          <w:sz w:val="20"/>
        </w:rPr>
      </w:pPr>
    </w:p>
    <w:tbl>
      <w:tblPr>
        <w:tblStyle w:val="TableNormal"/>
        <w:tblW w:w="8828" w:type="dxa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7"/>
        <w:gridCol w:w="4851"/>
      </w:tblGrid>
      <w:tr w:rsidR="00CD36FB" w:rsidTr="00CD36FB">
        <w:trPr>
          <w:trHeight w:val="460"/>
        </w:trPr>
        <w:tc>
          <w:tcPr>
            <w:tcW w:w="3977" w:type="dxa"/>
          </w:tcPr>
          <w:p w:rsidR="00CD36FB" w:rsidRDefault="00CD36FB" w:rsidP="00A2517B">
            <w:pPr>
              <w:pStyle w:val="TableParagraph"/>
              <w:ind w:left="1202" w:firstLine="0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>Eixos</w:t>
            </w:r>
            <w:r>
              <w:rPr>
                <w:b/>
                <w:color w:val="6F2F9F"/>
                <w:spacing w:val="-8"/>
                <w:sz w:val="28"/>
              </w:rPr>
              <w:t xml:space="preserve"> </w:t>
            </w:r>
            <w:r>
              <w:rPr>
                <w:b/>
                <w:color w:val="6F2F9F"/>
                <w:spacing w:val="-2"/>
                <w:sz w:val="28"/>
              </w:rPr>
              <w:t>Temáticos</w:t>
            </w:r>
          </w:p>
        </w:tc>
        <w:tc>
          <w:tcPr>
            <w:tcW w:w="4851" w:type="dxa"/>
          </w:tcPr>
          <w:p w:rsidR="00CD36FB" w:rsidRDefault="00CD36FB" w:rsidP="00A2517B">
            <w:pPr>
              <w:pStyle w:val="TableParagraph"/>
              <w:ind w:left="664" w:firstLine="0"/>
              <w:rPr>
                <w:b/>
                <w:sz w:val="28"/>
              </w:rPr>
            </w:pPr>
            <w:r>
              <w:rPr>
                <w:b/>
                <w:color w:val="6F2F9F"/>
                <w:sz w:val="28"/>
              </w:rPr>
              <w:t>Subtemas</w:t>
            </w:r>
            <w:r>
              <w:rPr>
                <w:b/>
                <w:color w:val="6F2F9F"/>
                <w:spacing w:val="-14"/>
                <w:sz w:val="28"/>
              </w:rPr>
              <w:t xml:space="preserve"> </w:t>
            </w:r>
            <w:r>
              <w:rPr>
                <w:b/>
                <w:color w:val="6F2F9F"/>
                <w:sz w:val="28"/>
              </w:rPr>
              <w:t>dos</w:t>
            </w:r>
            <w:r>
              <w:rPr>
                <w:b/>
                <w:color w:val="6F2F9F"/>
                <w:spacing w:val="-14"/>
                <w:sz w:val="28"/>
              </w:rPr>
              <w:t xml:space="preserve"> </w:t>
            </w:r>
            <w:r>
              <w:rPr>
                <w:b/>
                <w:color w:val="6F2F9F"/>
                <w:sz w:val="28"/>
              </w:rPr>
              <w:t>Eixos</w:t>
            </w:r>
            <w:r>
              <w:rPr>
                <w:b/>
                <w:color w:val="6F2F9F"/>
                <w:spacing w:val="-16"/>
                <w:sz w:val="28"/>
              </w:rPr>
              <w:t xml:space="preserve"> </w:t>
            </w:r>
            <w:r>
              <w:rPr>
                <w:b/>
                <w:color w:val="6F2F9F"/>
                <w:spacing w:val="-2"/>
                <w:sz w:val="28"/>
              </w:rPr>
              <w:t>Temáticos</w:t>
            </w:r>
          </w:p>
        </w:tc>
      </w:tr>
      <w:tr w:rsidR="00CD36FB" w:rsidTr="00CD36FB">
        <w:trPr>
          <w:trHeight w:val="2488"/>
        </w:trPr>
        <w:tc>
          <w:tcPr>
            <w:tcW w:w="3977" w:type="dxa"/>
          </w:tcPr>
          <w:p w:rsidR="00CD36FB" w:rsidRDefault="00CD36FB" w:rsidP="00A2517B">
            <w:pPr>
              <w:pStyle w:val="TableParagraph"/>
              <w:spacing w:before="275"/>
              <w:ind w:left="364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Teoria da Subjetividade: avanços,</w:t>
            </w:r>
            <w:r>
              <w:rPr>
                <w:b/>
                <w:color w:val="212121"/>
                <w:spacing w:val="-13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desafios</w:t>
            </w:r>
            <w:r>
              <w:rPr>
                <w:b/>
                <w:color w:val="212121"/>
                <w:spacing w:val="-12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conceituais</w:t>
            </w:r>
            <w:r>
              <w:rPr>
                <w:b/>
                <w:color w:val="212121"/>
                <w:spacing w:val="-12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e relações com outros campos e referenciais teóricos</w:t>
            </w:r>
          </w:p>
        </w:tc>
        <w:tc>
          <w:tcPr>
            <w:tcW w:w="4851" w:type="dxa"/>
          </w:tcPr>
          <w:p w:rsidR="00CD36FB" w:rsidRDefault="00CD36FB" w:rsidP="00A2517B">
            <w:pPr>
              <w:pStyle w:val="TableParagraph"/>
              <w:numPr>
                <w:ilvl w:val="0"/>
                <w:numId w:val="21"/>
              </w:numPr>
              <w:tabs>
                <w:tab w:val="left" w:pos="463"/>
              </w:tabs>
              <w:ind w:right="739"/>
              <w:rPr>
                <w:sz w:val="24"/>
              </w:rPr>
            </w:pPr>
            <w:r>
              <w:rPr>
                <w:sz w:val="24"/>
              </w:rPr>
              <w:t xml:space="preserve">Discussões acerca da especificidade </w:t>
            </w:r>
            <w:r>
              <w:rPr>
                <w:spacing w:val="-2"/>
                <w:sz w:val="24"/>
              </w:rPr>
              <w:t>ontológica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Teoria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Subjetividade.</w:t>
            </w:r>
          </w:p>
          <w:p w:rsidR="00CD36FB" w:rsidRDefault="00CD36FB" w:rsidP="00A2517B">
            <w:pPr>
              <w:pStyle w:val="TableParagraph"/>
              <w:numPr>
                <w:ilvl w:val="0"/>
                <w:numId w:val="21"/>
              </w:numPr>
              <w:tabs>
                <w:tab w:val="left" w:pos="463"/>
              </w:tabs>
              <w:spacing w:before="4" w:line="237" w:lineRule="auto"/>
              <w:ind w:right="476"/>
              <w:rPr>
                <w:sz w:val="24"/>
              </w:rPr>
            </w:pPr>
            <w:r>
              <w:rPr>
                <w:spacing w:val="-2"/>
                <w:sz w:val="24"/>
              </w:rPr>
              <w:t>Diálogos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Teoria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Subjetividade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com </w:t>
            </w:r>
            <w:r>
              <w:rPr>
                <w:sz w:val="24"/>
              </w:rPr>
              <w:t>outros referenciais teóricos.</w:t>
            </w:r>
          </w:p>
          <w:p w:rsidR="00CD36FB" w:rsidRDefault="00CD36FB" w:rsidP="00A2517B">
            <w:pPr>
              <w:pStyle w:val="TableParagraph"/>
              <w:numPr>
                <w:ilvl w:val="0"/>
                <w:numId w:val="21"/>
              </w:numPr>
              <w:tabs>
                <w:tab w:val="left" w:pos="463"/>
              </w:tabs>
              <w:spacing w:before="2"/>
              <w:ind w:right="106"/>
              <w:rPr>
                <w:sz w:val="24"/>
              </w:rPr>
            </w:pPr>
            <w:r>
              <w:rPr>
                <w:spacing w:val="-2"/>
                <w:sz w:val="24"/>
              </w:rPr>
              <w:t>Avanços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desafios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categorias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teóricas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da </w:t>
            </w:r>
            <w:r>
              <w:rPr>
                <w:sz w:val="24"/>
              </w:rPr>
              <w:t>Teoria da Subjetividade.</w:t>
            </w:r>
          </w:p>
          <w:p w:rsidR="00CD36FB" w:rsidRPr="00CD36FB" w:rsidRDefault="00CD36FB" w:rsidP="00CD36FB">
            <w:pPr>
              <w:pStyle w:val="TableParagraph"/>
              <w:numPr>
                <w:ilvl w:val="0"/>
                <w:numId w:val="21"/>
              </w:numPr>
              <w:tabs>
                <w:tab w:val="left" w:pos="463"/>
              </w:tabs>
              <w:spacing w:before="4" w:line="237" w:lineRule="auto"/>
              <w:ind w:right="723"/>
              <w:rPr>
                <w:sz w:val="24"/>
              </w:rPr>
            </w:pPr>
            <w:r>
              <w:rPr>
                <w:spacing w:val="-2"/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relação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Subjetividade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outros </w:t>
            </w:r>
            <w:r>
              <w:rPr>
                <w:sz w:val="24"/>
              </w:rPr>
              <w:t xml:space="preserve">campos, como Espiritualidade e </w:t>
            </w:r>
            <w:r w:rsidRPr="00CD36FB">
              <w:rPr>
                <w:spacing w:val="-2"/>
                <w:sz w:val="24"/>
              </w:rPr>
              <w:t>Neurociências.</w:t>
            </w:r>
          </w:p>
        </w:tc>
      </w:tr>
      <w:tr w:rsidR="00CD36FB" w:rsidTr="00CD36FB">
        <w:trPr>
          <w:trHeight w:val="2210"/>
        </w:trPr>
        <w:tc>
          <w:tcPr>
            <w:tcW w:w="3977" w:type="dxa"/>
          </w:tcPr>
          <w:p w:rsidR="00CD36FB" w:rsidRDefault="00CD36FB" w:rsidP="00A2517B">
            <w:pPr>
              <w:pStyle w:val="TableParagraph"/>
              <w:spacing w:before="275"/>
              <w:ind w:left="364"/>
              <w:rPr>
                <w:b/>
                <w:sz w:val="24"/>
              </w:rPr>
            </w:pPr>
            <w:r>
              <w:rPr>
                <w:b/>
                <w:color w:val="212121"/>
                <w:sz w:val="24"/>
              </w:rPr>
              <w:t>2.</w:t>
            </w:r>
            <w:r>
              <w:rPr>
                <w:b/>
                <w:color w:val="212121"/>
                <w:spacing w:val="80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Epistemologia Qualitativa e Metodologia Construtivo- Interpretativa:</w:t>
            </w:r>
            <w:r>
              <w:rPr>
                <w:b/>
                <w:color w:val="212121"/>
                <w:spacing w:val="-13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avanços,</w:t>
            </w:r>
            <w:r>
              <w:rPr>
                <w:b/>
                <w:color w:val="212121"/>
                <w:spacing w:val="-13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desafios</w:t>
            </w:r>
            <w:r>
              <w:rPr>
                <w:b/>
                <w:color w:val="212121"/>
                <w:spacing w:val="-13"/>
                <w:sz w:val="24"/>
              </w:rPr>
              <w:t xml:space="preserve"> </w:t>
            </w:r>
            <w:r>
              <w:rPr>
                <w:b/>
                <w:color w:val="212121"/>
                <w:sz w:val="24"/>
              </w:rPr>
              <w:t>e relações com outros referenciais epistemológicos e metodológicos</w:t>
            </w:r>
          </w:p>
        </w:tc>
        <w:tc>
          <w:tcPr>
            <w:tcW w:w="4851" w:type="dxa"/>
          </w:tcPr>
          <w:p w:rsidR="00CD36FB" w:rsidRPr="00484196" w:rsidRDefault="00CD36FB" w:rsidP="00A2517B">
            <w:pPr>
              <w:pStyle w:val="TableParagraph"/>
              <w:numPr>
                <w:ilvl w:val="0"/>
                <w:numId w:val="20"/>
              </w:numPr>
              <w:tabs>
                <w:tab w:val="left" w:pos="463"/>
              </w:tabs>
              <w:ind w:right="2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</w:t>
            </w:r>
            <w:r w:rsidRPr="0048419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Epistemologia</w:t>
            </w:r>
            <w:r w:rsidRPr="0048419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Qualitativa</w:t>
            </w:r>
            <w:r w:rsidRPr="0048419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</w:t>
            </w:r>
            <w:r w:rsidRPr="0048419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suas</w:t>
            </w:r>
            <w:r w:rsidRPr="0048419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relações </w:t>
            </w:r>
            <w:r w:rsidRPr="00484196">
              <w:rPr>
                <w:spacing w:val="-2"/>
                <w:sz w:val="24"/>
              </w:rPr>
              <w:t xml:space="preserve">com outros referencias teóricos e </w:t>
            </w:r>
            <w:r>
              <w:rPr>
                <w:spacing w:val="-2"/>
                <w:sz w:val="24"/>
              </w:rPr>
              <w:t>epistemológicos</w:t>
            </w:r>
          </w:p>
          <w:p w:rsidR="00CD36FB" w:rsidRPr="00484196" w:rsidRDefault="00CD36FB" w:rsidP="00484196">
            <w:pPr>
              <w:pStyle w:val="TableParagraph"/>
              <w:numPr>
                <w:ilvl w:val="0"/>
                <w:numId w:val="30"/>
              </w:numPr>
              <w:tabs>
                <w:tab w:val="left" w:pos="463"/>
              </w:tabs>
              <w:spacing w:before="1" w:line="237" w:lineRule="auto"/>
              <w:ind w:right="296"/>
              <w:rPr>
                <w:spacing w:val="-2"/>
                <w:sz w:val="24"/>
              </w:rPr>
            </w:pPr>
            <w:r w:rsidRPr="00CD36FB">
              <w:rPr>
                <w:spacing w:val="-2"/>
                <w:sz w:val="24"/>
              </w:rPr>
              <w:t>Aproximações</w:t>
            </w:r>
            <w:r w:rsidRPr="00484196">
              <w:rPr>
                <w:spacing w:val="-2"/>
                <w:sz w:val="24"/>
              </w:rPr>
              <w:t xml:space="preserve"> </w:t>
            </w:r>
            <w:r w:rsidRPr="00CD36FB">
              <w:rPr>
                <w:spacing w:val="-2"/>
                <w:sz w:val="24"/>
              </w:rPr>
              <w:t>e</w:t>
            </w:r>
            <w:r w:rsidRPr="00484196">
              <w:rPr>
                <w:spacing w:val="-2"/>
                <w:sz w:val="24"/>
              </w:rPr>
              <w:t xml:space="preserve"> </w:t>
            </w:r>
            <w:r w:rsidRPr="00CD36FB">
              <w:rPr>
                <w:spacing w:val="-2"/>
                <w:sz w:val="24"/>
              </w:rPr>
              <w:t>diferenças</w:t>
            </w:r>
            <w:r w:rsidRPr="00484196">
              <w:rPr>
                <w:spacing w:val="-2"/>
                <w:sz w:val="24"/>
              </w:rPr>
              <w:t xml:space="preserve"> </w:t>
            </w:r>
            <w:r w:rsidRPr="00CD36FB">
              <w:rPr>
                <w:spacing w:val="-2"/>
                <w:sz w:val="24"/>
              </w:rPr>
              <w:t>da</w:t>
            </w:r>
            <w:r w:rsidRPr="00484196">
              <w:rPr>
                <w:spacing w:val="-2"/>
                <w:sz w:val="24"/>
              </w:rPr>
              <w:t xml:space="preserve"> </w:t>
            </w:r>
            <w:r w:rsidRPr="00CD36FB">
              <w:rPr>
                <w:spacing w:val="-2"/>
                <w:sz w:val="24"/>
              </w:rPr>
              <w:t>metodologia construtivo-interpretativa com</w:t>
            </w:r>
            <w:r w:rsidRPr="00484196">
              <w:rPr>
                <w:spacing w:val="-2"/>
                <w:sz w:val="24"/>
              </w:rPr>
              <w:t xml:space="preserve"> </w:t>
            </w:r>
            <w:r w:rsidRPr="00CD36FB">
              <w:rPr>
                <w:spacing w:val="-2"/>
                <w:sz w:val="24"/>
              </w:rPr>
              <w:t>outras</w:t>
            </w:r>
            <w:r w:rsidRPr="00484196">
              <w:rPr>
                <w:spacing w:val="-2"/>
                <w:sz w:val="24"/>
              </w:rPr>
              <w:t xml:space="preserve"> </w:t>
            </w:r>
            <w:r w:rsidRPr="00CD36FB">
              <w:rPr>
                <w:spacing w:val="-2"/>
                <w:sz w:val="24"/>
              </w:rPr>
              <w:t>metodologias</w:t>
            </w:r>
            <w:r w:rsidRPr="00484196">
              <w:rPr>
                <w:spacing w:val="-2"/>
                <w:sz w:val="24"/>
              </w:rPr>
              <w:t xml:space="preserve"> </w:t>
            </w:r>
            <w:r w:rsidRPr="00CD36FB">
              <w:rPr>
                <w:spacing w:val="-2"/>
                <w:sz w:val="24"/>
              </w:rPr>
              <w:t>qualitativas.</w:t>
            </w:r>
          </w:p>
          <w:p w:rsidR="00CD36FB" w:rsidRPr="00484196" w:rsidRDefault="00CD36FB" w:rsidP="00A2517B">
            <w:pPr>
              <w:pStyle w:val="TableParagraph"/>
              <w:numPr>
                <w:ilvl w:val="0"/>
                <w:numId w:val="20"/>
              </w:numPr>
              <w:tabs>
                <w:tab w:val="left" w:pos="463"/>
              </w:tabs>
              <w:spacing w:line="274" w:lineRule="exact"/>
              <w:ind w:right="104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Avanços</w:t>
            </w:r>
            <w:r w:rsidRPr="0048419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</w:t>
            </w:r>
            <w:r w:rsidRPr="0048419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desafios</w:t>
            </w:r>
            <w:r w:rsidRPr="0048419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</w:t>
            </w:r>
            <w:r w:rsidRPr="00484196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metodologia construtivo-interpretativa.</w:t>
            </w:r>
          </w:p>
        </w:tc>
      </w:tr>
      <w:tr w:rsidR="00CD36FB" w:rsidTr="00CD36FB">
        <w:trPr>
          <w:trHeight w:val="2764"/>
        </w:trPr>
        <w:tc>
          <w:tcPr>
            <w:tcW w:w="3977" w:type="dxa"/>
          </w:tcPr>
          <w:p w:rsidR="00CD36FB" w:rsidRDefault="00CD36FB" w:rsidP="00A2517B">
            <w:pPr>
              <w:pStyle w:val="TableParagraph"/>
              <w:ind w:left="0" w:firstLine="0"/>
              <w:rPr>
                <w:b/>
                <w:sz w:val="24"/>
              </w:rPr>
            </w:pPr>
          </w:p>
          <w:p w:rsidR="00CD36FB" w:rsidRDefault="00CD36FB" w:rsidP="00A2517B">
            <w:pPr>
              <w:pStyle w:val="TableParagraph"/>
              <w:ind w:left="0" w:firstLine="0"/>
              <w:rPr>
                <w:b/>
                <w:sz w:val="24"/>
              </w:rPr>
            </w:pPr>
          </w:p>
          <w:p w:rsidR="00CD36FB" w:rsidRDefault="00CD36FB" w:rsidP="00A2517B">
            <w:pPr>
              <w:pStyle w:val="TableParagraph"/>
              <w:spacing w:before="1"/>
              <w:ind w:left="0" w:firstLine="0"/>
              <w:rPr>
                <w:b/>
                <w:sz w:val="24"/>
              </w:rPr>
            </w:pPr>
          </w:p>
          <w:p w:rsidR="00CD36FB" w:rsidRDefault="00CD36FB" w:rsidP="00A2517B">
            <w:pPr>
              <w:pStyle w:val="TableParagraph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A dimensão subjetiva da desigualdade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social,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étnico-racial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 suas </w:t>
            </w:r>
            <w:proofErr w:type="spellStart"/>
            <w:r>
              <w:rPr>
                <w:b/>
                <w:sz w:val="24"/>
              </w:rPr>
              <w:t>interseccionalidades</w:t>
            </w:r>
            <w:proofErr w:type="spellEnd"/>
          </w:p>
        </w:tc>
        <w:tc>
          <w:tcPr>
            <w:tcW w:w="4851" w:type="dxa"/>
          </w:tcPr>
          <w:p w:rsidR="00CD36FB" w:rsidRDefault="00CD36FB" w:rsidP="00A2517B">
            <w:pPr>
              <w:pStyle w:val="TableParagraph"/>
              <w:numPr>
                <w:ilvl w:val="0"/>
                <w:numId w:val="19"/>
              </w:numPr>
              <w:tabs>
                <w:tab w:val="left" w:pos="463"/>
              </w:tabs>
              <w:spacing w:before="2"/>
              <w:ind w:right="658"/>
              <w:rPr>
                <w:sz w:val="24"/>
              </w:rPr>
            </w:pPr>
            <w:r>
              <w:rPr>
                <w:spacing w:val="-2"/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constituição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identidades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étnicas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e </w:t>
            </w:r>
            <w:r>
              <w:rPr>
                <w:sz w:val="24"/>
              </w:rPr>
              <w:t xml:space="preserve">raciais como processo configurado </w:t>
            </w:r>
            <w:r>
              <w:rPr>
                <w:spacing w:val="-2"/>
                <w:sz w:val="24"/>
              </w:rPr>
              <w:t>subjetivamente</w:t>
            </w:r>
          </w:p>
          <w:p w:rsidR="00CD36FB" w:rsidRDefault="00CD36FB" w:rsidP="00A2517B">
            <w:pPr>
              <w:pStyle w:val="TableParagraph"/>
              <w:numPr>
                <w:ilvl w:val="0"/>
                <w:numId w:val="19"/>
              </w:numPr>
              <w:tabs>
                <w:tab w:val="left" w:pos="463"/>
              </w:tabs>
              <w:ind w:right="518"/>
              <w:rPr>
                <w:sz w:val="24"/>
              </w:rPr>
            </w:pPr>
            <w:r>
              <w:rPr>
                <w:sz w:val="24"/>
              </w:rPr>
              <w:t>A subjetividade social, o agente e o sujeito: seu lugar nas condições de desigualdade social, étnico-racial, de pobreza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garantia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direitos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humanos</w:t>
            </w:r>
          </w:p>
          <w:p w:rsidR="00CD36FB" w:rsidRPr="00484196" w:rsidRDefault="00CD36FB" w:rsidP="00484196">
            <w:pPr>
              <w:pStyle w:val="TableParagraph"/>
              <w:numPr>
                <w:ilvl w:val="0"/>
                <w:numId w:val="19"/>
              </w:numPr>
              <w:tabs>
                <w:tab w:val="left" w:pos="463"/>
              </w:tabs>
              <w:ind w:right="685"/>
              <w:rPr>
                <w:sz w:val="24"/>
              </w:rPr>
            </w:pPr>
            <w:r>
              <w:rPr>
                <w:sz w:val="24"/>
              </w:rPr>
              <w:t>A significação da subjetividade nas práticas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profissionais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condições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 w:rsidR="00484196">
              <w:rPr>
                <w:sz w:val="24"/>
              </w:rPr>
              <w:t xml:space="preserve"> </w:t>
            </w:r>
            <w:r w:rsidRPr="00484196">
              <w:rPr>
                <w:sz w:val="24"/>
              </w:rPr>
              <w:t>desigualdade</w:t>
            </w:r>
            <w:r w:rsidRPr="00484196">
              <w:rPr>
                <w:spacing w:val="-4"/>
                <w:sz w:val="24"/>
              </w:rPr>
              <w:t xml:space="preserve"> </w:t>
            </w:r>
            <w:r w:rsidRPr="00484196">
              <w:rPr>
                <w:sz w:val="24"/>
              </w:rPr>
              <w:t>social,</w:t>
            </w:r>
            <w:r w:rsidRPr="00484196">
              <w:rPr>
                <w:spacing w:val="-1"/>
                <w:sz w:val="24"/>
              </w:rPr>
              <w:t xml:space="preserve"> </w:t>
            </w:r>
            <w:r w:rsidRPr="00484196">
              <w:rPr>
                <w:sz w:val="24"/>
              </w:rPr>
              <w:t>pobreza,</w:t>
            </w:r>
            <w:r w:rsidRPr="00484196">
              <w:rPr>
                <w:spacing w:val="2"/>
                <w:sz w:val="24"/>
              </w:rPr>
              <w:t xml:space="preserve"> </w:t>
            </w:r>
            <w:r w:rsidRPr="00484196">
              <w:rPr>
                <w:sz w:val="24"/>
              </w:rPr>
              <w:t>etnia</w:t>
            </w:r>
            <w:r w:rsidRPr="00484196">
              <w:rPr>
                <w:spacing w:val="-2"/>
                <w:sz w:val="24"/>
              </w:rPr>
              <w:t xml:space="preserve"> </w:t>
            </w:r>
            <w:r w:rsidRPr="00484196">
              <w:rPr>
                <w:sz w:val="24"/>
              </w:rPr>
              <w:t>e</w:t>
            </w:r>
            <w:r w:rsidRPr="00484196">
              <w:rPr>
                <w:spacing w:val="-1"/>
                <w:sz w:val="24"/>
              </w:rPr>
              <w:t xml:space="preserve"> </w:t>
            </w:r>
            <w:r w:rsidRPr="00484196">
              <w:rPr>
                <w:spacing w:val="-2"/>
                <w:sz w:val="24"/>
              </w:rPr>
              <w:t>raça.</w:t>
            </w:r>
          </w:p>
        </w:tc>
      </w:tr>
      <w:tr w:rsidR="00CD36FB" w:rsidTr="00CD36FB">
        <w:trPr>
          <w:trHeight w:val="2615"/>
        </w:trPr>
        <w:tc>
          <w:tcPr>
            <w:tcW w:w="3977" w:type="dxa"/>
          </w:tcPr>
          <w:p w:rsidR="00CD36FB" w:rsidRDefault="00CD36FB" w:rsidP="00A2517B">
            <w:pPr>
              <w:pStyle w:val="TableParagraph"/>
              <w:spacing w:before="275"/>
              <w:ind w:left="0" w:firstLine="0"/>
              <w:rPr>
                <w:b/>
                <w:sz w:val="24"/>
              </w:rPr>
            </w:pPr>
          </w:p>
          <w:p w:rsidR="00CD36FB" w:rsidRDefault="00CD36FB" w:rsidP="00A2517B">
            <w:pPr>
              <w:pStyle w:val="TableParagraph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dimensão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subjetiva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gênero, sexualidade, diversidade e suas </w:t>
            </w:r>
            <w:proofErr w:type="spellStart"/>
            <w:r>
              <w:rPr>
                <w:b/>
                <w:spacing w:val="-2"/>
                <w:sz w:val="24"/>
              </w:rPr>
              <w:t>interseccionalidades</w:t>
            </w:r>
            <w:proofErr w:type="spellEnd"/>
          </w:p>
        </w:tc>
        <w:tc>
          <w:tcPr>
            <w:tcW w:w="4851" w:type="dxa"/>
          </w:tcPr>
          <w:p w:rsidR="00CD36FB" w:rsidRDefault="00CD36FB" w:rsidP="00CD36FB">
            <w:pPr>
              <w:pStyle w:val="TableParagraph"/>
              <w:numPr>
                <w:ilvl w:val="0"/>
                <w:numId w:val="26"/>
              </w:numPr>
              <w:tabs>
                <w:tab w:val="left" w:pos="463"/>
              </w:tabs>
              <w:spacing w:before="3"/>
              <w:ind w:right="346"/>
              <w:rPr>
                <w:sz w:val="24"/>
              </w:rPr>
            </w:pPr>
            <w:r>
              <w:rPr>
                <w:sz w:val="24"/>
              </w:rPr>
              <w:t>A subjetividade social, o agente e o sujeito: seu lugar nas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condições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de estigmatização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discriminação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gênero, sexualidade e diversidade.</w:t>
            </w:r>
          </w:p>
          <w:p w:rsidR="00CD36FB" w:rsidRDefault="00CD36FB" w:rsidP="00CD36FB">
            <w:pPr>
              <w:pStyle w:val="TableParagraph"/>
              <w:numPr>
                <w:ilvl w:val="0"/>
                <w:numId w:val="26"/>
              </w:numPr>
              <w:tabs>
                <w:tab w:val="left" w:pos="463"/>
              </w:tabs>
              <w:spacing w:before="1" w:line="237" w:lineRule="auto"/>
              <w:ind w:right="138"/>
              <w:rPr>
                <w:sz w:val="24"/>
              </w:rPr>
            </w:pPr>
            <w:r>
              <w:rPr>
                <w:spacing w:val="-2"/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constituição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identidade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gênero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como </w:t>
            </w:r>
            <w:r>
              <w:rPr>
                <w:sz w:val="24"/>
              </w:rPr>
              <w:t>um processo configurado subjetivamente.</w:t>
            </w:r>
          </w:p>
          <w:p w:rsidR="00CD36FB" w:rsidRDefault="00CD36FB" w:rsidP="00CD36FB">
            <w:pPr>
              <w:pStyle w:val="TableParagraph"/>
              <w:numPr>
                <w:ilvl w:val="0"/>
                <w:numId w:val="26"/>
              </w:numPr>
              <w:tabs>
                <w:tab w:val="left" w:pos="463"/>
              </w:tabs>
              <w:spacing w:before="2"/>
              <w:ind w:right="258"/>
              <w:rPr>
                <w:sz w:val="24"/>
              </w:rPr>
            </w:pPr>
            <w:r>
              <w:rPr>
                <w:spacing w:val="-2"/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significação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subjetividade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práticas </w:t>
            </w:r>
            <w:r>
              <w:rPr>
                <w:sz w:val="24"/>
              </w:rPr>
              <w:t>profissionais relacionadas ao gênero, à sexualidade e à diversidade.</w:t>
            </w:r>
          </w:p>
        </w:tc>
      </w:tr>
      <w:tr w:rsidR="00CD36FB" w:rsidTr="00CD36FB">
        <w:trPr>
          <w:trHeight w:val="2486"/>
        </w:trPr>
        <w:tc>
          <w:tcPr>
            <w:tcW w:w="3977" w:type="dxa"/>
          </w:tcPr>
          <w:p w:rsidR="00CD36FB" w:rsidRDefault="00CD36FB" w:rsidP="00A2517B">
            <w:pPr>
              <w:pStyle w:val="TableParagraph"/>
              <w:spacing w:before="274"/>
              <w:ind w:left="0" w:firstLine="0"/>
              <w:rPr>
                <w:b/>
                <w:sz w:val="24"/>
              </w:rPr>
            </w:pPr>
          </w:p>
          <w:p w:rsidR="00CD36FB" w:rsidRDefault="00CD36FB" w:rsidP="00A2517B">
            <w:pPr>
              <w:pStyle w:val="TableParagraph"/>
              <w:spacing w:before="1"/>
              <w:ind w:left="364"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 subjetividade e os desafios </w:t>
            </w:r>
            <w:r>
              <w:rPr>
                <w:b/>
                <w:spacing w:val="-2"/>
                <w:sz w:val="24"/>
              </w:rPr>
              <w:t>contemporâneos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na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formação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de </w:t>
            </w:r>
            <w:r>
              <w:rPr>
                <w:b/>
                <w:sz w:val="24"/>
              </w:rPr>
              <w:t xml:space="preserve">professores e de outros </w:t>
            </w:r>
            <w:r>
              <w:rPr>
                <w:b/>
                <w:spacing w:val="-2"/>
                <w:sz w:val="24"/>
              </w:rPr>
              <w:t>profissionais</w:t>
            </w:r>
          </w:p>
        </w:tc>
        <w:tc>
          <w:tcPr>
            <w:tcW w:w="4851" w:type="dxa"/>
          </w:tcPr>
          <w:p w:rsidR="00CD36FB" w:rsidRDefault="00CD36FB" w:rsidP="00CD36FB">
            <w:pPr>
              <w:pStyle w:val="TableParagraph"/>
              <w:numPr>
                <w:ilvl w:val="0"/>
                <w:numId w:val="25"/>
              </w:numPr>
              <w:tabs>
                <w:tab w:val="left" w:pos="460"/>
                <w:tab w:val="left" w:pos="463"/>
              </w:tabs>
              <w:spacing w:before="2" w:line="237" w:lineRule="auto"/>
              <w:ind w:right="1060" w:hanging="360"/>
              <w:rPr>
                <w:sz w:val="24"/>
              </w:rPr>
            </w:pPr>
            <w:r>
              <w:rPr>
                <w:spacing w:val="-2"/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significação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subjetividade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nas </w:t>
            </w:r>
            <w:r>
              <w:rPr>
                <w:sz w:val="24"/>
              </w:rPr>
              <w:t>práticas formativas profissionais.</w:t>
            </w:r>
          </w:p>
          <w:p w:rsidR="00CD36FB" w:rsidRDefault="00CD36FB" w:rsidP="00CD36FB">
            <w:pPr>
              <w:pStyle w:val="TableParagraph"/>
              <w:numPr>
                <w:ilvl w:val="0"/>
                <w:numId w:val="25"/>
              </w:numPr>
              <w:tabs>
                <w:tab w:val="left" w:pos="460"/>
                <w:tab w:val="left" w:pos="463"/>
              </w:tabs>
              <w:spacing w:before="2"/>
              <w:ind w:right="336" w:hanging="360"/>
              <w:rPr>
                <w:sz w:val="24"/>
              </w:rPr>
            </w:pPr>
            <w:r>
              <w:rPr>
                <w:spacing w:val="-2"/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formação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profissional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processo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de </w:t>
            </w:r>
            <w:r>
              <w:rPr>
                <w:sz w:val="24"/>
              </w:rPr>
              <w:t>mudança e desenvolvimento subjetivo.</w:t>
            </w:r>
          </w:p>
          <w:p w:rsidR="00CD36FB" w:rsidRPr="00484196" w:rsidRDefault="00CD36FB" w:rsidP="00484196">
            <w:pPr>
              <w:pStyle w:val="TableParagraph"/>
              <w:numPr>
                <w:ilvl w:val="0"/>
                <w:numId w:val="25"/>
              </w:numPr>
              <w:tabs>
                <w:tab w:val="left" w:pos="463"/>
              </w:tabs>
              <w:spacing w:before="2"/>
              <w:ind w:right="638" w:hanging="360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valor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heurístico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subjetividade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nas transformações dos contextos formativos: diversidade, inteligência artificial, mudanças no mundo do</w:t>
            </w:r>
            <w:r w:rsidR="00484196">
              <w:rPr>
                <w:sz w:val="24"/>
              </w:rPr>
              <w:t xml:space="preserve"> </w:t>
            </w:r>
            <w:r w:rsidRPr="00484196">
              <w:rPr>
                <w:sz w:val="24"/>
              </w:rPr>
              <w:t>trabalho,</w:t>
            </w:r>
            <w:r w:rsidRPr="00484196">
              <w:rPr>
                <w:spacing w:val="-2"/>
                <w:sz w:val="24"/>
              </w:rPr>
              <w:t xml:space="preserve"> </w:t>
            </w:r>
            <w:r w:rsidRPr="00484196">
              <w:rPr>
                <w:sz w:val="24"/>
              </w:rPr>
              <w:t>precarização,</w:t>
            </w:r>
            <w:r w:rsidRPr="00484196">
              <w:rPr>
                <w:spacing w:val="-2"/>
                <w:sz w:val="24"/>
              </w:rPr>
              <w:t xml:space="preserve"> </w:t>
            </w:r>
            <w:r w:rsidRPr="00484196">
              <w:rPr>
                <w:sz w:val="24"/>
              </w:rPr>
              <w:t>entre</w:t>
            </w:r>
            <w:r w:rsidRPr="00484196">
              <w:rPr>
                <w:spacing w:val="-3"/>
                <w:sz w:val="24"/>
              </w:rPr>
              <w:t xml:space="preserve"> </w:t>
            </w:r>
            <w:r w:rsidRPr="00484196">
              <w:rPr>
                <w:spacing w:val="-2"/>
                <w:sz w:val="24"/>
              </w:rPr>
              <w:t>outros.</w:t>
            </w:r>
          </w:p>
        </w:tc>
      </w:tr>
      <w:tr w:rsidR="00CD36FB" w:rsidTr="00CD36FB">
        <w:trPr>
          <w:trHeight w:val="2488"/>
        </w:trPr>
        <w:tc>
          <w:tcPr>
            <w:tcW w:w="3977" w:type="dxa"/>
          </w:tcPr>
          <w:p w:rsidR="00CD36FB" w:rsidRDefault="00CD36FB" w:rsidP="00A2517B">
            <w:pPr>
              <w:pStyle w:val="TableParagraph"/>
              <w:ind w:left="0" w:firstLine="0"/>
              <w:rPr>
                <w:b/>
                <w:sz w:val="24"/>
              </w:rPr>
            </w:pPr>
          </w:p>
          <w:p w:rsidR="00CD36FB" w:rsidRDefault="00CD36FB" w:rsidP="00A2517B">
            <w:pPr>
              <w:pStyle w:val="TableParagraph"/>
              <w:spacing w:before="274"/>
              <w:ind w:left="0" w:firstLine="0"/>
              <w:rPr>
                <w:b/>
                <w:sz w:val="24"/>
              </w:rPr>
            </w:pPr>
          </w:p>
          <w:p w:rsidR="00CD36FB" w:rsidRDefault="00CD36FB" w:rsidP="00A2517B">
            <w:pPr>
              <w:pStyle w:val="TableParagraph"/>
              <w:spacing w:before="1"/>
              <w:ind w:left="364" w:right="69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subjetividade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os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desafios contemporâneos na atuação </w:t>
            </w:r>
            <w:r>
              <w:rPr>
                <w:b/>
                <w:spacing w:val="-2"/>
                <w:sz w:val="24"/>
              </w:rPr>
              <w:t>docente</w:t>
            </w:r>
          </w:p>
        </w:tc>
        <w:tc>
          <w:tcPr>
            <w:tcW w:w="4851" w:type="dxa"/>
          </w:tcPr>
          <w:p w:rsidR="00CD36FB" w:rsidRDefault="00CD36FB" w:rsidP="00CD36FB">
            <w:pPr>
              <w:pStyle w:val="TableParagraph"/>
              <w:numPr>
                <w:ilvl w:val="0"/>
                <w:numId w:val="24"/>
              </w:numPr>
              <w:tabs>
                <w:tab w:val="left" w:pos="463"/>
              </w:tabs>
              <w:ind w:right="827"/>
              <w:rPr>
                <w:sz w:val="24"/>
              </w:rPr>
            </w:pPr>
            <w:r>
              <w:rPr>
                <w:sz w:val="24"/>
              </w:rPr>
              <w:t>Desafios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contemporâneos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atuação </w:t>
            </w:r>
            <w:r>
              <w:rPr>
                <w:spacing w:val="-2"/>
                <w:sz w:val="24"/>
              </w:rPr>
              <w:t>docente.</w:t>
            </w:r>
          </w:p>
          <w:p w:rsidR="00CD36FB" w:rsidRDefault="00CD36FB" w:rsidP="00CD36FB">
            <w:pPr>
              <w:pStyle w:val="TableParagraph"/>
              <w:numPr>
                <w:ilvl w:val="0"/>
                <w:numId w:val="24"/>
              </w:numPr>
              <w:tabs>
                <w:tab w:val="left" w:pos="463"/>
              </w:tabs>
              <w:spacing w:before="1"/>
              <w:ind w:right="107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significação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subjetividade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na organização e na realização do trabalho pedagógico.</w:t>
            </w:r>
          </w:p>
          <w:p w:rsidR="00CD36FB" w:rsidRDefault="00CD36FB" w:rsidP="00CD36FB">
            <w:pPr>
              <w:pStyle w:val="TableParagraph"/>
              <w:numPr>
                <w:ilvl w:val="0"/>
                <w:numId w:val="24"/>
              </w:numPr>
              <w:tabs>
                <w:tab w:val="left" w:pos="463"/>
              </w:tabs>
              <w:ind w:right="49"/>
              <w:rPr>
                <w:sz w:val="24"/>
              </w:rPr>
            </w:pPr>
            <w:r>
              <w:rPr>
                <w:spacing w:val="-2"/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dimensão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subjetiva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organização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didática </w:t>
            </w:r>
            <w:r>
              <w:rPr>
                <w:sz w:val="24"/>
              </w:rPr>
              <w:t>do processo de ensino/aprendizagem.</w:t>
            </w:r>
          </w:p>
          <w:p w:rsidR="00CD36FB" w:rsidRDefault="00CD36FB" w:rsidP="00CD36FB">
            <w:pPr>
              <w:pStyle w:val="TableParagraph"/>
              <w:numPr>
                <w:ilvl w:val="0"/>
                <w:numId w:val="24"/>
              </w:numPr>
              <w:tabs>
                <w:tab w:val="left" w:pos="518"/>
              </w:tabs>
              <w:spacing w:line="276" w:lineRule="exact"/>
              <w:ind w:left="518" w:right="277" w:hanging="416"/>
              <w:rPr>
                <w:sz w:val="24"/>
              </w:rPr>
            </w:pPr>
            <w:r>
              <w:rPr>
                <w:sz w:val="24"/>
              </w:rPr>
              <w:t xml:space="preserve">O desenvolvimento e a promoção da </w:t>
            </w:r>
            <w:r>
              <w:rPr>
                <w:spacing w:val="-2"/>
                <w:sz w:val="24"/>
              </w:rPr>
              <w:t>criatividade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perspetiva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subjetividade.</w:t>
            </w:r>
          </w:p>
        </w:tc>
      </w:tr>
      <w:tr w:rsidR="00CD36FB" w:rsidTr="00CD36FB">
        <w:trPr>
          <w:trHeight w:val="3316"/>
        </w:trPr>
        <w:tc>
          <w:tcPr>
            <w:tcW w:w="3977" w:type="dxa"/>
          </w:tcPr>
          <w:p w:rsidR="00CD36FB" w:rsidRDefault="00CD36FB" w:rsidP="00A2517B">
            <w:pPr>
              <w:pStyle w:val="TableParagraph"/>
              <w:ind w:left="0" w:firstLine="0"/>
              <w:rPr>
                <w:b/>
                <w:sz w:val="24"/>
              </w:rPr>
            </w:pPr>
          </w:p>
          <w:p w:rsidR="00CD36FB" w:rsidRDefault="00CD36FB" w:rsidP="00A2517B">
            <w:pPr>
              <w:pStyle w:val="TableParagraph"/>
              <w:spacing w:before="274"/>
              <w:ind w:left="0" w:firstLine="0"/>
              <w:rPr>
                <w:b/>
                <w:sz w:val="24"/>
              </w:rPr>
            </w:pPr>
          </w:p>
          <w:p w:rsidR="00CD36FB" w:rsidRDefault="00CD36FB" w:rsidP="00A2517B">
            <w:pPr>
              <w:pStyle w:val="TableParagraph"/>
              <w:spacing w:before="1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dimensão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subjetiva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da aprendizagem escolar</w:t>
            </w:r>
          </w:p>
        </w:tc>
        <w:tc>
          <w:tcPr>
            <w:tcW w:w="4851" w:type="dxa"/>
          </w:tcPr>
          <w:p w:rsidR="00CD36FB" w:rsidRDefault="00CD36FB" w:rsidP="00CD36FB">
            <w:pPr>
              <w:pStyle w:val="TableParagraph"/>
              <w:numPr>
                <w:ilvl w:val="0"/>
                <w:numId w:val="23"/>
              </w:numPr>
              <w:tabs>
                <w:tab w:val="left" w:pos="463"/>
              </w:tabs>
              <w:ind w:right="575"/>
              <w:rPr>
                <w:sz w:val="24"/>
              </w:rPr>
            </w:pPr>
            <w:r>
              <w:rPr>
                <w:spacing w:val="-2"/>
                <w:sz w:val="24"/>
              </w:rPr>
              <w:t>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operacional,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subjetivo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relacional </w:t>
            </w:r>
            <w:r>
              <w:rPr>
                <w:sz w:val="24"/>
              </w:rPr>
              <w:t>como dimensões interrelacionadas na aprendizagem escolar.</w:t>
            </w:r>
          </w:p>
          <w:p w:rsidR="00CD36FB" w:rsidRDefault="00CD36FB" w:rsidP="00CD36FB">
            <w:pPr>
              <w:pStyle w:val="TableParagraph"/>
              <w:numPr>
                <w:ilvl w:val="0"/>
                <w:numId w:val="23"/>
              </w:numPr>
              <w:tabs>
                <w:tab w:val="left" w:pos="463"/>
              </w:tabs>
              <w:ind w:right="803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novas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ecologias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trajetórias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de </w:t>
            </w:r>
            <w:r>
              <w:rPr>
                <w:spacing w:val="-2"/>
                <w:sz w:val="24"/>
              </w:rPr>
              <w:t>aprendizagem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mediadas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pelas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TDICs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D36FB" w:rsidRDefault="00CD36FB" w:rsidP="00CD36FB">
            <w:pPr>
              <w:pStyle w:val="TableParagraph"/>
              <w:numPr>
                <w:ilvl w:val="0"/>
                <w:numId w:val="23"/>
              </w:numPr>
              <w:tabs>
                <w:tab w:val="left" w:pos="463"/>
              </w:tabs>
              <w:ind w:right="48"/>
              <w:rPr>
                <w:sz w:val="24"/>
              </w:rPr>
            </w:pPr>
            <w:r>
              <w:rPr>
                <w:sz w:val="24"/>
              </w:rPr>
              <w:t>Saúde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mental,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diagnóstico,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patologização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a medicalização dos processos de </w:t>
            </w:r>
            <w:r>
              <w:rPr>
                <w:spacing w:val="-2"/>
                <w:sz w:val="24"/>
              </w:rPr>
              <w:t>desenvolvimento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atípico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dificuldades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na </w:t>
            </w:r>
            <w:r>
              <w:rPr>
                <w:sz w:val="24"/>
              </w:rPr>
              <w:t>aprendizagem escolar.</w:t>
            </w:r>
          </w:p>
          <w:p w:rsidR="00CD36FB" w:rsidRDefault="00CD36FB" w:rsidP="00CD36FB">
            <w:pPr>
              <w:pStyle w:val="TableParagraph"/>
              <w:numPr>
                <w:ilvl w:val="0"/>
                <w:numId w:val="23"/>
              </w:numPr>
              <w:tabs>
                <w:tab w:val="left" w:pos="463"/>
              </w:tabs>
              <w:spacing w:line="276" w:lineRule="exact"/>
              <w:ind w:right="600"/>
              <w:jc w:val="both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valor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heurístico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subjetividade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para </w:t>
            </w:r>
            <w:r>
              <w:rPr>
                <w:spacing w:val="-2"/>
                <w:sz w:val="24"/>
              </w:rPr>
              <w:t>enfrentar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desafios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deficiências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na </w:t>
            </w:r>
            <w:r>
              <w:rPr>
                <w:sz w:val="24"/>
              </w:rPr>
              <w:t>aprendizagem escolar.</w:t>
            </w:r>
          </w:p>
        </w:tc>
      </w:tr>
      <w:tr w:rsidR="00CD36FB" w:rsidTr="00CD36FB">
        <w:trPr>
          <w:trHeight w:val="3040"/>
        </w:trPr>
        <w:tc>
          <w:tcPr>
            <w:tcW w:w="3977" w:type="dxa"/>
          </w:tcPr>
          <w:p w:rsidR="00CD36FB" w:rsidRDefault="00CD36FB" w:rsidP="00A2517B">
            <w:pPr>
              <w:pStyle w:val="TableParagraph"/>
              <w:spacing w:before="274"/>
              <w:ind w:left="0" w:firstLine="0"/>
              <w:rPr>
                <w:b/>
                <w:sz w:val="24"/>
              </w:rPr>
            </w:pPr>
          </w:p>
          <w:p w:rsidR="00CD36FB" w:rsidRDefault="00CD36FB" w:rsidP="00A2517B">
            <w:pPr>
              <w:pStyle w:val="TableParagraph"/>
              <w:spacing w:before="1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Subjetividade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nas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instituições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 organizações e os desafios </w:t>
            </w:r>
            <w:r>
              <w:rPr>
                <w:b/>
                <w:spacing w:val="-2"/>
                <w:sz w:val="24"/>
              </w:rPr>
              <w:t>contemporâneos</w:t>
            </w:r>
          </w:p>
        </w:tc>
        <w:tc>
          <w:tcPr>
            <w:tcW w:w="4851" w:type="dxa"/>
          </w:tcPr>
          <w:p w:rsidR="00CD36FB" w:rsidRDefault="00CD36FB" w:rsidP="00CD36FB">
            <w:pPr>
              <w:pStyle w:val="TableParagraph"/>
              <w:numPr>
                <w:ilvl w:val="0"/>
                <w:numId w:val="22"/>
              </w:numPr>
              <w:tabs>
                <w:tab w:val="left" w:pos="463"/>
              </w:tabs>
              <w:ind w:right="177"/>
              <w:rPr>
                <w:sz w:val="24"/>
              </w:rPr>
            </w:pPr>
            <w:r>
              <w:rPr>
                <w:sz w:val="24"/>
              </w:rPr>
              <w:t>A significação da subjetividade na compreensão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transformações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mundo do trabalho: dilemas e contradições.</w:t>
            </w:r>
          </w:p>
          <w:p w:rsidR="00CD36FB" w:rsidRDefault="00CD36FB" w:rsidP="00CD36FB">
            <w:pPr>
              <w:pStyle w:val="TableParagraph"/>
              <w:numPr>
                <w:ilvl w:val="0"/>
                <w:numId w:val="22"/>
              </w:numPr>
              <w:tabs>
                <w:tab w:val="left" w:pos="463"/>
              </w:tabs>
              <w:ind w:right="306"/>
              <w:rPr>
                <w:sz w:val="24"/>
              </w:rPr>
            </w:pPr>
            <w:r>
              <w:rPr>
                <w:sz w:val="24"/>
              </w:rPr>
              <w:t>A significação dos conceitos de subjetividade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sujeito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promoção da saúde mental nas instituições e </w:t>
            </w:r>
            <w:r>
              <w:rPr>
                <w:spacing w:val="-2"/>
                <w:sz w:val="24"/>
              </w:rPr>
              <w:t>organizações.</w:t>
            </w:r>
          </w:p>
          <w:p w:rsidR="00CD36FB" w:rsidRDefault="00CD36FB" w:rsidP="00CD36FB">
            <w:pPr>
              <w:pStyle w:val="TableParagraph"/>
              <w:numPr>
                <w:ilvl w:val="0"/>
                <w:numId w:val="22"/>
              </w:numPr>
              <w:tabs>
                <w:tab w:val="left" w:pos="463"/>
              </w:tabs>
              <w:ind w:right="1063"/>
              <w:rPr>
                <w:sz w:val="24"/>
              </w:rPr>
            </w:pPr>
            <w:r>
              <w:rPr>
                <w:sz w:val="24"/>
              </w:rPr>
              <w:t xml:space="preserve">A inclusão como garantia de </w:t>
            </w:r>
            <w:r>
              <w:rPr>
                <w:spacing w:val="-2"/>
                <w:sz w:val="24"/>
              </w:rPr>
              <w:t>consolidação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direitos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humanos </w:t>
            </w:r>
            <w:r>
              <w:rPr>
                <w:sz w:val="24"/>
              </w:rPr>
              <w:t>nas instituições e organizações.</w:t>
            </w:r>
          </w:p>
          <w:p w:rsidR="00CD36FB" w:rsidRDefault="00CD36FB" w:rsidP="00484196">
            <w:pPr>
              <w:pStyle w:val="TableParagraph"/>
              <w:numPr>
                <w:ilvl w:val="0"/>
                <w:numId w:val="30"/>
              </w:numPr>
              <w:ind w:right="37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subjetividade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processos 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elaboração, </w:t>
            </w:r>
            <w:r>
              <w:rPr>
                <w:sz w:val="24"/>
              </w:rPr>
              <w:t>implementação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gestão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políticas </w:t>
            </w:r>
            <w:r>
              <w:rPr>
                <w:spacing w:val="-2"/>
                <w:sz w:val="24"/>
              </w:rPr>
              <w:t>públicas.</w:t>
            </w:r>
          </w:p>
          <w:p w:rsidR="00CD36FB" w:rsidRDefault="00CD36FB" w:rsidP="00CD36FB">
            <w:pPr>
              <w:pStyle w:val="TableParagraph"/>
              <w:numPr>
                <w:ilvl w:val="0"/>
                <w:numId w:val="22"/>
              </w:numPr>
              <w:tabs>
                <w:tab w:val="left" w:pos="463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subjetividade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processos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alternativos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 ação social.</w:t>
            </w:r>
          </w:p>
        </w:tc>
      </w:tr>
      <w:tr w:rsidR="00CD36FB" w:rsidTr="00CD36FB">
        <w:trPr>
          <w:trHeight w:val="2212"/>
        </w:trPr>
        <w:tc>
          <w:tcPr>
            <w:tcW w:w="3977" w:type="dxa"/>
          </w:tcPr>
          <w:p w:rsidR="00CD36FB" w:rsidRDefault="00CD36FB" w:rsidP="00A2517B">
            <w:pPr>
              <w:pStyle w:val="TableParagraph"/>
              <w:spacing w:before="275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Redes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sociais,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cultura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digital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 subjetividade: desafios </w:t>
            </w:r>
            <w:r>
              <w:rPr>
                <w:b/>
                <w:spacing w:val="-2"/>
                <w:sz w:val="24"/>
              </w:rPr>
              <w:t>contemporâneos</w:t>
            </w:r>
          </w:p>
        </w:tc>
        <w:tc>
          <w:tcPr>
            <w:tcW w:w="4851" w:type="dxa"/>
          </w:tcPr>
          <w:p w:rsidR="00CD36FB" w:rsidRDefault="00CD36FB" w:rsidP="00CD36FB">
            <w:pPr>
              <w:pStyle w:val="TableParagraph"/>
              <w:numPr>
                <w:ilvl w:val="0"/>
                <w:numId w:val="28"/>
              </w:numPr>
              <w:tabs>
                <w:tab w:val="left" w:pos="463"/>
              </w:tabs>
              <w:spacing w:before="2" w:line="237" w:lineRule="auto"/>
              <w:ind w:right="498"/>
              <w:rPr>
                <w:sz w:val="24"/>
              </w:rPr>
            </w:pPr>
            <w:r>
              <w:rPr>
                <w:sz w:val="24"/>
              </w:rPr>
              <w:t>A saúde mental nos sistemas comunicacionais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mediados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pela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internet.</w:t>
            </w:r>
          </w:p>
          <w:p w:rsidR="00CD36FB" w:rsidRDefault="00CD36FB" w:rsidP="00CD36FB">
            <w:pPr>
              <w:pStyle w:val="TableParagraph"/>
              <w:numPr>
                <w:ilvl w:val="0"/>
                <w:numId w:val="28"/>
              </w:numPr>
              <w:tabs>
                <w:tab w:val="left" w:pos="463"/>
              </w:tabs>
              <w:spacing w:before="2"/>
              <w:ind w:right="486"/>
              <w:rPr>
                <w:sz w:val="24"/>
              </w:rPr>
            </w:pPr>
            <w:r>
              <w:rPr>
                <w:spacing w:val="-2"/>
                <w:sz w:val="24"/>
              </w:rPr>
              <w:t>Cyberbullying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sofrimento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subjetivo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nos </w:t>
            </w:r>
            <w:r>
              <w:rPr>
                <w:sz w:val="24"/>
              </w:rPr>
              <w:t>espaços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digitais.</w:t>
            </w:r>
          </w:p>
          <w:p w:rsidR="00CD36FB" w:rsidRDefault="00CD36FB" w:rsidP="00CD36FB">
            <w:pPr>
              <w:pStyle w:val="TableParagraph"/>
              <w:numPr>
                <w:ilvl w:val="0"/>
                <w:numId w:val="28"/>
              </w:numPr>
              <w:tabs>
                <w:tab w:val="left" w:pos="463"/>
              </w:tabs>
              <w:spacing w:before="4" w:line="237" w:lineRule="auto"/>
              <w:ind w:right="32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A cultura digital favorecedora de expressões </w:t>
            </w:r>
            <w:r>
              <w:rPr>
                <w:sz w:val="24"/>
              </w:rPr>
              <w:t>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subjetividade.</w:t>
            </w:r>
          </w:p>
          <w:p w:rsidR="00CD36FB" w:rsidRDefault="00CD36FB" w:rsidP="00CD36FB">
            <w:pPr>
              <w:pStyle w:val="TableParagraph"/>
              <w:numPr>
                <w:ilvl w:val="0"/>
                <w:numId w:val="28"/>
              </w:numPr>
              <w:tabs>
                <w:tab w:val="left" w:pos="463"/>
              </w:tabs>
              <w:spacing w:line="270" w:lineRule="atLeast"/>
              <w:ind w:right="846"/>
              <w:rPr>
                <w:sz w:val="24"/>
              </w:rPr>
            </w:pPr>
            <w:r>
              <w:rPr>
                <w:spacing w:val="-6"/>
                <w:sz w:val="24"/>
              </w:rPr>
              <w:t>O impacto da inteligência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artificial nas </w:t>
            </w:r>
            <w:r>
              <w:rPr>
                <w:sz w:val="24"/>
              </w:rPr>
              <w:t>produções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subjetivas.</w:t>
            </w:r>
          </w:p>
        </w:tc>
      </w:tr>
      <w:tr w:rsidR="00CD36FB" w:rsidTr="00CD36FB">
        <w:trPr>
          <w:trHeight w:val="3317"/>
        </w:trPr>
        <w:tc>
          <w:tcPr>
            <w:tcW w:w="3977" w:type="dxa"/>
          </w:tcPr>
          <w:p w:rsidR="00CD36FB" w:rsidRDefault="00CD36FB" w:rsidP="00A2517B">
            <w:pPr>
              <w:pStyle w:val="TableParagraph"/>
              <w:spacing w:before="275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subjetividade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na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saúde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humana, psicoterapia e práticas clínicas</w:t>
            </w:r>
          </w:p>
        </w:tc>
        <w:tc>
          <w:tcPr>
            <w:tcW w:w="4851" w:type="dxa"/>
          </w:tcPr>
          <w:p w:rsidR="00CD36FB" w:rsidRDefault="00CD36FB" w:rsidP="00CD36FB">
            <w:pPr>
              <w:pStyle w:val="TableParagraph"/>
              <w:numPr>
                <w:ilvl w:val="0"/>
                <w:numId w:val="27"/>
              </w:numPr>
              <w:tabs>
                <w:tab w:val="left" w:pos="463"/>
              </w:tabs>
              <w:spacing w:before="1"/>
              <w:ind w:right="508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diálogo,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psicoterapia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práticas clínicas, como favorecedor do sujeito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 do desenvolvimento subjetivo.</w:t>
            </w:r>
          </w:p>
          <w:p w:rsidR="00CD36FB" w:rsidRDefault="00CD36FB" w:rsidP="00CD36FB">
            <w:pPr>
              <w:pStyle w:val="TableParagraph"/>
              <w:numPr>
                <w:ilvl w:val="0"/>
                <w:numId w:val="27"/>
              </w:numPr>
              <w:tabs>
                <w:tab w:val="left" w:pos="463"/>
              </w:tabs>
              <w:ind w:right="150"/>
              <w:rPr>
                <w:sz w:val="24"/>
              </w:rPr>
            </w:pPr>
            <w:r>
              <w:rPr>
                <w:spacing w:val="-2"/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significação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subjetividade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promoção </w:t>
            </w:r>
            <w:r>
              <w:rPr>
                <w:sz w:val="24"/>
              </w:rPr>
              <w:t>da saúde.</w:t>
            </w:r>
          </w:p>
          <w:p w:rsidR="00CD36FB" w:rsidRDefault="00CD36FB" w:rsidP="00CD36FB">
            <w:pPr>
              <w:pStyle w:val="TableParagraph"/>
              <w:numPr>
                <w:ilvl w:val="0"/>
                <w:numId w:val="27"/>
              </w:numPr>
              <w:tabs>
                <w:tab w:val="left" w:pos="463"/>
              </w:tabs>
              <w:ind w:right="341"/>
              <w:rPr>
                <w:sz w:val="24"/>
              </w:rPr>
            </w:pPr>
            <w:r>
              <w:rPr>
                <w:spacing w:val="-2"/>
                <w:sz w:val="24"/>
              </w:rPr>
              <w:t>Práticas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profissionais,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pesquisas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políticas </w:t>
            </w:r>
            <w:r>
              <w:rPr>
                <w:sz w:val="24"/>
              </w:rPr>
              <w:t xml:space="preserve">públicas em tempos de fragmentação e </w:t>
            </w:r>
            <w:r>
              <w:rPr>
                <w:spacing w:val="-2"/>
                <w:sz w:val="24"/>
              </w:rPr>
              <w:t>precarização.</w:t>
            </w:r>
          </w:p>
          <w:p w:rsidR="00CD36FB" w:rsidRDefault="00CD36FB" w:rsidP="00484196">
            <w:pPr>
              <w:pStyle w:val="TableParagraph"/>
              <w:numPr>
                <w:ilvl w:val="0"/>
                <w:numId w:val="27"/>
              </w:numPr>
              <w:tabs>
                <w:tab w:val="left" w:pos="463"/>
              </w:tabs>
              <w:ind w:right="335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significação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subjetividade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gerar alternativas à patologização, à</w:t>
            </w:r>
            <w:r w:rsidR="00484196">
              <w:rPr>
                <w:sz w:val="24"/>
              </w:rPr>
              <w:t xml:space="preserve"> </w:t>
            </w:r>
            <w:r>
              <w:rPr>
                <w:sz w:val="24"/>
              </w:rPr>
              <w:t>medicalização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às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diferentes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formas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 sociologização da experiência.</w:t>
            </w:r>
          </w:p>
        </w:tc>
      </w:tr>
    </w:tbl>
    <w:p w:rsidR="00CD36FB" w:rsidRDefault="00CD36FB">
      <w:pPr>
        <w:pStyle w:val="Textoindependiente"/>
        <w:rPr>
          <w:sz w:val="20"/>
        </w:rPr>
      </w:pPr>
    </w:p>
    <w:p w:rsidR="00BF70D5" w:rsidRPr="00BF70D5" w:rsidRDefault="00BF70D5" w:rsidP="001D64B6">
      <w:pPr>
        <w:pStyle w:val="Textoindependiente"/>
        <w:spacing w:before="240"/>
        <w:ind w:left="146" w:right="138" w:hanging="3"/>
        <w:jc w:val="both"/>
        <w:rPr>
          <w:b/>
          <w:bCs/>
        </w:rPr>
      </w:pPr>
      <w:r w:rsidRPr="00BF70D5">
        <w:rPr>
          <w:b/>
          <w:bCs/>
        </w:rPr>
        <w:t>Análise dos Resumos Submetidos</w:t>
      </w:r>
    </w:p>
    <w:p w:rsidR="00BF70D5" w:rsidRPr="00BF70D5" w:rsidRDefault="00BF70D5" w:rsidP="001D64B6">
      <w:pPr>
        <w:pStyle w:val="Textoindependiente"/>
        <w:spacing w:before="240"/>
        <w:ind w:left="146" w:right="138" w:hanging="3"/>
        <w:jc w:val="both"/>
        <w:rPr>
          <w:b/>
          <w:bCs/>
          <w:u w:val="single"/>
        </w:rPr>
      </w:pPr>
      <w:r w:rsidRPr="00BF70D5">
        <w:rPr>
          <w:b/>
          <w:bCs/>
          <w:u w:val="single"/>
        </w:rPr>
        <w:t>Critérios de avaliação:</w:t>
      </w:r>
    </w:p>
    <w:p w:rsidR="00BF70D5" w:rsidRPr="00BF70D5" w:rsidRDefault="00BF70D5" w:rsidP="001D64B6">
      <w:pPr>
        <w:pStyle w:val="Textoindependiente"/>
        <w:spacing w:before="240"/>
        <w:ind w:left="146" w:right="138" w:hanging="3"/>
        <w:jc w:val="both"/>
      </w:pPr>
      <w:r w:rsidRPr="00BF70D5">
        <w:t>1. Cumprir todas as exigências da elaboração do resumo mencionadas anteriormente.</w:t>
      </w:r>
    </w:p>
    <w:p w:rsidR="00BF70D5" w:rsidRPr="00BF70D5" w:rsidRDefault="00BF70D5" w:rsidP="001D64B6">
      <w:pPr>
        <w:pStyle w:val="Textoindependiente"/>
        <w:spacing w:before="240"/>
        <w:ind w:left="146" w:right="138" w:hanging="3"/>
        <w:jc w:val="both"/>
      </w:pPr>
      <w:r w:rsidRPr="00BF70D5">
        <w:t>2. Aderência do resumo à Epistemologia Qualitativa, Teoria da Subjetividade e/ou Metodologia Construtivo-Interpretativa.</w:t>
      </w:r>
    </w:p>
    <w:p w:rsidR="00BF70D5" w:rsidRPr="00BF70D5" w:rsidRDefault="00BF70D5" w:rsidP="001D64B6">
      <w:pPr>
        <w:pStyle w:val="Textoindependiente"/>
        <w:spacing w:before="240"/>
        <w:ind w:left="146" w:right="138" w:hanging="3"/>
        <w:jc w:val="both"/>
      </w:pPr>
      <w:r w:rsidRPr="00BF70D5">
        <w:t>3. Pertinência do trabalho com o Eixo Temático.</w:t>
      </w:r>
    </w:p>
    <w:p w:rsidR="00BF70D5" w:rsidRPr="00BF70D5" w:rsidRDefault="00BF70D5" w:rsidP="001D64B6">
      <w:pPr>
        <w:pStyle w:val="Textoindependiente"/>
        <w:spacing w:before="240"/>
        <w:ind w:left="146" w:right="138" w:hanging="3"/>
        <w:jc w:val="both"/>
      </w:pPr>
      <w:r w:rsidRPr="00BF70D5">
        <w:t>4. Contemplar uma das tipologias aceitas para os trabalhos: estado da arte, ensaio teórico, pesquisa finalizada, pesquisa em andamento ou relato de experiência profissional;</w:t>
      </w:r>
    </w:p>
    <w:p w:rsidR="00BF70D5" w:rsidRPr="00BF70D5" w:rsidRDefault="00BF70D5" w:rsidP="001D64B6">
      <w:pPr>
        <w:pStyle w:val="Textoindependiente"/>
        <w:spacing w:before="240"/>
        <w:ind w:left="146" w:right="138" w:hanging="3"/>
        <w:jc w:val="both"/>
      </w:pPr>
      <w:r w:rsidRPr="00BF70D5">
        <w:t>5. Originalidade do trabalho, clareza, coesão e consistência nas ideias apresentadas;</w:t>
      </w:r>
    </w:p>
    <w:p w:rsidR="00BF70D5" w:rsidRPr="00BF70D5" w:rsidRDefault="00BF70D5" w:rsidP="00BF70D5">
      <w:pPr>
        <w:pStyle w:val="Textoindependiente"/>
        <w:spacing w:before="240"/>
        <w:ind w:left="143" w:right="138" w:hanging="3"/>
        <w:jc w:val="both"/>
      </w:pPr>
      <w:r w:rsidRPr="00BF70D5">
        <w:lastRenderedPageBreak/>
        <w:t>6. Observação das regras gramaticais da língua na qual será submetido o trabalho: português ou espanhol.</w:t>
      </w:r>
    </w:p>
    <w:p w:rsidR="00BF70D5" w:rsidRPr="00BF70D5" w:rsidRDefault="00BF70D5" w:rsidP="00BF70D5">
      <w:pPr>
        <w:pStyle w:val="Textoindependiente"/>
        <w:spacing w:before="240"/>
        <w:ind w:left="143" w:right="138" w:hanging="3"/>
        <w:jc w:val="both"/>
      </w:pPr>
      <w:r w:rsidRPr="00BF70D5">
        <w:t>Os resumos serão objeto de análise pela Comissão Científica, que poderá indicar que o mesmo foi ‘aceito’</w:t>
      </w:r>
      <w:r w:rsidR="00082E90">
        <w:t>,</w:t>
      </w:r>
      <w:r w:rsidRPr="00BF70D5">
        <w:t xml:space="preserve"> ‘não aceito’</w:t>
      </w:r>
      <w:r w:rsidR="00082E90">
        <w:t xml:space="preserve"> ou </w:t>
      </w:r>
      <w:r w:rsidR="00082E90" w:rsidRPr="00BF70D5">
        <w:t>‘</w:t>
      </w:r>
      <w:r w:rsidR="00082E90">
        <w:t>aceito com reformulação</w:t>
      </w:r>
      <w:r w:rsidR="00082E90" w:rsidRPr="00BF70D5">
        <w:t>’</w:t>
      </w:r>
      <w:r w:rsidRPr="00BF70D5">
        <w:t xml:space="preserve">. Destacamos que a condição de ‘reformulação’ será tratada como </w:t>
      </w:r>
      <w:proofErr w:type="spellStart"/>
      <w:r w:rsidRPr="00BF70D5">
        <w:t>excepcionalidade</w:t>
      </w:r>
      <w:proofErr w:type="spellEnd"/>
      <w:r w:rsidRPr="00BF70D5">
        <w:t xml:space="preserve"> pela Comissão Científica. </w:t>
      </w:r>
      <w:r>
        <w:t xml:space="preserve"> </w:t>
      </w:r>
      <w:r w:rsidRPr="00BF70D5">
        <w:t>​Os autores de trabalhos cujo resultado da avaliação for ‘não aceito’, poderão solicitar revisão do resultado da avaliação pelo e-mail comissaocientifica.seqts@gmail.com, em até 48 horas após a divulgação do resultado. O resultado da nova avaliação será igualmente informado ao(à) participante e terá caráter irrevogável. A avaliação dos trabalhos submetidos terá fluxo contínuo no período entre 09 de abril e 12 de agosto de 2025.</w:t>
      </w:r>
    </w:p>
    <w:p w:rsidR="00BF70D5" w:rsidRDefault="00BF70D5" w:rsidP="00BF70D5">
      <w:pPr>
        <w:pStyle w:val="TableParagraph"/>
        <w:spacing w:line="276" w:lineRule="auto"/>
        <w:ind w:left="0" w:firstLine="0"/>
        <w:rPr>
          <w:sz w:val="24"/>
          <w:szCs w:val="24"/>
        </w:rPr>
      </w:pPr>
    </w:p>
    <w:p w:rsidR="00BF70D5" w:rsidRDefault="00BF70D5" w:rsidP="00BF70D5">
      <w:pPr>
        <w:pStyle w:val="TableParagraph"/>
        <w:spacing w:line="276" w:lineRule="auto"/>
        <w:rPr>
          <w:b/>
          <w:bCs/>
          <w:sz w:val="24"/>
          <w:szCs w:val="24"/>
          <w:lang w:val="pt-BR"/>
        </w:rPr>
      </w:pPr>
      <w:r w:rsidRPr="00BF70D5">
        <w:rPr>
          <w:b/>
          <w:bCs/>
          <w:sz w:val="24"/>
          <w:szCs w:val="24"/>
          <w:lang w:val="pt-BR"/>
        </w:rPr>
        <w:t>Orientações para autores(as) que compartilharão trabalhos nos Grupos de Discussão Temática (</w:t>
      </w:r>
      <w:proofErr w:type="spellStart"/>
      <w:r w:rsidRPr="00BF70D5">
        <w:rPr>
          <w:b/>
          <w:bCs/>
          <w:sz w:val="24"/>
          <w:szCs w:val="24"/>
          <w:lang w:val="pt-BR"/>
        </w:rPr>
        <w:t>GDTs</w:t>
      </w:r>
      <w:proofErr w:type="spellEnd"/>
      <w:r w:rsidRPr="00BF70D5">
        <w:rPr>
          <w:b/>
          <w:bCs/>
          <w:sz w:val="24"/>
          <w:szCs w:val="24"/>
          <w:lang w:val="pt-BR"/>
        </w:rPr>
        <w:t>)</w:t>
      </w:r>
    </w:p>
    <w:p w:rsidR="00BF70D5" w:rsidRPr="00BF70D5" w:rsidRDefault="00BF70D5" w:rsidP="00BF70D5">
      <w:pPr>
        <w:pStyle w:val="TableParagraph"/>
        <w:spacing w:line="276" w:lineRule="auto"/>
        <w:rPr>
          <w:b/>
          <w:bCs/>
          <w:sz w:val="24"/>
          <w:szCs w:val="24"/>
          <w:lang w:val="pt-BR"/>
        </w:rPr>
      </w:pPr>
    </w:p>
    <w:p w:rsidR="00BF70D5" w:rsidRPr="00BF70D5" w:rsidRDefault="00BF70D5" w:rsidP="00BF70D5">
      <w:pPr>
        <w:pStyle w:val="TableParagraph"/>
        <w:spacing w:line="276" w:lineRule="auto"/>
        <w:rPr>
          <w:sz w:val="24"/>
          <w:szCs w:val="24"/>
          <w:lang w:val="pt-BR"/>
        </w:rPr>
      </w:pPr>
      <w:r w:rsidRPr="00BF70D5">
        <w:rPr>
          <w:sz w:val="24"/>
          <w:szCs w:val="24"/>
          <w:lang w:val="pt-BR"/>
        </w:rPr>
        <w:t xml:space="preserve">Por se tratar de um evento ibero-americano, as discussões serão feitas em português e espanhol, sem necessidade de tradução. Cada GDT terá um(a) coordenador(a), um(a) relator(a) e um(a) monitor(a). As sessões dos GDT acontecerão das 14h às 17h30m, nos dias 23 e 24 de outubro de 2025, nas instalações do Centro Universitário de Brasília (CEUB). </w:t>
      </w:r>
    </w:p>
    <w:p w:rsidR="00BF70D5" w:rsidRPr="00BF70D5" w:rsidRDefault="00BF70D5" w:rsidP="00BF70D5">
      <w:pPr>
        <w:pStyle w:val="TableParagraph"/>
        <w:spacing w:line="276" w:lineRule="auto"/>
        <w:rPr>
          <w:sz w:val="24"/>
          <w:szCs w:val="24"/>
          <w:lang w:val="pt-BR"/>
        </w:rPr>
      </w:pPr>
    </w:p>
    <w:p w:rsidR="00BF70D5" w:rsidRPr="00BF70D5" w:rsidRDefault="00BF70D5" w:rsidP="00BF70D5">
      <w:pPr>
        <w:pStyle w:val="TableParagraph"/>
        <w:spacing w:line="276" w:lineRule="auto"/>
        <w:rPr>
          <w:sz w:val="24"/>
          <w:szCs w:val="24"/>
          <w:lang w:val="pt-BR"/>
        </w:rPr>
      </w:pPr>
      <w:r w:rsidRPr="00BF70D5">
        <w:rPr>
          <w:sz w:val="24"/>
          <w:szCs w:val="24"/>
          <w:lang w:val="pt-BR"/>
        </w:rPr>
        <w:t>A apresentação dos trabalhos será realizada de forma oral e presencial. Cada apresentação deve ter duração máxima de 7 minutos. Caso o(a) autor(a) apresente slides, recomenda-se que a apresentação tenha, no máximo, 7 slides. Nesse processo, os monitores proporcionarão o apoio necessário para o sucesso da atividade. Em cada sessão de Grupo de Discussão Temática, serão alocados até 10 trabalhos, visando dispor de tempo suficiente para discutir, a partir das contribuições dos(as) autores(as), os temas principais do eixo temático.</w:t>
      </w:r>
    </w:p>
    <w:p w:rsidR="00BF70D5" w:rsidRPr="00BF70D5" w:rsidRDefault="00BF70D5" w:rsidP="00BF70D5">
      <w:pPr>
        <w:pStyle w:val="TableParagraph"/>
        <w:spacing w:line="276" w:lineRule="auto"/>
        <w:rPr>
          <w:sz w:val="24"/>
          <w:szCs w:val="24"/>
          <w:lang w:val="pt-BR"/>
        </w:rPr>
      </w:pPr>
    </w:p>
    <w:p w:rsidR="007B2CC0" w:rsidRDefault="00BF70D5" w:rsidP="00082E90">
      <w:pPr>
        <w:pStyle w:val="TableParagraph"/>
        <w:spacing w:line="276" w:lineRule="auto"/>
      </w:pPr>
      <w:r w:rsidRPr="00BF70D5">
        <w:rPr>
          <w:sz w:val="24"/>
          <w:szCs w:val="24"/>
          <w:lang w:val="pt-BR"/>
        </w:rPr>
        <w:t>Aguardamos vocês para continuar construindo saberes a partir do referencial da Epistemologia Qualitativa e da Teoria da Subjetividade, em diálogo fecundo com outros referenciais, com ênfase em debates e desafios sobre temas contemporâneos.</w:t>
      </w:r>
    </w:p>
    <w:sectPr w:rsidR="007B2CC0">
      <w:headerReference w:type="default" r:id="rId8"/>
      <w:pgSz w:w="11910" w:h="16840"/>
      <w:pgMar w:top="2140" w:right="1559" w:bottom="280" w:left="1559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14B29" w:rsidRDefault="00214B29">
      <w:r>
        <w:separator/>
      </w:r>
    </w:p>
  </w:endnote>
  <w:endnote w:type="continuationSeparator" w:id="0">
    <w:p w:rsidR="00214B29" w:rsidRDefault="0021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14B29" w:rsidRDefault="00214B29">
      <w:r>
        <w:separator/>
      </w:r>
    </w:p>
  </w:footnote>
  <w:footnote w:type="continuationSeparator" w:id="0">
    <w:p w:rsidR="00214B29" w:rsidRDefault="00214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D36FB" w:rsidRDefault="00CD36FB" w:rsidP="00CD36FB">
    <w:pPr>
      <w:pStyle w:val="Textoindependiente"/>
      <w:spacing w:line="14" w:lineRule="auto"/>
      <w:jc w:val="center"/>
      <w:rPr>
        <w:sz w:val="20"/>
      </w:rPr>
    </w:pPr>
  </w:p>
  <w:p w:rsidR="00CD36FB" w:rsidRDefault="00CD36FB" w:rsidP="00CD36FB">
    <w:pPr>
      <w:pStyle w:val="Textoindependiente"/>
      <w:spacing w:line="14" w:lineRule="auto"/>
      <w:jc w:val="center"/>
      <w:rPr>
        <w:sz w:val="20"/>
      </w:rPr>
    </w:pPr>
  </w:p>
  <w:p w:rsidR="00CD36FB" w:rsidRDefault="00CD36FB" w:rsidP="00CD36FB">
    <w:pPr>
      <w:pStyle w:val="Textoindependiente"/>
      <w:spacing w:line="14" w:lineRule="auto"/>
      <w:jc w:val="center"/>
      <w:rPr>
        <w:sz w:val="20"/>
      </w:rPr>
    </w:pPr>
  </w:p>
  <w:p w:rsidR="00CD36FB" w:rsidRDefault="00CD36FB" w:rsidP="00CD36FB">
    <w:pPr>
      <w:pStyle w:val="Textoindependiente"/>
      <w:spacing w:line="14" w:lineRule="auto"/>
      <w:jc w:val="center"/>
      <w:rPr>
        <w:sz w:val="20"/>
      </w:rPr>
    </w:pPr>
  </w:p>
  <w:p w:rsidR="00CD36FB" w:rsidRDefault="00CD36FB" w:rsidP="00CD36FB">
    <w:pPr>
      <w:pStyle w:val="Textoindependiente"/>
      <w:spacing w:line="14" w:lineRule="auto"/>
      <w:jc w:val="center"/>
      <w:rPr>
        <w:sz w:val="20"/>
      </w:rPr>
    </w:pPr>
  </w:p>
  <w:p w:rsidR="00CD36FB" w:rsidRDefault="00CD36FB" w:rsidP="00CD36FB">
    <w:pPr>
      <w:pStyle w:val="Textoindependiente"/>
      <w:spacing w:line="14" w:lineRule="auto"/>
      <w:jc w:val="center"/>
      <w:rPr>
        <w:sz w:val="20"/>
      </w:rPr>
    </w:pPr>
  </w:p>
  <w:p w:rsidR="00CD36FB" w:rsidRDefault="00CD36FB" w:rsidP="00CD36FB">
    <w:pPr>
      <w:pStyle w:val="Textoindependiente"/>
      <w:spacing w:line="14" w:lineRule="auto"/>
      <w:jc w:val="center"/>
      <w:rPr>
        <w:sz w:val="20"/>
      </w:rPr>
    </w:pPr>
  </w:p>
  <w:p w:rsidR="00CD36FB" w:rsidRDefault="00CD36FB" w:rsidP="00CD36FB">
    <w:pPr>
      <w:pStyle w:val="Textoindependiente"/>
      <w:spacing w:line="14" w:lineRule="auto"/>
      <w:jc w:val="center"/>
      <w:rPr>
        <w:sz w:val="20"/>
      </w:rPr>
    </w:pPr>
  </w:p>
  <w:p w:rsidR="007B2CC0" w:rsidRDefault="007B2CC0" w:rsidP="00CD36FB">
    <w:pPr>
      <w:pStyle w:val="Textoindependiente"/>
      <w:spacing w:line="14" w:lineRule="auto"/>
      <w:jc w:val="center"/>
      <w:rPr>
        <w:sz w:val="20"/>
      </w:rPr>
    </w:pPr>
  </w:p>
  <w:p w:rsidR="00CD36FB" w:rsidRDefault="00CD36FB" w:rsidP="00CD36FB">
    <w:pPr>
      <w:pStyle w:val="Textoindependiente"/>
      <w:spacing w:line="14" w:lineRule="auto"/>
      <w:jc w:val="center"/>
      <w:rPr>
        <w:sz w:val="20"/>
      </w:rPr>
    </w:pPr>
  </w:p>
  <w:p w:rsidR="00CD36FB" w:rsidRDefault="00CD36FB" w:rsidP="00CD36FB">
    <w:pPr>
      <w:pStyle w:val="Textoindependiente"/>
      <w:spacing w:line="14" w:lineRule="auto"/>
      <w:jc w:val="center"/>
      <w:rPr>
        <w:sz w:val="20"/>
      </w:rPr>
    </w:pPr>
  </w:p>
  <w:p w:rsidR="00CD36FB" w:rsidRDefault="00CD36FB" w:rsidP="00CD36FB">
    <w:pPr>
      <w:pStyle w:val="Textoindependiente"/>
      <w:spacing w:line="14" w:lineRule="auto"/>
      <w:jc w:val="center"/>
      <w:rPr>
        <w:sz w:val="20"/>
      </w:rPr>
    </w:pPr>
  </w:p>
  <w:p w:rsidR="00CD36FB" w:rsidRDefault="00CD36FB" w:rsidP="00CD36FB">
    <w:pPr>
      <w:pStyle w:val="Textoindependiente"/>
      <w:spacing w:line="14" w:lineRule="auto"/>
      <w:jc w:val="center"/>
      <w:rPr>
        <w:sz w:val="20"/>
      </w:rPr>
    </w:pPr>
    <w:r>
      <w:rPr>
        <w:sz w:val="20"/>
      </w:rPr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2BC8"/>
    <w:multiLevelType w:val="hybridMultilevel"/>
    <w:tmpl w:val="B3229DBE"/>
    <w:lvl w:ilvl="0" w:tplc="1494DE68">
      <w:numFmt w:val="bullet"/>
      <w:lvlText w:val="●"/>
      <w:lvlJc w:val="left"/>
      <w:pPr>
        <w:ind w:left="97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EB4435BA">
      <w:numFmt w:val="bullet"/>
      <w:lvlText w:val="•"/>
      <w:lvlJc w:val="left"/>
      <w:pPr>
        <w:ind w:left="625" w:hanging="723"/>
      </w:pPr>
      <w:rPr>
        <w:rFonts w:hint="default"/>
        <w:lang w:val="pt-PT" w:eastAsia="en-US" w:bidi="ar-SA"/>
      </w:rPr>
    </w:lvl>
    <w:lvl w:ilvl="2" w:tplc="8AE635A2">
      <w:numFmt w:val="bullet"/>
      <w:lvlText w:val="•"/>
      <w:lvlJc w:val="left"/>
      <w:pPr>
        <w:ind w:left="1151" w:hanging="723"/>
      </w:pPr>
      <w:rPr>
        <w:rFonts w:hint="default"/>
        <w:lang w:val="pt-PT" w:eastAsia="en-US" w:bidi="ar-SA"/>
      </w:rPr>
    </w:lvl>
    <w:lvl w:ilvl="3" w:tplc="0DBEB6D6">
      <w:numFmt w:val="bullet"/>
      <w:lvlText w:val="•"/>
      <w:lvlJc w:val="left"/>
      <w:pPr>
        <w:ind w:left="1676" w:hanging="723"/>
      </w:pPr>
      <w:rPr>
        <w:rFonts w:hint="default"/>
        <w:lang w:val="pt-PT" w:eastAsia="en-US" w:bidi="ar-SA"/>
      </w:rPr>
    </w:lvl>
    <w:lvl w:ilvl="4" w:tplc="B2B667E0">
      <w:numFmt w:val="bullet"/>
      <w:lvlText w:val="•"/>
      <w:lvlJc w:val="left"/>
      <w:pPr>
        <w:ind w:left="2202" w:hanging="723"/>
      </w:pPr>
      <w:rPr>
        <w:rFonts w:hint="default"/>
        <w:lang w:val="pt-PT" w:eastAsia="en-US" w:bidi="ar-SA"/>
      </w:rPr>
    </w:lvl>
    <w:lvl w:ilvl="5" w:tplc="5E0C4E48">
      <w:numFmt w:val="bullet"/>
      <w:lvlText w:val="•"/>
      <w:lvlJc w:val="left"/>
      <w:pPr>
        <w:ind w:left="2727" w:hanging="723"/>
      </w:pPr>
      <w:rPr>
        <w:rFonts w:hint="default"/>
        <w:lang w:val="pt-PT" w:eastAsia="en-US" w:bidi="ar-SA"/>
      </w:rPr>
    </w:lvl>
    <w:lvl w:ilvl="6" w:tplc="AD6A3D16">
      <w:numFmt w:val="bullet"/>
      <w:lvlText w:val="•"/>
      <w:lvlJc w:val="left"/>
      <w:pPr>
        <w:ind w:left="3253" w:hanging="723"/>
      </w:pPr>
      <w:rPr>
        <w:rFonts w:hint="default"/>
        <w:lang w:val="pt-PT" w:eastAsia="en-US" w:bidi="ar-SA"/>
      </w:rPr>
    </w:lvl>
    <w:lvl w:ilvl="7" w:tplc="E1A62D26">
      <w:numFmt w:val="bullet"/>
      <w:lvlText w:val="•"/>
      <w:lvlJc w:val="left"/>
      <w:pPr>
        <w:ind w:left="3778" w:hanging="723"/>
      </w:pPr>
      <w:rPr>
        <w:rFonts w:hint="default"/>
        <w:lang w:val="pt-PT" w:eastAsia="en-US" w:bidi="ar-SA"/>
      </w:rPr>
    </w:lvl>
    <w:lvl w:ilvl="8" w:tplc="780AACCE">
      <w:numFmt w:val="bullet"/>
      <w:lvlText w:val="•"/>
      <w:lvlJc w:val="left"/>
      <w:pPr>
        <w:ind w:left="4304" w:hanging="723"/>
      </w:pPr>
      <w:rPr>
        <w:rFonts w:hint="default"/>
        <w:lang w:val="pt-PT" w:eastAsia="en-US" w:bidi="ar-SA"/>
      </w:rPr>
    </w:lvl>
  </w:abstractNum>
  <w:abstractNum w:abstractNumId="1" w15:restartNumberingAfterBreak="0">
    <w:nsid w:val="0AE2367D"/>
    <w:multiLevelType w:val="hybridMultilevel"/>
    <w:tmpl w:val="0A1E8EAE"/>
    <w:lvl w:ilvl="0" w:tplc="342CE4BC">
      <w:numFmt w:val="bullet"/>
      <w:lvlText w:val="•"/>
      <w:lvlJc w:val="left"/>
      <w:pPr>
        <w:ind w:left="463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0E3D"/>
        <w:spacing w:val="0"/>
        <w:w w:val="100"/>
        <w:sz w:val="24"/>
        <w:szCs w:val="24"/>
        <w:lang w:val="pt-PT" w:eastAsia="en-US" w:bidi="ar-SA"/>
      </w:rPr>
    </w:lvl>
    <w:lvl w:ilvl="1" w:tplc="80387678">
      <w:numFmt w:val="bullet"/>
      <w:lvlText w:val="•"/>
      <w:lvlJc w:val="left"/>
      <w:pPr>
        <w:ind w:left="898" w:hanging="360"/>
      </w:pPr>
      <w:rPr>
        <w:rFonts w:hint="default"/>
        <w:lang w:val="pt-PT" w:eastAsia="en-US" w:bidi="ar-SA"/>
      </w:rPr>
    </w:lvl>
    <w:lvl w:ilvl="2" w:tplc="3EBE5FC0">
      <w:numFmt w:val="bullet"/>
      <w:lvlText w:val="•"/>
      <w:lvlJc w:val="left"/>
      <w:pPr>
        <w:ind w:left="1336" w:hanging="360"/>
      </w:pPr>
      <w:rPr>
        <w:rFonts w:hint="default"/>
        <w:lang w:val="pt-PT" w:eastAsia="en-US" w:bidi="ar-SA"/>
      </w:rPr>
    </w:lvl>
    <w:lvl w:ilvl="3" w:tplc="BEEAB7D6">
      <w:numFmt w:val="bullet"/>
      <w:lvlText w:val="•"/>
      <w:lvlJc w:val="left"/>
      <w:pPr>
        <w:ind w:left="1774" w:hanging="360"/>
      </w:pPr>
      <w:rPr>
        <w:rFonts w:hint="default"/>
        <w:lang w:val="pt-PT" w:eastAsia="en-US" w:bidi="ar-SA"/>
      </w:rPr>
    </w:lvl>
    <w:lvl w:ilvl="4" w:tplc="09D69BB6">
      <w:numFmt w:val="bullet"/>
      <w:lvlText w:val="•"/>
      <w:lvlJc w:val="left"/>
      <w:pPr>
        <w:ind w:left="2212" w:hanging="360"/>
      </w:pPr>
      <w:rPr>
        <w:rFonts w:hint="default"/>
        <w:lang w:val="pt-PT" w:eastAsia="en-US" w:bidi="ar-SA"/>
      </w:rPr>
    </w:lvl>
    <w:lvl w:ilvl="5" w:tplc="075CAC56">
      <w:numFmt w:val="bullet"/>
      <w:lvlText w:val="•"/>
      <w:lvlJc w:val="left"/>
      <w:pPr>
        <w:ind w:left="2650" w:hanging="360"/>
      </w:pPr>
      <w:rPr>
        <w:rFonts w:hint="default"/>
        <w:lang w:val="pt-PT" w:eastAsia="en-US" w:bidi="ar-SA"/>
      </w:rPr>
    </w:lvl>
    <w:lvl w:ilvl="6" w:tplc="09961386">
      <w:numFmt w:val="bullet"/>
      <w:lvlText w:val="•"/>
      <w:lvlJc w:val="left"/>
      <w:pPr>
        <w:ind w:left="3088" w:hanging="360"/>
      </w:pPr>
      <w:rPr>
        <w:rFonts w:hint="default"/>
        <w:lang w:val="pt-PT" w:eastAsia="en-US" w:bidi="ar-SA"/>
      </w:rPr>
    </w:lvl>
    <w:lvl w:ilvl="7" w:tplc="7CFAFCAC">
      <w:numFmt w:val="bullet"/>
      <w:lvlText w:val="•"/>
      <w:lvlJc w:val="left"/>
      <w:pPr>
        <w:ind w:left="3526" w:hanging="360"/>
      </w:pPr>
      <w:rPr>
        <w:rFonts w:hint="default"/>
        <w:lang w:val="pt-PT" w:eastAsia="en-US" w:bidi="ar-SA"/>
      </w:rPr>
    </w:lvl>
    <w:lvl w:ilvl="8" w:tplc="E926085C">
      <w:numFmt w:val="bullet"/>
      <w:lvlText w:val="•"/>
      <w:lvlJc w:val="left"/>
      <w:pPr>
        <w:ind w:left="3964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FC766EB"/>
    <w:multiLevelType w:val="hybridMultilevel"/>
    <w:tmpl w:val="46269082"/>
    <w:lvl w:ilvl="0" w:tplc="621ADB84">
      <w:numFmt w:val="bullet"/>
      <w:lvlText w:val="•"/>
      <w:lvlJc w:val="left"/>
      <w:pPr>
        <w:ind w:left="463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0E3D"/>
        <w:spacing w:val="0"/>
        <w:w w:val="100"/>
        <w:sz w:val="24"/>
        <w:szCs w:val="24"/>
        <w:lang w:val="pt-PT" w:eastAsia="en-US" w:bidi="ar-SA"/>
      </w:rPr>
    </w:lvl>
    <w:lvl w:ilvl="1" w:tplc="EB62C38E">
      <w:numFmt w:val="bullet"/>
      <w:lvlText w:val="•"/>
      <w:lvlJc w:val="left"/>
      <w:pPr>
        <w:ind w:left="898" w:hanging="360"/>
      </w:pPr>
      <w:rPr>
        <w:rFonts w:hint="default"/>
        <w:lang w:val="pt-PT" w:eastAsia="en-US" w:bidi="ar-SA"/>
      </w:rPr>
    </w:lvl>
    <w:lvl w:ilvl="2" w:tplc="B21207BE">
      <w:numFmt w:val="bullet"/>
      <w:lvlText w:val="•"/>
      <w:lvlJc w:val="left"/>
      <w:pPr>
        <w:ind w:left="1336" w:hanging="360"/>
      </w:pPr>
      <w:rPr>
        <w:rFonts w:hint="default"/>
        <w:lang w:val="pt-PT" w:eastAsia="en-US" w:bidi="ar-SA"/>
      </w:rPr>
    </w:lvl>
    <w:lvl w:ilvl="3" w:tplc="6C7E8694">
      <w:numFmt w:val="bullet"/>
      <w:lvlText w:val="•"/>
      <w:lvlJc w:val="left"/>
      <w:pPr>
        <w:ind w:left="1774" w:hanging="360"/>
      </w:pPr>
      <w:rPr>
        <w:rFonts w:hint="default"/>
        <w:lang w:val="pt-PT" w:eastAsia="en-US" w:bidi="ar-SA"/>
      </w:rPr>
    </w:lvl>
    <w:lvl w:ilvl="4" w:tplc="7042FC50">
      <w:numFmt w:val="bullet"/>
      <w:lvlText w:val="•"/>
      <w:lvlJc w:val="left"/>
      <w:pPr>
        <w:ind w:left="2212" w:hanging="360"/>
      </w:pPr>
      <w:rPr>
        <w:rFonts w:hint="default"/>
        <w:lang w:val="pt-PT" w:eastAsia="en-US" w:bidi="ar-SA"/>
      </w:rPr>
    </w:lvl>
    <w:lvl w:ilvl="5" w:tplc="0C72C252">
      <w:numFmt w:val="bullet"/>
      <w:lvlText w:val="•"/>
      <w:lvlJc w:val="left"/>
      <w:pPr>
        <w:ind w:left="2650" w:hanging="360"/>
      </w:pPr>
      <w:rPr>
        <w:rFonts w:hint="default"/>
        <w:lang w:val="pt-PT" w:eastAsia="en-US" w:bidi="ar-SA"/>
      </w:rPr>
    </w:lvl>
    <w:lvl w:ilvl="6" w:tplc="570E2D7A">
      <w:numFmt w:val="bullet"/>
      <w:lvlText w:val="•"/>
      <w:lvlJc w:val="left"/>
      <w:pPr>
        <w:ind w:left="3088" w:hanging="360"/>
      </w:pPr>
      <w:rPr>
        <w:rFonts w:hint="default"/>
        <w:lang w:val="pt-PT" w:eastAsia="en-US" w:bidi="ar-SA"/>
      </w:rPr>
    </w:lvl>
    <w:lvl w:ilvl="7" w:tplc="FC3C48FC">
      <w:numFmt w:val="bullet"/>
      <w:lvlText w:val="•"/>
      <w:lvlJc w:val="left"/>
      <w:pPr>
        <w:ind w:left="3526" w:hanging="360"/>
      </w:pPr>
      <w:rPr>
        <w:rFonts w:hint="default"/>
        <w:lang w:val="pt-PT" w:eastAsia="en-US" w:bidi="ar-SA"/>
      </w:rPr>
    </w:lvl>
    <w:lvl w:ilvl="8" w:tplc="829E751A">
      <w:numFmt w:val="bullet"/>
      <w:lvlText w:val="•"/>
      <w:lvlJc w:val="left"/>
      <w:pPr>
        <w:ind w:left="396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10B76278"/>
    <w:multiLevelType w:val="hybridMultilevel"/>
    <w:tmpl w:val="D77099C2"/>
    <w:lvl w:ilvl="0" w:tplc="0E0EAF8C">
      <w:numFmt w:val="bullet"/>
      <w:lvlText w:val="•"/>
      <w:lvlJc w:val="left"/>
      <w:pPr>
        <w:ind w:left="463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0E3D"/>
        <w:spacing w:val="0"/>
        <w:w w:val="100"/>
        <w:sz w:val="24"/>
        <w:szCs w:val="24"/>
        <w:lang w:val="pt-PT" w:eastAsia="en-US" w:bidi="ar-SA"/>
      </w:rPr>
    </w:lvl>
    <w:lvl w:ilvl="1" w:tplc="082CD710">
      <w:numFmt w:val="bullet"/>
      <w:lvlText w:val="•"/>
      <w:lvlJc w:val="left"/>
      <w:pPr>
        <w:ind w:left="898" w:hanging="360"/>
      </w:pPr>
      <w:rPr>
        <w:rFonts w:hint="default"/>
        <w:lang w:val="pt-PT" w:eastAsia="en-US" w:bidi="ar-SA"/>
      </w:rPr>
    </w:lvl>
    <w:lvl w:ilvl="2" w:tplc="39C8FFF6">
      <w:numFmt w:val="bullet"/>
      <w:lvlText w:val="•"/>
      <w:lvlJc w:val="left"/>
      <w:pPr>
        <w:ind w:left="1336" w:hanging="360"/>
      </w:pPr>
      <w:rPr>
        <w:rFonts w:hint="default"/>
        <w:lang w:val="pt-PT" w:eastAsia="en-US" w:bidi="ar-SA"/>
      </w:rPr>
    </w:lvl>
    <w:lvl w:ilvl="3" w:tplc="0968430E">
      <w:numFmt w:val="bullet"/>
      <w:lvlText w:val="•"/>
      <w:lvlJc w:val="left"/>
      <w:pPr>
        <w:ind w:left="1774" w:hanging="360"/>
      </w:pPr>
      <w:rPr>
        <w:rFonts w:hint="default"/>
        <w:lang w:val="pt-PT" w:eastAsia="en-US" w:bidi="ar-SA"/>
      </w:rPr>
    </w:lvl>
    <w:lvl w:ilvl="4" w:tplc="DB562130">
      <w:numFmt w:val="bullet"/>
      <w:lvlText w:val="•"/>
      <w:lvlJc w:val="left"/>
      <w:pPr>
        <w:ind w:left="2212" w:hanging="360"/>
      </w:pPr>
      <w:rPr>
        <w:rFonts w:hint="default"/>
        <w:lang w:val="pt-PT" w:eastAsia="en-US" w:bidi="ar-SA"/>
      </w:rPr>
    </w:lvl>
    <w:lvl w:ilvl="5" w:tplc="B6DEFDAA">
      <w:numFmt w:val="bullet"/>
      <w:lvlText w:val="•"/>
      <w:lvlJc w:val="left"/>
      <w:pPr>
        <w:ind w:left="2650" w:hanging="360"/>
      </w:pPr>
      <w:rPr>
        <w:rFonts w:hint="default"/>
        <w:lang w:val="pt-PT" w:eastAsia="en-US" w:bidi="ar-SA"/>
      </w:rPr>
    </w:lvl>
    <w:lvl w:ilvl="6" w:tplc="10143546">
      <w:numFmt w:val="bullet"/>
      <w:lvlText w:val="•"/>
      <w:lvlJc w:val="left"/>
      <w:pPr>
        <w:ind w:left="3088" w:hanging="360"/>
      </w:pPr>
      <w:rPr>
        <w:rFonts w:hint="default"/>
        <w:lang w:val="pt-PT" w:eastAsia="en-US" w:bidi="ar-SA"/>
      </w:rPr>
    </w:lvl>
    <w:lvl w:ilvl="7" w:tplc="0F266B12">
      <w:numFmt w:val="bullet"/>
      <w:lvlText w:val="•"/>
      <w:lvlJc w:val="left"/>
      <w:pPr>
        <w:ind w:left="3526" w:hanging="360"/>
      </w:pPr>
      <w:rPr>
        <w:rFonts w:hint="default"/>
        <w:lang w:val="pt-PT" w:eastAsia="en-US" w:bidi="ar-SA"/>
      </w:rPr>
    </w:lvl>
    <w:lvl w:ilvl="8" w:tplc="33AA77F2">
      <w:numFmt w:val="bullet"/>
      <w:lvlText w:val="•"/>
      <w:lvlJc w:val="left"/>
      <w:pPr>
        <w:ind w:left="3964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17A55AF9"/>
    <w:multiLevelType w:val="hybridMultilevel"/>
    <w:tmpl w:val="B24CB142"/>
    <w:lvl w:ilvl="0" w:tplc="D2A0F9BC">
      <w:numFmt w:val="bullet"/>
      <w:lvlText w:val="●"/>
      <w:lvlJc w:val="left"/>
      <w:pPr>
        <w:ind w:left="97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32EAA78A">
      <w:numFmt w:val="bullet"/>
      <w:lvlText w:val="•"/>
      <w:lvlJc w:val="left"/>
      <w:pPr>
        <w:ind w:left="625" w:hanging="723"/>
      </w:pPr>
      <w:rPr>
        <w:rFonts w:hint="default"/>
        <w:lang w:val="pt-PT" w:eastAsia="en-US" w:bidi="ar-SA"/>
      </w:rPr>
    </w:lvl>
    <w:lvl w:ilvl="2" w:tplc="F53A396C">
      <w:numFmt w:val="bullet"/>
      <w:lvlText w:val="•"/>
      <w:lvlJc w:val="left"/>
      <w:pPr>
        <w:ind w:left="1151" w:hanging="723"/>
      </w:pPr>
      <w:rPr>
        <w:rFonts w:hint="default"/>
        <w:lang w:val="pt-PT" w:eastAsia="en-US" w:bidi="ar-SA"/>
      </w:rPr>
    </w:lvl>
    <w:lvl w:ilvl="3" w:tplc="30AECD32">
      <w:numFmt w:val="bullet"/>
      <w:lvlText w:val="•"/>
      <w:lvlJc w:val="left"/>
      <w:pPr>
        <w:ind w:left="1676" w:hanging="723"/>
      </w:pPr>
      <w:rPr>
        <w:rFonts w:hint="default"/>
        <w:lang w:val="pt-PT" w:eastAsia="en-US" w:bidi="ar-SA"/>
      </w:rPr>
    </w:lvl>
    <w:lvl w:ilvl="4" w:tplc="6C161796">
      <w:numFmt w:val="bullet"/>
      <w:lvlText w:val="•"/>
      <w:lvlJc w:val="left"/>
      <w:pPr>
        <w:ind w:left="2202" w:hanging="723"/>
      </w:pPr>
      <w:rPr>
        <w:rFonts w:hint="default"/>
        <w:lang w:val="pt-PT" w:eastAsia="en-US" w:bidi="ar-SA"/>
      </w:rPr>
    </w:lvl>
    <w:lvl w:ilvl="5" w:tplc="3B42BA1C">
      <w:numFmt w:val="bullet"/>
      <w:lvlText w:val="•"/>
      <w:lvlJc w:val="left"/>
      <w:pPr>
        <w:ind w:left="2727" w:hanging="723"/>
      </w:pPr>
      <w:rPr>
        <w:rFonts w:hint="default"/>
        <w:lang w:val="pt-PT" w:eastAsia="en-US" w:bidi="ar-SA"/>
      </w:rPr>
    </w:lvl>
    <w:lvl w:ilvl="6" w:tplc="7DA25422">
      <w:numFmt w:val="bullet"/>
      <w:lvlText w:val="•"/>
      <w:lvlJc w:val="left"/>
      <w:pPr>
        <w:ind w:left="3253" w:hanging="723"/>
      </w:pPr>
      <w:rPr>
        <w:rFonts w:hint="default"/>
        <w:lang w:val="pt-PT" w:eastAsia="en-US" w:bidi="ar-SA"/>
      </w:rPr>
    </w:lvl>
    <w:lvl w:ilvl="7" w:tplc="F8BAC090">
      <w:numFmt w:val="bullet"/>
      <w:lvlText w:val="•"/>
      <w:lvlJc w:val="left"/>
      <w:pPr>
        <w:ind w:left="3778" w:hanging="723"/>
      </w:pPr>
      <w:rPr>
        <w:rFonts w:hint="default"/>
        <w:lang w:val="pt-PT" w:eastAsia="en-US" w:bidi="ar-SA"/>
      </w:rPr>
    </w:lvl>
    <w:lvl w:ilvl="8" w:tplc="09901FDA">
      <w:numFmt w:val="bullet"/>
      <w:lvlText w:val="•"/>
      <w:lvlJc w:val="left"/>
      <w:pPr>
        <w:ind w:left="4304" w:hanging="723"/>
      </w:pPr>
      <w:rPr>
        <w:rFonts w:hint="default"/>
        <w:lang w:val="pt-PT" w:eastAsia="en-US" w:bidi="ar-SA"/>
      </w:rPr>
    </w:lvl>
  </w:abstractNum>
  <w:abstractNum w:abstractNumId="5" w15:restartNumberingAfterBreak="0">
    <w:nsid w:val="18117086"/>
    <w:multiLevelType w:val="hybridMultilevel"/>
    <w:tmpl w:val="0696FF9E"/>
    <w:lvl w:ilvl="0" w:tplc="05C250A6">
      <w:numFmt w:val="bullet"/>
      <w:lvlText w:val="●"/>
      <w:lvlJc w:val="left"/>
      <w:pPr>
        <w:ind w:left="97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7AE65980">
      <w:numFmt w:val="bullet"/>
      <w:lvlText w:val="•"/>
      <w:lvlJc w:val="left"/>
      <w:pPr>
        <w:ind w:left="625" w:hanging="723"/>
      </w:pPr>
      <w:rPr>
        <w:rFonts w:hint="default"/>
        <w:lang w:val="pt-PT" w:eastAsia="en-US" w:bidi="ar-SA"/>
      </w:rPr>
    </w:lvl>
    <w:lvl w:ilvl="2" w:tplc="ECC87BC6">
      <w:numFmt w:val="bullet"/>
      <w:lvlText w:val="•"/>
      <w:lvlJc w:val="left"/>
      <w:pPr>
        <w:ind w:left="1151" w:hanging="723"/>
      </w:pPr>
      <w:rPr>
        <w:rFonts w:hint="default"/>
        <w:lang w:val="pt-PT" w:eastAsia="en-US" w:bidi="ar-SA"/>
      </w:rPr>
    </w:lvl>
    <w:lvl w:ilvl="3" w:tplc="D2A47A46">
      <w:numFmt w:val="bullet"/>
      <w:lvlText w:val="•"/>
      <w:lvlJc w:val="left"/>
      <w:pPr>
        <w:ind w:left="1676" w:hanging="723"/>
      </w:pPr>
      <w:rPr>
        <w:rFonts w:hint="default"/>
        <w:lang w:val="pt-PT" w:eastAsia="en-US" w:bidi="ar-SA"/>
      </w:rPr>
    </w:lvl>
    <w:lvl w:ilvl="4" w:tplc="70A4CAD4">
      <w:numFmt w:val="bullet"/>
      <w:lvlText w:val="•"/>
      <w:lvlJc w:val="left"/>
      <w:pPr>
        <w:ind w:left="2202" w:hanging="723"/>
      </w:pPr>
      <w:rPr>
        <w:rFonts w:hint="default"/>
        <w:lang w:val="pt-PT" w:eastAsia="en-US" w:bidi="ar-SA"/>
      </w:rPr>
    </w:lvl>
    <w:lvl w:ilvl="5" w:tplc="B4B04EC6">
      <w:numFmt w:val="bullet"/>
      <w:lvlText w:val="•"/>
      <w:lvlJc w:val="left"/>
      <w:pPr>
        <w:ind w:left="2727" w:hanging="723"/>
      </w:pPr>
      <w:rPr>
        <w:rFonts w:hint="default"/>
        <w:lang w:val="pt-PT" w:eastAsia="en-US" w:bidi="ar-SA"/>
      </w:rPr>
    </w:lvl>
    <w:lvl w:ilvl="6" w:tplc="6052948A">
      <w:numFmt w:val="bullet"/>
      <w:lvlText w:val="•"/>
      <w:lvlJc w:val="left"/>
      <w:pPr>
        <w:ind w:left="3253" w:hanging="723"/>
      </w:pPr>
      <w:rPr>
        <w:rFonts w:hint="default"/>
        <w:lang w:val="pt-PT" w:eastAsia="en-US" w:bidi="ar-SA"/>
      </w:rPr>
    </w:lvl>
    <w:lvl w:ilvl="7" w:tplc="DF823B7E">
      <w:numFmt w:val="bullet"/>
      <w:lvlText w:val="•"/>
      <w:lvlJc w:val="left"/>
      <w:pPr>
        <w:ind w:left="3778" w:hanging="723"/>
      </w:pPr>
      <w:rPr>
        <w:rFonts w:hint="default"/>
        <w:lang w:val="pt-PT" w:eastAsia="en-US" w:bidi="ar-SA"/>
      </w:rPr>
    </w:lvl>
    <w:lvl w:ilvl="8" w:tplc="DF80F1AA">
      <w:numFmt w:val="bullet"/>
      <w:lvlText w:val="•"/>
      <w:lvlJc w:val="left"/>
      <w:pPr>
        <w:ind w:left="4304" w:hanging="723"/>
      </w:pPr>
      <w:rPr>
        <w:rFonts w:hint="default"/>
        <w:lang w:val="pt-PT" w:eastAsia="en-US" w:bidi="ar-SA"/>
      </w:rPr>
    </w:lvl>
  </w:abstractNum>
  <w:abstractNum w:abstractNumId="6" w15:restartNumberingAfterBreak="0">
    <w:nsid w:val="1A25463A"/>
    <w:multiLevelType w:val="hybridMultilevel"/>
    <w:tmpl w:val="E6DE8BA2"/>
    <w:lvl w:ilvl="0" w:tplc="2B28ECAC">
      <w:numFmt w:val="bullet"/>
      <w:lvlText w:val="●"/>
      <w:lvlJc w:val="left"/>
      <w:pPr>
        <w:ind w:left="97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BE463AE">
      <w:numFmt w:val="bullet"/>
      <w:lvlText w:val="•"/>
      <w:lvlJc w:val="left"/>
      <w:pPr>
        <w:ind w:left="625" w:hanging="723"/>
      </w:pPr>
      <w:rPr>
        <w:rFonts w:hint="default"/>
        <w:lang w:val="pt-PT" w:eastAsia="en-US" w:bidi="ar-SA"/>
      </w:rPr>
    </w:lvl>
    <w:lvl w:ilvl="2" w:tplc="65F4C764">
      <w:numFmt w:val="bullet"/>
      <w:lvlText w:val="•"/>
      <w:lvlJc w:val="left"/>
      <w:pPr>
        <w:ind w:left="1151" w:hanging="723"/>
      </w:pPr>
      <w:rPr>
        <w:rFonts w:hint="default"/>
        <w:lang w:val="pt-PT" w:eastAsia="en-US" w:bidi="ar-SA"/>
      </w:rPr>
    </w:lvl>
    <w:lvl w:ilvl="3" w:tplc="E50A4762">
      <w:numFmt w:val="bullet"/>
      <w:lvlText w:val="•"/>
      <w:lvlJc w:val="left"/>
      <w:pPr>
        <w:ind w:left="1676" w:hanging="723"/>
      </w:pPr>
      <w:rPr>
        <w:rFonts w:hint="default"/>
        <w:lang w:val="pt-PT" w:eastAsia="en-US" w:bidi="ar-SA"/>
      </w:rPr>
    </w:lvl>
    <w:lvl w:ilvl="4" w:tplc="D0721D92">
      <w:numFmt w:val="bullet"/>
      <w:lvlText w:val="•"/>
      <w:lvlJc w:val="left"/>
      <w:pPr>
        <w:ind w:left="2202" w:hanging="723"/>
      </w:pPr>
      <w:rPr>
        <w:rFonts w:hint="default"/>
        <w:lang w:val="pt-PT" w:eastAsia="en-US" w:bidi="ar-SA"/>
      </w:rPr>
    </w:lvl>
    <w:lvl w:ilvl="5" w:tplc="AC40B6AA">
      <w:numFmt w:val="bullet"/>
      <w:lvlText w:val="•"/>
      <w:lvlJc w:val="left"/>
      <w:pPr>
        <w:ind w:left="2727" w:hanging="723"/>
      </w:pPr>
      <w:rPr>
        <w:rFonts w:hint="default"/>
        <w:lang w:val="pt-PT" w:eastAsia="en-US" w:bidi="ar-SA"/>
      </w:rPr>
    </w:lvl>
    <w:lvl w:ilvl="6" w:tplc="364665AC">
      <w:numFmt w:val="bullet"/>
      <w:lvlText w:val="•"/>
      <w:lvlJc w:val="left"/>
      <w:pPr>
        <w:ind w:left="3253" w:hanging="723"/>
      </w:pPr>
      <w:rPr>
        <w:rFonts w:hint="default"/>
        <w:lang w:val="pt-PT" w:eastAsia="en-US" w:bidi="ar-SA"/>
      </w:rPr>
    </w:lvl>
    <w:lvl w:ilvl="7" w:tplc="D2964A58">
      <w:numFmt w:val="bullet"/>
      <w:lvlText w:val="•"/>
      <w:lvlJc w:val="left"/>
      <w:pPr>
        <w:ind w:left="3778" w:hanging="723"/>
      </w:pPr>
      <w:rPr>
        <w:rFonts w:hint="default"/>
        <w:lang w:val="pt-PT" w:eastAsia="en-US" w:bidi="ar-SA"/>
      </w:rPr>
    </w:lvl>
    <w:lvl w:ilvl="8" w:tplc="6ECE76D0">
      <w:numFmt w:val="bullet"/>
      <w:lvlText w:val="•"/>
      <w:lvlJc w:val="left"/>
      <w:pPr>
        <w:ind w:left="4304" w:hanging="723"/>
      </w:pPr>
      <w:rPr>
        <w:rFonts w:hint="default"/>
        <w:lang w:val="pt-PT" w:eastAsia="en-US" w:bidi="ar-SA"/>
      </w:rPr>
    </w:lvl>
  </w:abstractNum>
  <w:abstractNum w:abstractNumId="7" w15:restartNumberingAfterBreak="0">
    <w:nsid w:val="23AF2763"/>
    <w:multiLevelType w:val="hybridMultilevel"/>
    <w:tmpl w:val="7E28483C"/>
    <w:lvl w:ilvl="0" w:tplc="AEFEBA4A">
      <w:numFmt w:val="bullet"/>
      <w:lvlText w:val="●"/>
      <w:lvlJc w:val="left"/>
      <w:pPr>
        <w:ind w:left="97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2E4C7186">
      <w:numFmt w:val="bullet"/>
      <w:lvlText w:val="•"/>
      <w:lvlJc w:val="left"/>
      <w:pPr>
        <w:ind w:left="625" w:hanging="723"/>
      </w:pPr>
      <w:rPr>
        <w:rFonts w:hint="default"/>
        <w:lang w:val="pt-PT" w:eastAsia="en-US" w:bidi="ar-SA"/>
      </w:rPr>
    </w:lvl>
    <w:lvl w:ilvl="2" w:tplc="94FABDE6">
      <w:numFmt w:val="bullet"/>
      <w:lvlText w:val="•"/>
      <w:lvlJc w:val="left"/>
      <w:pPr>
        <w:ind w:left="1151" w:hanging="723"/>
      </w:pPr>
      <w:rPr>
        <w:rFonts w:hint="default"/>
        <w:lang w:val="pt-PT" w:eastAsia="en-US" w:bidi="ar-SA"/>
      </w:rPr>
    </w:lvl>
    <w:lvl w:ilvl="3" w:tplc="AFA25D00">
      <w:numFmt w:val="bullet"/>
      <w:lvlText w:val="•"/>
      <w:lvlJc w:val="left"/>
      <w:pPr>
        <w:ind w:left="1676" w:hanging="723"/>
      </w:pPr>
      <w:rPr>
        <w:rFonts w:hint="default"/>
        <w:lang w:val="pt-PT" w:eastAsia="en-US" w:bidi="ar-SA"/>
      </w:rPr>
    </w:lvl>
    <w:lvl w:ilvl="4" w:tplc="60727AB2">
      <w:numFmt w:val="bullet"/>
      <w:lvlText w:val="•"/>
      <w:lvlJc w:val="left"/>
      <w:pPr>
        <w:ind w:left="2202" w:hanging="723"/>
      </w:pPr>
      <w:rPr>
        <w:rFonts w:hint="default"/>
        <w:lang w:val="pt-PT" w:eastAsia="en-US" w:bidi="ar-SA"/>
      </w:rPr>
    </w:lvl>
    <w:lvl w:ilvl="5" w:tplc="A2762348">
      <w:numFmt w:val="bullet"/>
      <w:lvlText w:val="•"/>
      <w:lvlJc w:val="left"/>
      <w:pPr>
        <w:ind w:left="2727" w:hanging="723"/>
      </w:pPr>
      <w:rPr>
        <w:rFonts w:hint="default"/>
        <w:lang w:val="pt-PT" w:eastAsia="en-US" w:bidi="ar-SA"/>
      </w:rPr>
    </w:lvl>
    <w:lvl w:ilvl="6" w:tplc="FCC22C62">
      <w:numFmt w:val="bullet"/>
      <w:lvlText w:val="•"/>
      <w:lvlJc w:val="left"/>
      <w:pPr>
        <w:ind w:left="3253" w:hanging="723"/>
      </w:pPr>
      <w:rPr>
        <w:rFonts w:hint="default"/>
        <w:lang w:val="pt-PT" w:eastAsia="en-US" w:bidi="ar-SA"/>
      </w:rPr>
    </w:lvl>
    <w:lvl w:ilvl="7" w:tplc="EFC28BA4">
      <w:numFmt w:val="bullet"/>
      <w:lvlText w:val="•"/>
      <w:lvlJc w:val="left"/>
      <w:pPr>
        <w:ind w:left="3778" w:hanging="723"/>
      </w:pPr>
      <w:rPr>
        <w:rFonts w:hint="default"/>
        <w:lang w:val="pt-PT" w:eastAsia="en-US" w:bidi="ar-SA"/>
      </w:rPr>
    </w:lvl>
    <w:lvl w:ilvl="8" w:tplc="BDC4ABD2">
      <w:numFmt w:val="bullet"/>
      <w:lvlText w:val="•"/>
      <w:lvlJc w:val="left"/>
      <w:pPr>
        <w:ind w:left="4304" w:hanging="723"/>
      </w:pPr>
      <w:rPr>
        <w:rFonts w:hint="default"/>
        <w:lang w:val="pt-PT" w:eastAsia="en-US" w:bidi="ar-SA"/>
      </w:rPr>
    </w:lvl>
  </w:abstractNum>
  <w:abstractNum w:abstractNumId="8" w15:restartNumberingAfterBreak="0">
    <w:nsid w:val="2713416D"/>
    <w:multiLevelType w:val="hybridMultilevel"/>
    <w:tmpl w:val="65EEC372"/>
    <w:lvl w:ilvl="0" w:tplc="6074CDBA">
      <w:numFmt w:val="bullet"/>
      <w:lvlText w:val="•"/>
      <w:lvlJc w:val="left"/>
      <w:pPr>
        <w:ind w:left="463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0E3D"/>
        <w:spacing w:val="0"/>
        <w:w w:val="100"/>
        <w:sz w:val="24"/>
        <w:szCs w:val="24"/>
        <w:lang w:val="pt-PT" w:eastAsia="en-US" w:bidi="ar-SA"/>
      </w:rPr>
    </w:lvl>
    <w:lvl w:ilvl="1" w:tplc="01AA24AA">
      <w:numFmt w:val="bullet"/>
      <w:lvlText w:val="•"/>
      <w:lvlJc w:val="left"/>
      <w:pPr>
        <w:ind w:left="898" w:hanging="360"/>
      </w:pPr>
      <w:rPr>
        <w:rFonts w:hint="default"/>
        <w:lang w:val="pt-PT" w:eastAsia="en-US" w:bidi="ar-SA"/>
      </w:rPr>
    </w:lvl>
    <w:lvl w:ilvl="2" w:tplc="E2B61790">
      <w:numFmt w:val="bullet"/>
      <w:lvlText w:val="•"/>
      <w:lvlJc w:val="left"/>
      <w:pPr>
        <w:ind w:left="1336" w:hanging="360"/>
      </w:pPr>
      <w:rPr>
        <w:rFonts w:hint="default"/>
        <w:lang w:val="pt-PT" w:eastAsia="en-US" w:bidi="ar-SA"/>
      </w:rPr>
    </w:lvl>
    <w:lvl w:ilvl="3" w:tplc="623862CC">
      <w:numFmt w:val="bullet"/>
      <w:lvlText w:val="•"/>
      <w:lvlJc w:val="left"/>
      <w:pPr>
        <w:ind w:left="1774" w:hanging="360"/>
      </w:pPr>
      <w:rPr>
        <w:rFonts w:hint="default"/>
        <w:lang w:val="pt-PT" w:eastAsia="en-US" w:bidi="ar-SA"/>
      </w:rPr>
    </w:lvl>
    <w:lvl w:ilvl="4" w:tplc="80C81F86">
      <w:numFmt w:val="bullet"/>
      <w:lvlText w:val="•"/>
      <w:lvlJc w:val="left"/>
      <w:pPr>
        <w:ind w:left="2212" w:hanging="360"/>
      </w:pPr>
      <w:rPr>
        <w:rFonts w:hint="default"/>
        <w:lang w:val="pt-PT" w:eastAsia="en-US" w:bidi="ar-SA"/>
      </w:rPr>
    </w:lvl>
    <w:lvl w:ilvl="5" w:tplc="A17450FE">
      <w:numFmt w:val="bullet"/>
      <w:lvlText w:val="•"/>
      <w:lvlJc w:val="left"/>
      <w:pPr>
        <w:ind w:left="2650" w:hanging="360"/>
      </w:pPr>
      <w:rPr>
        <w:rFonts w:hint="default"/>
        <w:lang w:val="pt-PT" w:eastAsia="en-US" w:bidi="ar-SA"/>
      </w:rPr>
    </w:lvl>
    <w:lvl w:ilvl="6" w:tplc="A036B3E2">
      <w:numFmt w:val="bullet"/>
      <w:lvlText w:val="•"/>
      <w:lvlJc w:val="left"/>
      <w:pPr>
        <w:ind w:left="3088" w:hanging="360"/>
      </w:pPr>
      <w:rPr>
        <w:rFonts w:hint="default"/>
        <w:lang w:val="pt-PT" w:eastAsia="en-US" w:bidi="ar-SA"/>
      </w:rPr>
    </w:lvl>
    <w:lvl w:ilvl="7" w:tplc="73A270CC">
      <w:numFmt w:val="bullet"/>
      <w:lvlText w:val="•"/>
      <w:lvlJc w:val="left"/>
      <w:pPr>
        <w:ind w:left="3526" w:hanging="360"/>
      </w:pPr>
      <w:rPr>
        <w:rFonts w:hint="default"/>
        <w:lang w:val="pt-PT" w:eastAsia="en-US" w:bidi="ar-SA"/>
      </w:rPr>
    </w:lvl>
    <w:lvl w:ilvl="8" w:tplc="DCF066AE">
      <w:numFmt w:val="bullet"/>
      <w:lvlText w:val="•"/>
      <w:lvlJc w:val="left"/>
      <w:pPr>
        <w:ind w:left="3964" w:hanging="360"/>
      </w:pPr>
      <w:rPr>
        <w:rFonts w:hint="default"/>
        <w:lang w:val="pt-PT" w:eastAsia="en-US" w:bidi="ar-SA"/>
      </w:rPr>
    </w:lvl>
  </w:abstractNum>
  <w:abstractNum w:abstractNumId="9" w15:restartNumberingAfterBreak="0">
    <w:nsid w:val="28586241"/>
    <w:multiLevelType w:val="hybridMultilevel"/>
    <w:tmpl w:val="683A162C"/>
    <w:lvl w:ilvl="0" w:tplc="0EC61226">
      <w:numFmt w:val="bullet"/>
      <w:lvlText w:val="●"/>
      <w:lvlJc w:val="left"/>
      <w:pPr>
        <w:ind w:left="97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8940BF40">
      <w:numFmt w:val="bullet"/>
      <w:lvlText w:val="•"/>
      <w:lvlJc w:val="left"/>
      <w:pPr>
        <w:ind w:left="625" w:hanging="723"/>
      </w:pPr>
      <w:rPr>
        <w:rFonts w:hint="default"/>
        <w:lang w:val="pt-PT" w:eastAsia="en-US" w:bidi="ar-SA"/>
      </w:rPr>
    </w:lvl>
    <w:lvl w:ilvl="2" w:tplc="9FE0DBB6">
      <w:numFmt w:val="bullet"/>
      <w:lvlText w:val="•"/>
      <w:lvlJc w:val="left"/>
      <w:pPr>
        <w:ind w:left="1151" w:hanging="723"/>
      </w:pPr>
      <w:rPr>
        <w:rFonts w:hint="default"/>
        <w:lang w:val="pt-PT" w:eastAsia="en-US" w:bidi="ar-SA"/>
      </w:rPr>
    </w:lvl>
    <w:lvl w:ilvl="3" w:tplc="5DDC3892">
      <w:numFmt w:val="bullet"/>
      <w:lvlText w:val="•"/>
      <w:lvlJc w:val="left"/>
      <w:pPr>
        <w:ind w:left="1676" w:hanging="723"/>
      </w:pPr>
      <w:rPr>
        <w:rFonts w:hint="default"/>
        <w:lang w:val="pt-PT" w:eastAsia="en-US" w:bidi="ar-SA"/>
      </w:rPr>
    </w:lvl>
    <w:lvl w:ilvl="4" w:tplc="CA14E180">
      <w:numFmt w:val="bullet"/>
      <w:lvlText w:val="•"/>
      <w:lvlJc w:val="left"/>
      <w:pPr>
        <w:ind w:left="2202" w:hanging="723"/>
      </w:pPr>
      <w:rPr>
        <w:rFonts w:hint="default"/>
        <w:lang w:val="pt-PT" w:eastAsia="en-US" w:bidi="ar-SA"/>
      </w:rPr>
    </w:lvl>
    <w:lvl w:ilvl="5" w:tplc="937EE4FE">
      <w:numFmt w:val="bullet"/>
      <w:lvlText w:val="•"/>
      <w:lvlJc w:val="left"/>
      <w:pPr>
        <w:ind w:left="2727" w:hanging="723"/>
      </w:pPr>
      <w:rPr>
        <w:rFonts w:hint="default"/>
        <w:lang w:val="pt-PT" w:eastAsia="en-US" w:bidi="ar-SA"/>
      </w:rPr>
    </w:lvl>
    <w:lvl w:ilvl="6" w:tplc="977C0AEC">
      <w:numFmt w:val="bullet"/>
      <w:lvlText w:val="•"/>
      <w:lvlJc w:val="left"/>
      <w:pPr>
        <w:ind w:left="3253" w:hanging="723"/>
      </w:pPr>
      <w:rPr>
        <w:rFonts w:hint="default"/>
        <w:lang w:val="pt-PT" w:eastAsia="en-US" w:bidi="ar-SA"/>
      </w:rPr>
    </w:lvl>
    <w:lvl w:ilvl="7" w:tplc="7988D768">
      <w:numFmt w:val="bullet"/>
      <w:lvlText w:val="•"/>
      <w:lvlJc w:val="left"/>
      <w:pPr>
        <w:ind w:left="3778" w:hanging="723"/>
      </w:pPr>
      <w:rPr>
        <w:rFonts w:hint="default"/>
        <w:lang w:val="pt-PT" w:eastAsia="en-US" w:bidi="ar-SA"/>
      </w:rPr>
    </w:lvl>
    <w:lvl w:ilvl="8" w:tplc="4AE21C44">
      <w:numFmt w:val="bullet"/>
      <w:lvlText w:val="•"/>
      <w:lvlJc w:val="left"/>
      <w:pPr>
        <w:ind w:left="4304" w:hanging="723"/>
      </w:pPr>
      <w:rPr>
        <w:rFonts w:hint="default"/>
        <w:lang w:val="pt-PT" w:eastAsia="en-US" w:bidi="ar-SA"/>
      </w:rPr>
    </w:lvl>
  </w:abstractNum>
  <w:abstractNum w:abstractNumId="10" w15:restartNumberingAfterBreak="0">
    <w:nsid w:val="32940E3B"/>
    <w:multiLevelType w:val="hybridMultilevel"/>
    <w:tmpl w:val="4B4033FC"/>
    <w:lvl w:ilvl="0" w:tplc="B4222406">
      <w:numFmt w:val="bullet"/>
      <w:lvlText w:val="●"/>
      <w:lvlJc w:val="left"/>
      <w:pPr>
        <w:ind w:left="97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4CF6F654">
      <w:numFmt w:val="bullet"/>
      <w:lvlText w:val="•"/>
      <w:lvlJc w:val="left"/>
      <w:pPr>
        <w:ind w:left="625" w:hanging="723"/>
      </w:pPr>
      <w:rPr>
        <w:rFonts w:hint="default"/>
        <w:lang w:val="pt-PT" w:eastAsia="en-US" w:bidi="ar-SA"/>
      </w:rPr>
    </w:lvl>
    <w:lvl w:ilvl="2" w:tplc="8BA83A88">
      <w:numFmt w:val="bullet"/>
      <w:lvlText w:val="•"/>
      <w:lvlJc w:val="left"/>
      <w:pPr>
        <w:ind w:left="1151" w:hanging="723"/>
      </w:pPr>
      <w:rPr>
        <w:rFonts w:hint="default"/>
        <w:lang w:val="pt-PT" w:eastAsia="en-US" w:bidi="ar-SA"/>
      </w:rPr>
    </w:lvl>
    <w:lvl w:ilvl="3" w:tplc="02A61ADC">
      <w:numFmt w:val="bullet"/>
      <w:lvlText w:val="•"/>
      <w:lvlJc w:val="left"/>
      <w:pPr>
        <w:ind w:left="1676" w:hanging="723"/>
      </w:pPr>
      <w:rPr>
        <w:rFonts w:hint="default"/>
        <w:lang w:val="pt-PT" w:eastAsia="en-US" w:bidi="ar-SA"/>
      </w:rPr>
    </w:lvl>
    <w:lvl w:ilvl="4" w:tplc="E9642262">
      <w:numFmt w:val="bullet"/>
      <w:lvlText w:val="•"/>
      <w:lvlJc w:val="left"/>
      <w:pPr>
        <w:ind w:left="2202" w:hanging="723"/>
      </w:pPr>
      <w:rPr>
        <w:rFonts w:hint="default"/>
        <w:lang w:val="pt-PT" w:eastAsia="en-US" w:bidi="ar-SA"/>
      </w:rPr>
    </w:lvl>
    <w:lvl w:ilvl="5" w:tplc="67F24A62">
      <w:numFmt w:val="bullet"/>
      <w:lvlText w:val="•"/>
      <w:lvlJc w:val="left"/>
      <w:pPr>
        <w:ind w:left="2727" w:hanging="723"/>
      </w:pPr>
      <w:rPr>
        <w:rFonts w:hint="default"/>
        <w:lang w:val="pt-PT" w:eastAsia="en-US" w:bidi="ar-SA"/>
      </w:rPr>
    </w:lvl>
    <w:lvl w:ilvl="6" w:tplc="261C758E">
      <w:numFmt w:val="bullet"/>
      <w:lvlText w:val="•"/>
      <w:lvlJc w:val="left"/>
      <w:pPr>
        <w:ind w:left="3253" w:hanging="723"/>
      </w:pPr>
      <w:rPr>
        <w:rFonts w:hint="default"/>
        <w:lang w:val="pt-PT" w:eastAsia="en-US" w:bidi="ar-SA"/>
      </w:rPr>
    </w:lvl>
    <w:lvl w:ilvl="7" w:tplc="25F487B6">
      <w:numFmt w:val="bullet"/>
      <w:lvlText w:val="•"/>
      <w:lvlJc w:val="left"/>
      <w:pPr>
        <w:ind w:left="3778" w:hanging="723"/>
      </w:pPr>
      <w:rPr>
        <w:rFonts w:hint="default"/>
        <w:lang w:val="pt-PT" w:eastAsia="en-US" w:bidi="ar-SA"/>
      </w:rPr>
    </w:lvl>
    <w:lvl w:ilvl="8" w:tplc="D0F85336">
      <w:numFmt w:val="bullet"/>
      <w:lvlText w:val="•"/>
      <w:lvlJc w:val="left"/>
      <w:pPr>
        <w:ind w:left="4304" w:hanging="723"/>
      </w:pPr>
      <w:rPr>
        <w:rFonts w:hint="default"/>
        <w:lang w:val="pt-PT" w:eastAsia="en-US" w:bidi="ar-SA"/>
      </w:rPr>
    </w:lvl>
  </w:abstractNum>
  <w:abstractNum w:abstractNumId="11" w15:restartNumberingAfterBreak="0">
    <w:nsid w:val="382E0596"/>
    <w:multiLevelType w:val="hybridMultilevel"/>
    <w:tmpl w:val="FCCCB522"/>
    <w:lvl w:ilvl="0" w:tplc="7194B0C6">
      <w:numFmt w:val="bullet"/>
      <w:lvlText w:val="•"/>
      <w:lvlJc w:val="left"/>
      <w:pPr>
        <w:ind w:left="463" w:hanging="358"/>
      </w:pPr>
      <w:rPr>
        <w:rFonts w:ascii="Arial MT" w:eastAsia="Arial MT" w:hAnsi="Arial MT" w:cs="Arial MT" w:hint="default"/>
        <w:b w:val="0"/>
        <w:bCs w:val="0"/>
        <w:i w:val="0"/>
        <w:iCs w:val="0"/>
        <w:color w:val="210E3D"/>
        <w:spacing w:val="0"/>
        <w:w w:val="100"/>
        <w:sz w:val="24"/>
        <w:szCs w:val="24"/>
        <w:lang w:val="pt-PT" w:eastAsia="en-US" w:bidi="ar-SA"/>
      </w:rPr>
    </w:lvl>
    <w:lvl w:ilvl="1" w:tplc="5274987E">
      <w:numFmt w:val="bullet"/>
      <w:lvlText w:val="•"/>
      <w:lvlJc w:val="left"/>
      <w:pPr>
        <w:ind w:left="898" w:hanging="358"/>
      </w:pPr>
      <w:rPr>
        <w:rFonts w:hint="default"/>
        <w:lang w:val="pt-PT" w:eastAsia="en-US" w:bidi="ar-SA"/>
      </w:rPr>
    </w:lvl>
    <w:lvl w:ilvl="2" w:tplc="AE56C65A">
      <w:numFmt w:val="bullet"/>
      <w:lvlText w:val="•"/>
      <w:lvlJc w:val="left"/>
      <w:pPr>
        <w:ind w:left="1336" w:hanging="358"/>
      </w:pPr>
      <w:rPr>
        <w:rFonts w:hint="default"/>
        <w:lang w:val="pt-PT" w:eastAsia="en-US" w:bidi="ar-SA"/>
      </w:rPr>
    </w:lvl>
    <w:lvl w:ilvl="3" w:tplc="0E38BEFE">
      <w:numFmt w:val="bullet"/>
      <w:lvlText w:val="•"/>
      <w:lvlJc w:val="left"/>
      <w:pPr>
        <w:ind w:left="1774" w:hanging="358"/>
      </w:pPr>
      <w:rPr>
        <w:rFonts w:hint="default"/>
        <w:lang w:val="pt-PT" w:eastAsia="en-US" w:bidi="ar-SA"/>
      </w:rPr>
    </w:lvl>
    <w:lvl w:ilvl="4" w:tplc="ABE4F5BE">
      <w:numFmt w:val="bullet"/>
      <w:lvlText w:val="•"/>
      <w:lvlJc w:val="left"/>
      <w:pPr>
        <w:ind w:left="2212" w:hanging="358"/>
      </w:pPr>
      <w:rPr>
        <w:rFonts w:hint="default"/>
        <w:lang w:val="pt-PT" w:eastAsia="en-US" w:bidi="ar-SA"/>
      </w:rPr>
    </w:lvl>
    <w:lvl w:ilvl="5" w:tplc="453ED4AA">
      <w:numFmt w:val="bullet"/>
      <w:lvlText w:val="•"/>
      <w:lvlJc w:val="left"/>
      <w:pPr>
        <w:ind w:left="2650" w:hanging="358"/>
      </w:pPr>
      <w:rPr>
        <w:rFonts w:hint="default"/>
        <w:lang w:val="pt-PT" w:eastAsia="en-US" w:bidi="ar-SA"/>
      </w:rPr>
    </w:lvl>
    <w:lvl w:ilvl="6" w:tplc="3C9817A8">
      <w:numFmt w:val="bullet"/>
      <w:lvlText w:val="•"/>
      <w:lvlJc w:val="left"/>
      <w:pPr>
        <w:ind w:left="3088" w:hanging="358"/>
      </w:pPr>
      <w:rPr>
        <w:rFonts w:hint="default"/>
        <w:lang w:val="pt-PT" w:eastAsia="en-US" w:bidi="ar-SA"/>
      </w:rPr>
    </w:lvl>
    <w:lvl w:ilvl="7" w:tplc="D9680FAE">
      <w:numFmt w:val="bullet"/>
      <w:lvlText w:val="•"/>
      <w:lvlJc w:val="left"/>
      <w:pPr>
        <w:ind w:left="3526" w:hanging="358"/>
      </w:pPr>
      <w:rPr>
        <w:rFonts w:hint="default"/>
        <w:lang w:val="pt-PT" w:eastAsia="en-US" w:bidi="ar-SA"/>
      </w:rPr>
    </w:lvl>
    <w:lvl w:ilvl="8" w:tplc="D2FE197E">
      <w:numFmt w:val="bullet"/>
      <w:lvlText w:val="•"/>
      <w:lvlJc w:val="left"/>
      <w:pPr>
        <w:ind w:left="3964" w:hanging="358"/>
      </w:pPr>
      <w:rPr>
        <w:rFonts w:hint="default"/>
        <w:lang w:val="pt-PT" w:eastAsia="en-US" w:bidi="ar-SA"/>
      </w:rPr>
    </w:lvl>
  </w:abstractNum>
  <w:abstractNum w:abstractNumId="12" w15:restartNumberingAfterBreak="0">
    <w:nsid w:val="407F7F35"/>
    <w:multiLevelType w:val="hybridMultilevel"/>
    <w:tmpl w:val="F404C50E"/>
    <w:lvl w:ilvl="0" w:tplc="476433C6">
      <w:numFmt w:val="bullet"/>
      <w:lvlText w:val="•"/>
      <w:lvlJc w:val="left"/>
      <w:pPr>
        <w:ind w:left="463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0E3D"/>
        <w:spacing w:val="0"/>
        <w:w w:val="100"/>
        <w:sz w:val="24"/>
        <w:szCs w:val="24"/>
        <w:lang w:val="pt-PT" w:eastAsia="en-US" w:bidi="ar-SA"/>
      </w:rPr>
    </w:lvl>
    <w:lvl w:ilvl="1" w:tplc="8ECA53D8">
      <w:numFmt w:val="bullet"/>
      <w:lvlText w:val="•"/>
      <w:lvlJc w:val="left"/>
      <w:pPr>
        <w:ind w:left="898" w:hanging="360"/>
      </w:pPr>
      <w:rPr>
        <w:rFonts w:hint="default"/>
        <w:lang w:val="pt-PT" w:eastAsia="en-US" w:bidi="ar-SA"/>
      </w:rPr>
    </w:lvl>
    <w:lvl w:ilvl="2" w:tplc="EC40128E">
      <w:numFmt w:val="bullet"/>
      <w:lvlText w:val="•"/>
      <w:lvlJc w:val="left"/>
      <w:pPr>
        <w:ind w:left="1336" w:hanging="360"/>
      </w:pPr>
      <w:rPr>
        <w:rFonts w:hint="default"/>
        <w:lang w:val="pt-PT" w:eastAsia="en-US" w:bidi="ar-SA"/>
      </w:rPr>
    </w:lvl>
    <w:lvl w:ilvl="3" w:tplc="48DC96A8">
      <w:numFmt w:val="bullet"/>
      <w:lvlText w:val="•"/>
      <w:lvlJc w:val="left"/>
      <w:pPr>
        <w:ind w:left="1774" w:hanging="360"/>
      </w:pPr>
      <w:rPr>
        <w:rFonts w:hint="default"/>
        <w:lang w:val="pt-PT" w:eastAsia="en-US" w:bidi="ar-SA"/>
      </w:rPr>
    </w:lvl>
    <w:lvl w:ilvl="4" w:tplc="4CFCEE0C">
      <w:numFmt w:val="bullet"/>
      <w:lvlText w:val="•"/>
      <w:lvlJc w:val="left"/>
      <w:pPr>
        <w:ind w:left="2212" w:hanging="360"/>
      </w:pPr>
      <w:rPr>
        <w:rFonts w:hint="default"/>
        <w:lang w:val="pt-PT" w:eastAsia="en-US" w:bidi="ar-SA"/>
      </w:rPr>
    </w:lvl>
    <w:lvl w:ilvl="5" w:tplc="EC366960">
      <w:numFmt w:val="bullet"/>
      <w:lvlText w:val="•"/>
      <w:lvlJc w:val="left"/>
      <w:pPr>
        <w:ind w:left="2650" w:hanging="360"/>
      </w:pPr>
      <w:rPr>
        <w:rFonts w:hint="default"/>
        <w:lang w:val="pt-PT" w:eastAsia="en-US" w:bidi="ar-SA"/>
      </w:rPr>
    </w:lvl>
    <w:lvl w:ilvl="6" w:tplc="137E06C2">
      <w:numFmt w:val="bullet"/>
      <w:lvlText w:val="•"/>
      <w:lvlJc w:val="left"/>
      <w:pPr>
        <w:ind w:left="3088" w:hanging="360"/>
      </w:pPr>
      <w:rPr>
        <w:rFonts w:hint="default"/>
        <w:lang w:val="pt-PT" w:eastAsia="en-US" w:bidi="ar-SA"/>
      </w:rPr>
    </w:lvl>
    <w:lvl w:ilvl="7" w:tplc="AB905DC2">
      <w:numFmt w:val="bullet"/>
      <w:lvlText w:val="•"/>
      <w:lvlJc w:val="left"/>
      <w:pPr>
        <w:ind w:left="3526" w:hanging="360"/>
      </w:pPr>
      <w:rPr>
        <w:rFonts w:hint="default"/>
        <w:lang w:val="pt-PT" w:eastAsia="en-US" w:bidi="ar-SA"/>
      </w:rPr>
    </w:lvl>
    <w:lvl w:ilvl="8" w:tplc="61C651C8">
      <w:numFmt w:val="bullet"/>
      <w:lvlText w:val="•"/>
      <w:lvlJc w:val="left"/>
      <w:pPr>
        <w:ind w:left="3964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415D5904"/>
    <w:multiLevelType w:val="hybridMultilevel"/>
    <w:tmpl w:val="D0DCFD14"/>
    <w:lvl w:ilvl="0" w:tplc="6332DBC8">
      <w:numFmt w:val="bullet"/>
      <w:lvlText w:val="•"/>
      <w:lvlJc w:val="left"/>
      <w:pPr>
        <w:ind w:left="463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0E3D"/>
        <w:spacing w:val="0"/>
        <w:w w:val="100"/>
        <w:sz w:val="24"/>
        <w:szCs w:val="24"/>
        <w:lang w:val="pt-PT" w:eastAsia="en-US" w:bidi="ar-SA"/>
      </w:rPr>
    </w:lvl>
    <w:lvl w:ilvl="1" w:tplc="2000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4" w15:restartNumberingAfterBreak="0">
    <w:nsid w:val="41AA5F34"/>
    <w:multiLevelType w:val="hybridMultilevel"/>
    <w:tmpl w:val="102CE4A8"/>
    <w:lvl w:ilvl="0" w:tplc="C06C6736">
      <w:start w:val="1"/>
      <w:numFmt w:val="decimal"/>
      <w:lvlText w:val="%1."/>
      <w:lvlJc w:val="left"/>
      <w:pPr>
        <w:ind w:left="863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C5C662C">
      <w:numFmt w:val="bullet"/>
      <w:lvlText w:val="•"/>
      <w:lvlJc w:val="left"/>
      <w:pPr>
        <w:ind w:left="1652" w:hanging="720"/>
      </w:pPr>
      <w:rPr>
        <w:rFonts w:hint="default"/>
        <w:lang w:val="pt-PT" w:eastAsia="en-US" w:bidi="ar-SA"/>
      </w:rPr>
    </w:lvl>
    <w:lvl w:ilvl="2" w:tplc="01DCD650">
      <w:numFmt w:val="bullet"/>
      <w:lvlText w:val="•"/>
      <w:lvlJc w:val="left"/>
      <w:pPr>
        <w:ind w:left="2445" w:hanging="720"/>
      </w:pPr>
      <w:rPr>
        <w:rFonts w:hint="default"/>
        <w:lang w:val="pt-PT" w:eastAsia="en-US" w:bidi="ar-SA"/>
      </w:rPr>
    </w:lvl>
    <w:lvl w:ilvl="3" w:tplc="461292EE">
      <w:numFmt w:val="bullet"/>
      <w:lvlText w:val="•"/>
      <w:lvlJc w:val="left"/>
      <w:pPr>
        <w:ind w:left="3238" w:hanging="720"/>
      </w:pPr>
      <w:rPr>
        <w:rFonts w:hint="default"/>
        <w:lang w:val="pt-PT" w:eastAsia="en-US" w:bidi="ar-SA"/>
      </w:rPr>
    </w:lvl>
    <w:lvl w:ilvl="4" w:tplc="4F061044">
      <w:numFmt w:val="bullet"/>
      <w:lvlText w:val="•"/>
      <w:lvlJc w:val="left"/>
      <w:pPr>
        <w:ind w:left="4031" w:hanging="720"/>
      </w:pPr>
      <w:rPr>
        <w:rFonts w:hint="default"/>
        <w:lang w:val="pt-PT" w:eastAsia="en-US" w:bidi="ar-SA"/>
      </w:rPr>
    </w:lvl>
    <w:lvl w:ilvl="5" w:tplc="4650FC0E">
      <w:numFmt w:val="bullet"/>
      <w:lvlText w:val="•"/>
      <w:lvlJc w:val="left"/>
      <w:pPr>
        <w:ind w:left="4824" w:hanging="720"/>
      </w:pPr>
      <w:rPr>
        <w:rFonts w:hint="default"/>
        <w:lang w:val="pt-PT" w:eastAsia="en-US" w:bidi="ar-SA"/>
      </w:rPr>
    </w:lvl>
    <w:lvl w:ilvl="6" w:tplc="6888957E">
      <w:numFmt w:val="bullet"/>
      <w:lvlText w:val="•"/>
      <w:lvlJc w:val="left"/>
      <w:pPr>
        <w:ind w:left="5617" w:hanging="720"/>
      </w:pPr>
      <w:rPr>
        <w:rFonts w:hint="default"/>
        <w:lang w:val="pt-PT" w:eastAsia="en-US" w:bidi="ar-SA"/>
      </w:rPr>
    </w:lvl>
    <w:lvl w:ilvl="7" w:tplc="7788FEAA">
      <w:numFmt w:val="bullet"/>
      <w:lvlText w:val="•"/>
      <w:lvlJc w:val="left"/>
      <w:pPr>
        <w:ind w:left="6409" w:hanging="720"/>
      </w:pPr>
      <w:rPr>
        <w:rFonts w:hint="default"/>
        <w:lang w:val="pt-PT" w:eastAsia="en-US" w:bidi="ar-SA"/>
      </w:rPr>
    </w:lvl>
    <w:lvl w:ilvl="8" w:tplc="7D081E74">
      <w:numFmt w:val="bullet"/>
      <w:lvlText w:val="•"/>
      <w:lvlJc w:val="left"/>
      <w:pPr>
        <w:ind w:left="7202" w:hanging="720"/>
      </w:pPr>
      <w:rPr>
        <w:rFonts w:hint="default"/>
        <w:lang w:val="pt-PT" w:eastAsia="en-US" w:bidi="ar-SA"/>
      </w:rPr>
    </w:lvl>
  </w:abstractNum>
  <w:abstractNum w:abstractNumId="15" w15:restartNumberingAfterBreak="0">
    <w:nsid w:val="46D7745B"/>
    <w:multiLevelType w:val="hybridMultilevel"/>
    <w:tmpl w:val="3BE2CA2E"/>
    <w:lvl w:ilvl="0" w:tplc="FEEE87DC">
      <w:numFmt w:val="bullet"/>
      <w:lvlText w:val="•"/>
      <w:lvlJc w:val="left"/>
      <w:pPr>
        <w:ind w:left="463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0E3D"/>
        <w:spacing w:val="0"/>
        <w:w w:val="100"/>
        <w:sz w:val="24"/>
        <w:szCs w:val="24"/>
        <w:lang w:val="pt-PT" w:eastAsia="en-US" w:bidi="ar-SA"/>
      </w:rPr>
    </w:lvl>
    <w:lvl w:ilvl="1" w:tplc="7A02034A">
      <w:numFmt w:val="bullet"/>
      <w:lvlText w:val="•"/>
      <w:lvlJc w:val="left"/>
      <w:pPr>
        <w:ind w:left="898" w:hanging="360"/>
      </w:pPr>
      <w:rPr>
        <w:rFonts w:hint="default"/>
        <w:lang w:val="pt-PT" w:eastAsia="en-US" w:bidi="ar-SA"/>
      </w:rPr>
    </w:lvl>
    <w:lvl w:ilvl="2" w:tplc="764A6ACE">
      <w:numFmt w:val="bullet"/>
      <w:lvlText w:val="•"/>
      <w:lvlJc w:val="left"/>
      <w:pPr>
        <w:ind w:left="1336" w:hanging="360"/>
      </w:pPr>
      <w:rPr>
        <w:rFonts w:hint="default"/>
        <w:lang w:val="pt-PT" w:eastAsia="en-US" w:bidi="ar-SA"/>
      </w:rPr>
    </w:lvl>
    <w:lvl w:ilvl="3" w:tplc="B72A54BA">
      <w:numFmt w:val="bullet"/>
      <w:lvlText w:val="•"/>
      <w:lvlJc w:val="left"/>
      <w:pPr>
        <w:ind w:left="1774" w:hanging="360"/>
      </w:pPr>
      <w:rPr>
        <w:rFonts w:hint="default"/>
        <w:lang w:val="pt-PT" w:eastAsia="en-US" w:bidi="ar-SA"/>
      </w:rPr>
    </w:lvl>
    <w:lvl w:ilvl="4" w:tplc="D4AEC466">
      <w:numFmt w:val="bullet"/>
      <w:lvlText w:val="•"/>
      <w:lvlJc w:val="left"/>
      <w:pPr>
        <w:ind w:left="2212" w:hanging="360"/>
      </w:pPr>
      <w:rPr>
        <w:rFonts w:hint="default"/>
        <w:lang w:val="pt-PT" w:eastAsia="en-US" w:bidi="ar-SA"/>
      </w:rPr>
    </w:lvl>
    <w:lvl w:ilvl="5" w:tplc="08CCB716">
      <w:numFmt w:val="bullet"/>
      <w:lvlText w:val="•"/>
      <w:lvlJc w:val="left"/>
      <w:pPr>
        <w:ind w:left="2650" w:hanging="360"/>
      </w:pPr>
      <w:rPr>
        <w:rFonts w:hint="default"/>
        <w:lang w:val="pt-PT" w:eastAsia="en-US" w:bidi="ar-SA"/>
      </w:rPr>
    </w:lvl>
    <w:lvl w:ilvl="6" w:tplc="6E0E7A90">
      <w:numFmt w:val="bullet"/>
      <w:lvlText w:val="•"/>
      <w:lvlJc w:val="left"/>
      <w:pPr>
        <w:ind w:left="3088" w:hanging="360"/>
      </w:pPr>
      <w:rPr>
        <w:rFonts w:hint="default"/>
        <w:lang w:val="pt-PT" w:eastAsia="en-US" w:bidi="ar-SA"/>
      </w:rPr>
    </w:lvl>
    <w:lvl w:ilvl="7" w:tplc="8592DB00">
      <w:numFmt w:val="bullet"/>
      <w:lvlText w:val="•"/>
      <w:lvlJc w:val="left"/>
      <w:pPr>
        <w:ind w:left="3526" w:hanging="360"/>
      </w:pPr>
      <w:rPr>
        <w:rFonts w:hint="default"/>
        <w:lang w:val="pt-PT" w:eastAsia="en-US" w:bidi="ar-SA"/>
      </w:rPr>
    </w:lvl>
    <w:lvl w:ilvl="8" w:tplc="125C9FE6">
      <w:numFmt w:val="bullet"/>
      <w:lvlText w:val="•"/>
      <w:lvlJc w:val="left"/>
      <w:pPr>
        <w:ind w:left="3964" w:hanging="360"/>
      </w:pPr>
      <w:rPr>
        <w:rFonts w:hint="default"/>
        <w:lang w:val="pt-PT" w:eastAsia="en-US" w:bidi="ar-SA"/>
      </w:rPr>
    </w:lvl>
  </w:abstractNum>
  <w:abstractNum w:abstractNumId="16" w15:restartNumberingAfterBreak="0">
    <w:nsid w:val="4A125EBC"/>
    <w:multiLevelType w:val="hybridMultilevel"/>
    <w:tmpl w:val="427C1ABA"/>
    <w:lvl w:ilvl="0" w:tplc="C81A2258">
      <w:numFmt w:val="bullet"/>
      <w:lvlText w:val="●"/>
      <w:lvlJc w:val="left"/>
      <w:pPr>
        <w:ind w:left="97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08B8BAA4">
      <w:numFmt w:val="bullet"/>
      <w:lvlText w:val="•"/>
      <w:lvlJc w:val="left"/>
      <w:pPr>
        <w:ind w:left="625" w:hanging="723"/>
      </w:pPr>
      <w:rPr>
        <w:rFonts w:hint="default"/>
        <w:lang w:val="pt-PT" w:eastAsia="en-US" w:bidi="ar-SA"/>
      </w:rPr>
    </w:lvl>
    <w:lvl w:ilvl="2" w:tplc="9DFA1898">
      <w:numFmt w:val="bullet"/>
      <w:lvlText w:val="•"/>
      <w:lvlJc w:val="left"/>
      <w:pPr>
        <w:ind w:left="1151" w:hanging="723"/>
      </w:pPr>
      <w:rPr>
        <w:rFonts w:hint="default"/>
        <w:lang w:val="pt-PT" w:eastAsia="en-US" w:bidi="ar-SA"/>
      </w:rPr>
    </w:lvl>
    <w:lvl w:ilvl="3" w:tplc="F648E11A">
      <w:numFmt w:val="bullet"/>
      <w:lvlText w:val="•"/>
      <w:lvlJc w:val="left"/>
      <w:pPr>
        <w:ind w:left="1676" w:hanging="723"/>
      </w:pPr>
      <w:rPr>
        <w:rFonts w:hint="default"/>
        <w:lang w:val="pt-PT" w:eastAsia="en-US" w:bidi="ar-SA"/>
      </w:rPr>
    </w:lvl>
    <w:lvl w:ilvl="4" w:tplc="26ACF1D0">
      <w:numFmt w:val="bullet"/>
      <w:lvlText w:val="•"/>
      <w:lvlJc w:val="left"/>
      <w:pPr>
        <w:ind w:left="2202" w:hanging="723"/>
      </w:pPr>
      <w:rPr>
        <w:rFonts w:hint="default"/>
        <w:lang w:val="pt-PT" w:eastAsia="en-US" w:bidi="ar-SA"/>
      </w:rPr>
    </w:lvl>
    <w:lvl w:ilvl="5" w:tplc="50AA1AD4">
      <w:numFmt w:val="bullet"/>
      <w:lvlText w:val="•"/>
      <w:lvlJc w:val="left"/>
      <w:pPr>
        <w:ind w:left="2727" w:hanging="723"/>
      </w:pPr>
      <w:rPr>
        <w:rFonts w:hint="default"/>
        <w:lang w:val="pt-PT" w:eastAsia="en-US" w:bidi="ar-SA"/>
      </w:rPr>
    </w:lvl>
    <w:lvl w:ilvl="6" w:tplc="84A65E54">
      <w:numFmt w:val="bullet"/>
      <w:lvlText w:val="•"/>
      <w:lvlJc w:val="left"/>
      <w:pPr>
        <w:ind w:left="3253" w:hanging="723"/>
      </w:pPr>
      <w:rPr>
        <w:rFonts w:hint="default"/>
        <w:lang w:val="pt-PT" w:eastAsia="en-US" w:bidi="ar-SA"/>
      </w:rPr>
    </w:lvl>
    <w:lvl w:ilvl="7" w:tplc="4AFE86F8">
      <w:numFmt w:val="bullet"/>
      <w:lvlText w:val="•"/>
      <w:lvlJc w:val="left"/>
      <w:pPr>
        <w:ind w:left="3778" w:hanging="723"/>
      </w:pPr>
      <w:rPr>
        <w:rFonts w:hint="default"/>
        <w:lang w:val="pt-PT" w:eastAsia="en-US" w:bidi="ar-SA"/>
      </w:rPr>
    </w:lvl>
    <w:lvl w:ilvl="8" w:tplc="534E43AA">
      <w:numFmt w:val="bullet"/>
      <w:lvlText w:val="•"/>
      <w:lvlJc w:val="left"/>
      <w:pPr>
        <w:ind w:left="4304" w:hanging="723"/>
      </w:pPr>
      <w:rPr>
        <w:rFonts w:hint="default"/>
        <w:lang w:val="pt-PT" w:eastAsia="en-US" w:bidi="ar-SA"/>
      </w:rPr>
    </w:lvl>
  </w:abstractNum>
  <w:abstractNum w:abstractNumId="17" w15:restartNumberingAfterBreak="0">
    <w:nsid w:val="4D127BD4"/>
    <w:multiLevelType w:val="hybridMultilevel"/>
    <w:tmpl w:val="A71A185C"/>
    <w:lvl w:ilvl="0" w:tplc="FA7AAF10">
      <w:numFmt w:val="bullet"/>
      <w:lvlText w:val="•"/>
      <w:lvlJc w:val="left"/>
      <w:pPr>
        <w:ind w:left="463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0E3D"/>
        <w:spacing w:val="0"/>
        <w:w w:val="100"/>
        <w:sz w:val="24"/>
        <w:szCs w:val="24"/>
        <w:lang w:val="pt-PT" w:eastAsia="en-US" w:bidi="ar-SA"/>
      </w:rPr>
    </w:lvl>
    <w:lvl w:ilvl="1" w:tplc="81B09CC2">
      <w:numFmt w:val="bullet"/>
      <w:lvlText w:val="•"/>
      <w:lvlJc w:val="left"/>
      <w:pPr>
        <w:ind w:left="898" w:hanging="360"/>
      </w:pPr>
      <w:rPr>
        <w:rFonts w:hint="default"/>
        <w:lang w:val="pt-PT" w:eastAsia="en-US" w:bidi="ar-SA"/>
      </w:rPr>
    </w:lvl>
    <w:lvl w:ilvl="2" w:tplc="2E6A24AA">
      <w:numFmt w:val="bullet"/>
      <w:lvlText w:val="•"/>
      <w:lvlJc w:val="left"/>
      <w:pPr>
        <w:ind w:left="1336" w:hanging="360"/>
      </w:pPr>
      <w:rPr>
        <w:rFonts w:hint="default"/>
        <w:lang w:val="pt-PT" w:eastAsia="en-US" w:bidi="ar-SA"/>
      </w:rPr>
    </w:lvl>
    <w:lvl w:ilvl="3" w:tplc="07A6D14E">
      <w:numFmt w:val="bullet"/>
      <w:lvlText w:val="•"/>
      <w:lvlJc w:val="left"/>
      <w:pPr>
        <w:ind w:left="1774" w:hanging="360"/>
      </w:pPr>
      <w:rPr>
        <w:rFonts w:hint="default"/>
        <w:lang w:val="pt-PT" w:eastAsia="en-US" w:bidi="ar-SA"/>
      </w:rPr>
    </w:lvl>
    <w:lvl w:ilvl="4" w:tplc="4C2EFF40">
      <w:numFmt w:val="bullet"/>
      <w:lvlText w:val="•"/>
      <w:lvlJc w:val="left"/>
      <w:pPr>
        <w:ind w:left="2212" w:hanging="360"/>
      </w:pPr>
      <w:rPr>
        <w:rFonts w:hint="default"/>
        <w:lang w:val="pt-PT" w:eastAsia="en-US" w:bidi="ar-SA"/>
      </w:rPr>
    </w:lvl>
    <w:lvl w:ilvl="5" w:tplc="07EA03F6">
      <w:numFmt w:val="bullet"/>
      <w:lvlText w:val="•"/>
      <w:lvlJc w:val="left"/>
      <w:pPr>
        <w:ind w:left="2650" w:hanging="360"/>
      </w:pPr>
      <w:rPr>
        <w:rFonts w:hint="default"/>
        <w:lang w:val="pt-PT" w:eastAsia="en-US" w:bidi="ar-SA"/>
      </w:rPr>
    </w:lvl>
    <w:lvl w:ilvl="6" w:tplc="387AE76A">
      <w:numFmt w:val="bullet"/>
      <w:lvlText w:val="•"/>
      <w:lvlJc w:val="left"/>
      <w:pPr>
        <w:ind w:left="3088" w:hanging="360"/>
      </w:pPr>
      <w:rPr>
        <w:rFonts w:hint="default"/>
        <w:lang w:val="pt-PT" w:eastAsia="en-US" w:bidi="ar-SA"/>
      </w:rPr>
    </w:lvl>
    <w:lvl w:ilvl="7" w:tplc="81E0F6BE">
      <w:numFmt w:val="bullet"/>
      <w:lvlText w:val="•"/>
      <w:lvlJc w:val="left"/>
      <w:pPr>
        <w:ind w:left="3526" w:hanging="360"/>
      </w:pPr>
      <w:rPr>
        <w:rFonts w:hint="default"/>
        <w:lang w:val="pt-PT" w:eastAsia="en-US" w:bidi="ar-SA"/>
      </w:rPr>
    </w:lvl>
    <w:lvl w:ilvl="8" w:tplc="918C2340">
      <w:numFmt w:val="bullet"/>
      <w:lvlText w:val="•"/>
      <w:lvlJc w:val="left"/>
      <w:pPr>
        <w:ind w:left="3964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55265A41"/>
    <w:multiLevelType w:val="hybridMultilevel"/>
    <w:tmpl w:val="8550F1EE"/>
    <w:lvl w:ilvl="0" w:tplc="D540B822">
      <w:start w:val="1"/>
      <w:numFmt w:val="decimal"/>
      <w:lvlText w:val="%1."/>
      <w:lvlJc w:val="left"/>
      <w:pPr>
        <w:ind w:left="143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7E0E820">
      <w:numFmt w:val="bullet"/>
      <w:lvlText w:val="•"/>
      <w:lvlJc w:val="left"/>
      <w:pPr>
        <w:ind w:left="1004" w:hanging="723"/>
      </w:pPr>
      <w:rPr>
        <w:rFonts w:hint="default"/>
        <w:lang w:val="pt-PT" w:eastAsia="en-US" w:bidi="ar-SA"/>
      </w:rPr>
    </w:lvl>
    <w:lvl w:ilvl="2" w:tplc="A38E2EF6">
      <w:numFmt w:val="bullet"/>
      <w:lvlText w:val="•"/>
      <w:lvlJc w:val="left"/>
      <w:pPr>
        <w:ind w:left="1869" w:hanging="723"/>
      </w:pPr>
      <w:rPr>
        <w:rFonts w:hint="default"/>
        <w:lang w:val="pt-PT" w:eastAsia="en-US" w:bidi="ar-SA"/>
      </w:rPr>
    </w:lvl>
    <w:lvl w:ilvl="3" w:tplc="DC1CD224">
      <w:numFmt w:val="bullet"/>
      <w:lvlText w:val="•"/>
      <w:lvlJc w:val="left"/>
      <w:pPr>
        <w:ind w:left="2734" w:hanging="723"/>
      </w:pPr>
      <w:rPr>
        <w:rFonts w:hint="default"/>
        <w:lang w:val="pt-PT" w:eastAsia="en-US" w:bidi="ar-SA"/>
      </w:rPr>
    </w:lvl>
    <w:lvl w:ilvl="4" w:tplc="3FD2CFCC">
      <w:numFmt w:val="bullet"/>
      <w:lvlText w:val="•"/>
      <w:lvlJc w:val="left"/>
      <w:pPr>
        <w:ind w:left="3599" w:hanging="723"/>
      </w:pPr>
      <w:rPr>
        <w:rFonts w:hint="default"/>
        <w:lang w:val="pt-PT" w:eastAsia="en-US" w:bidi="ar-SA"/>
      </w:rPr>
    </w:lvl>
    <w:lvl w:ilvl="5" w:tplc="6B50490C">
      <w:numFmt w:val="bullet"/>
      <w:lvlText w:val="•"/>
      <w:lvlJc w:val="left"/>
      <w:pPr>
        <w:ind w:left="4464" w:hanging="723"/>
      </w:pPr>
      <w:rPr>
        <w:rFonts w:hint="default"/>
        <w:lang w:val="pt-PT" w:eastAsia="en-US" w:bidi="ar-SA"/>
      </w:rPr>
    </w:lvl>
    <w:lvl w:ilvl="6" w:tplc="D9A64CFA">
      <w:numFmt w:val="bullet"/>
      <w:lvlText w:val="•"/>
      <w:lvlJc w:val="left"/>
      <w:pPr>
        <w:ind w:left="5329" w:hanging="723"/>
      </w:pPr>
      <w:rPr>
        <w:rFonts w:hint="default"/>
        <w:lang w:val="pt-PT" w:eastAsia="en-US" w:bidi="ar-SA"/>
      </w:rPr>
    </w:lvl>
    <w:lvl w:ilvl="7" w:tplc="7E68D17C">
      <w:numFmt w:val="bullet"/>
      <w:lvlText w:val="•"/>
      <w:lvlJc w:val="left"/>
      <w:pPr>
        <w:ind w:left="6193" w:hanging="723"/>
      </w:pPr>
      <w:rPr>
        <w:rFonts w:hint="default"/>
        <w:lang w:val="pt-PT" w:eastAsia="en-US" w:bidi="ar-SA"/>
      </w:rPr>
    </w:lvl>
    <w:lvl w:ilvl="8" w:tplc="2C9CCF62">
      <w:numFmt w:val="bullet"/>
      <w:lvlText w:val="•"/>
      <w:lvlJc w:val="left"/>
      <w:pPr>
        <w:ind w:left="7058" w:hanging="723"/>
      </w:pPr>
      <w:rPr>
        <w:rFonts w:hint="default"/>
        <w:lang w:val="pt-PT" w:eastAsia="en-US" w:bidi="ar-SA"/>
      </w:rPr>
    </w:lvl>
  </w:abstractNum>
  <w:abstractNum w:abstractNumId="19" w15:restartNumberingAfterBreak="0">
    <w:nsid w:val="581B43BB"/>
    <w:multiLevelType w:val="hybridMultilevel"/>
    <w:tmpl w:val="2F16ED2C"/>
    <w:lvl w:ilvl="0" w:tplc="38D0CF00">
      <w:numFmt w:val="bullet"/>
      <w:lvlText w:val="●"/>
      <w:lvlJc w:val="left"/>
      <w:pPr>
        <w:ind w:left="97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5841B2A">
      <w:numFmt w:val="bullet"/>
      <w:lvlText w:val="•"/>
      <w:lvlJc w:val="left"/>
      <w:pPr>
        <w:ind w:left="625" w:hanging="723"/>
      </w:pPr>
      <w:rPr>
        <w:rFonts w:hint="default"/>
        <w:lang w:val="pt-PT" w:eastAsia="en-US" w:bidi="ar-SA"/>
      </w:rPr>
    </w:lvl>
    <w:lvl w:ilvl="2" w:tplc="60225696">
      <w:numFmt w:val="bullet"/>
      <w:lvlText w:val="•"/>
      <w:lvlJc w:val="left"/>
      <w:pPr>
        <w:ind w:left="1151" w:hanging="723"/>
      </w:pPr>
      <w:rPr>
        <w:rFonts w:hint="default"/>
        <w:lang w:val="pt-PT" w:eastAsia="en-US" w:bidi="ar-SA"/>
      </w:rPr>
    </w:lvl>
    <w:lvl w:ilvl="3" w:tplc="525CEA8E">
      <w:numFmt w:val="bullet"/>
      <w:lvlText w:val="•"/>
      <w:lvlJc w:val="left"/>
      <w:pPr>
        <w:ind w:left="1676" w:hanging="723"/>
      </w:pPr>
      <w:rPr>
        <w:rFonts w:hint="default"/>
        <w:lang w:val="pt-PT" w:eastAsia="en-US" w:bidi="ar-SA"/>
      </w:rPr>
    </w:lvl>
    <w:lvl w:ilvl="4" w:tplc="CF0CADDA">
      <w:numFmt w:val="bullet"/>
      <w:lvlText w:val="•"/>
      <w:lvlJc w:val="left"/>
      <w:pPr>
        <w:ind w:left="2202" w:hanging="723"/>
      </w:pPr>
      <w:rPr>
        <w:rFonts w:hint="default"/>
        <w:lang w:val="pt-PT" w:eastAsia="en-US" w:bidi="ar-SA"/>
      </w:rPr>
    </w:lvl>
    <w:lvl w:ilvl="5" w:tplc="10280BD0">
      <w:numFmt w:val="bullet"/>
      <w:lvlText w:val="•"/>
      <w:lvlJc w:val="left"/>
      <w:pPr>
        <w:ind w:left="2727" w:hanging="723"/>
      </w:pPr>
      <w:rPr>
        <w:rFonts w:hint="default"/>
        <w:lang w:val="pt-PT" w:eastAsia="en-US" w:bidi="ar-SA"/>
      </w:rPr>
    </w:lvl>
    <w:lvl w:ilvl="6" w:tplc="7E6A0544">
      <w:numFmt w:val="bullet"/>
      <w:lvlText w:val="•"/>
      <w:lvlJc w:val="left"/>
      <w:pPr>
        <w:ind w:left="3253" w:hanging="723"/>
      </w:pPr>
      <w:rPr>
        <w:rFonts w:hint="default"/>
        <w:lang w:val="pt-PT" w:eastAsia="en-US" w:bidi="ar-SA"/>
      </w:rPr>
    </w:lvl>
    <w:lvl w:ilvl="7" w:tplc="60505E18">
      <w:numFmt w:val="bullet"/>
      <w:lvlText w:val="•"/>
      <w:lvlJc w:val="left"/>
      <w:pPr>
        <w:ind w:left="3778" w:hanging="723"/>
      </w:pPr>
      <w:rPr>
        <w:rFonts w:hint="default"/>
        <w:lang w:val="pt-PT" w:eastAsia="en-US" w:bidi="ar-SA"/>
      </w:rPr>
    </w:lvl>
    <w:lvl w:ilvl="8" w:tplc="2FA071EE">
      <w:numFmt w:val="bullet"/>
      <w:lvlText w:val="•"/>
      <w:lvlJc w:val="left"/>
      <w:pPr>
        <w:ind w:left="4304" w:hanging="723"/>
      </w:pPr>
      <w:rPr>
        <w:rFonts w:hint="default"/>
        <w:lang w:val="pt-PT" w:eastAsia="en-US" w:bidi="ar-SA"/>
      </w:rPr>
    </w:lvl>
  </w:abstractNum>
  <w:abstractNum w:abstractNumId="20" w15:restartNumberingAfterBreak="0">
    <w:nsid w:val="5A2F7AEA"/>
    <w:multiLevelType w:val="hybridMultilevel"/>
    <w:tmpl w:val="91503020"/>
    <w:lvl w:ilvl="0" w:tplc="A04C06AA">
      <w:numFmt w:val="bullet"/>
      <w:lvlText w:val="●"/>
      <w:lvlJc w:val="left"/>
      <w:pPr>
        <w:ind w:left="97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1EF63A40">
      <w:numFmt w:val="bullet"/>
      <w:lvlText w:val="•"/>
      <w:lvlJc w:val="left"/>
      <w:pPr>
        <w:ind w:left="625" w:hanging="723"/>
      </w:pPr>
      <w:rPr>
        <w:rFonts w:hint="default"/>
        <w:lang w:val="pt-PT" w:eastAsia="en-US" w:bidi="ar-SA"/>
      </w:rPr>
    </w:lvl>
    <w:lvl w:ilvl="2" w:tplc="1D9C5A02">
      <w:numFmt w:val="bullet"/>
      <w:lvlText w:val="•"/>
      <w:lvlJc w:val="left"/>
      <w:pPr>
        <w:ind w:left="1151" w:hanging="723"/>
      </w:pPr>
      <w:rPr>
        <w:rFonts w:hint="default"/>
        <w:lang w:val="pt-PT" w:eastAsia="en-US" w:bidi="ar-SA"/>
      </w:rPr>
    </w:lvl>
    <w:lvl w:ilvl="3" w:tplc="7F541F04">
      <w:numFmt w:val="bullet"/>
      <w:lvlText w:val="•"/>
      <w:lvlJc w:val="left"/>
      <w:pPr>
        <w:ind w:left="1676" w:hanging="723"/>
      </w:pPr>
      <w:rPr>
        <w:rFonts w:hint="default"/>
        <w:lang w:val="pt-PT" w:eastAsia="en-US" w:bidi="ar-SA"/>
      </w:rPr>
    </w:lvl>
    <w:lvl w:ilvl="4" w:tplc="2BE420DC">
      <w:numFmt w:val="bullet"/>
      <w:lvlText w:val="•"/>
      <w:lvlJc w:val="left"/>
      <w:pPr>
        <w:ind w:left="2202" w:hanging="723"/>
      </w:pPr>
      <w:rPr>
        <w:rFonts w:hint="default"/>
        <w:lang w:val="pt-PT" w:eastAsia="en-US" w:bidi="ar-SA"/>
      </w:rPr>
    </w:lvl>
    <w:lvl w:ilvl="5" w:tplc="21F87C32">
      <w:numFmt w:val="bullet"/>
      <w:lvlText w:val="•"/>
      <w:lvlJc w:val="left"/>
      <w:pPr>
        <w:ind w:left="2727" w:hanging="723"/>
      </w:pPr>
      <w:rPr>
        <w:rFonts w:hint="default"/>
        <w:lang w:val="pt-PT" w:eastAsia="en-US" w:bidi="ar-SA"/>
      </w:rPr>
    </w:lvl>
    <w:lvl w:ilvl="6" w:tplc="3118DB20">
      <w:numFmt w:val="bullet"/>
      <w:lvlText w:val="•"/>
      <w:lvlJc w:val="left"/>
      <w:pPr>
        <w:ind w:left="3253" w:hanging="723"/>
      </w:pPr>
      <w:rPr>
        <w:rFonts w:hint="default"/>
        <w:lang w:val="pt-PT" w:eastAsia="en-US" w:bidi="ar-SA"/>
      </w:rPr>
    </w:lvl>
    <w:lvl w:ilvl="7" w:tplc="02FCDE06">
      <w:numFmt w:val="bullet"/>
      <w:lvlText w:val="•"/>
      <w:lvlJc w:val="left"/>
      <w:pPr>
        <w:ind w:left="3778" w:hanging="723"/>
      </w:pPr>
      <w:rPr>
        <w:rFonts w:hint="default"/>
        <w:lang w:val="pt-PT" w:eastAsia="en-US" w:bidi="ar-SA"/>
      </w:rPr>
    </w:lvl>
    <w:lvl w:ilvl="8" w:tplc="50703E12">
      <w:numFmt w:val="bullet"/>
      <w:lvlText w:val="•"/>
      <w:lvlJc w:val="left"/>
      <w:pPr>
        <w:ind w:left="4304" w:hanging="723"/>
      </w:pPr>
      <w:rPr>
        <w:rFonts w:hint="default"/>
        <w:lang w:val="pt-PT" w:eastAsia="en-US" w:bidi="ar-SA"/>
      </w:rPr>
    </w:lvl>
  </w:abstractNum>
  <w:abstractNum w:abstractNumId="21" w15:restartNumberingAfterBreak="0">
    <w:nsid w:val="5D1B26A5"/>
    <w:multiLevelType w:val="hybridMultilevel"/>
    <w:tmpl w:val="629A4E46"/>
    <w:lvl w:ilvl="0" w:tplc="58589630">
      <w:start w:val="1"/>
      <w:numFmt w:val="decimal"/>
      <w:lvlText w:val="%1."/>
      <w:lvlJc w:val="left"/>
      <w:pPr>
        <w:ind w:left="863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4FC466E6">
      <w:numFmt w:val="bullet"/>
      <w:lvlText w:val="•"/>
      <w:lvlJc w:val="left"/>
      <w:pPr>
        <w:ind w:left="1652" w:hanging="723"/>
      </w:pPr>
      <w:rPr>
        <w:rFonts w:hint="default"/>
        <w:lang w:val="pt-PT" w:eastAsia="en-US" w:bidi="ar-SA"/>
      </w:rPr>
    </w:lvl>
    <w:lvl w:ilvl="2" w:tplc="170C7530">
      <w:numFmt w:val="bullet"/>
      <w:lvlText w:val="•"/>
      <w:lvlJc w:val="left"/>
      <w:pPr>
        <w:ind w:left="2445" w:hanging="723"/>
      </w:pPr>
      <w:rPr>
        <w:rFonts w:hint="default"/>
        <w:lang w:val="pt-PT" w:eastAsia="en-US" w:bidi="ar-SA"/>
      </w:rPr>
    </w:lvl>
    <w:lvl w:ilvl="3" w:tplc="22E89D6A">
      <w:numFmt w:val="bullet"/>
      <w:lvlText w:val="•"/>
      <w:lvlJc w:val="left"/>
      <w:pPr>
        <w:ind w:left="3238" w:hanging="723"/>
      </w:pPr>
      <w:rPr>
        <w:rFonts w:hint="default"/>
        <w:lang w:val="pt-PT" w:eastAsia="en-US" w:bidi="ar-SA"/>
      </w:rPr>
    </w:lvl>
    <w:lvl w:ilvl="4" w:tplc="7C6E1B50">
      <w:numFmt w:val="bullet"/>
      <w:lvlText w:val="•"/>
      <w:lvlJc w:val="left"/>
      <w:pPr>
        <w:ind w:left="4031" w:hanging="723"/>
      </w:pPr>
      <w:rPr>
        <w:rFonts w:hint="default"/>
        <w:lang w:val="pt-PT" w:eastAsia="en-US" w:bidi="ar-SA"/>
      </w:rPr>
    </w:lvl>
    <w:lvl w:ilvl="5" w:tplc="37728E2C">
      <w:numFmt w:val="bullet"/>
      <w:lvlText w:val="•"/>
      <w:lvlJc w:val="left"/>
      <w:pPr>
        <w:ind w:left="4824" w:hanging="723"/>
      </w:pPr>
      <w:rPr>
        <w:rFonts w:hint="default"/>
        <w:lang w:val="pt-PT" w:eastAsia="en-US" w:bidi="ar-SA"/>
      </w:rPr>
    </w:lvl>
    <w:lvl w:ilvl="6" w:tplc="CAB63C34">
      <w:numFmt w:val="bullet"/>
      <w:lvlText w:val="•"/>
      <w:lvlJc w:val="left"/>
      <w:pPr>
        <w:ind w:left="5617" w:hanging="723"/>
      </w:pPr>
      <w:rPr>
        <w:rFonts w:hint="default"/>
        <w:lang w:val="pt-PT" w:eastAsia="en-US" w:bidi="ar-SA"/>
      </w:rPr>
    </w:lvl>
    <w:lvl w:ilvl="7" w:tplc="28FC9A2C">
      <w:numFmt w:val="bullet"/>
      <w:lvlText w:val="•"/>
      <w:lvlJc w:val="left"/>
      <w:pPr>
        <w:ind w:left="6409" w:hanging="723"/>
      </w:pPr>
      <w:rPr>
        <w:rFonts w:hint="default"/>
        <w:lang w:val="pt-PT" w:eastAsia="en-US" w:bidi="ar-SA"/>
      </w:rPr>
    </w:lvl>
    <w:lvl w:ilvl="8" w:tplc="3A28A408">
      <w:numFmt w:val="bullet"/>
      <w:lvlText w:val="•"/>
      <w:lvlJc w:val="left"/>
      <w:pPr>
        <w:ind w:left="7202" w:hanging="723"/>
      </w:pPr>
      <w:rPr>
        <w:rFonts w:hint="default"/>
        <w:lang w:val="pt-PT" w:eastAsia="en-US" w:bidi="ar-SA"/>
      </w:rPr>
    </w:lvl>
  </w:abstractNum>
  <w:abstractNum w:abstractNumId="22" w15:restartNumberingAfterBreak="0">
    <w:nsid w:val="606F3F09"/>
    <w:multiLevelType w:val="hybridMultilevel"/>
    <w:tmpl w:val="027A77BA"/>
    <w:lvl w:ilvl="0" w:tplc="A980463A">
      <w:numFmt w:val="bullet"/>
      <w:lvlText w:val="•"/>
      <w:lvlJc w:val="left"/>
      <w:pPr>
        <w:ind w:left="463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0E3D"/>
        <w:spacing w:val="0"/>
        <w:w w:val="100"/>
        <w:sz w:val="24"/>
        <w:szCs w:val="24"/>
        <w:lang w:val="pt-PT" w:eastAsia="en-US" w:bidi="ar-SA"/>
      </w:rPr>
    </w:lvl>
    <w:lvl w:ilvl="1" w:tplc="87FC3F86">
      <w:numFmt w:val="bullet"/>
      <w:lvlText w:val="•"/>
      <w:lvlJc w:val="left"/>
      <w:pPr>
        <w:ind w:left="898" w:hanging="360"/>
      </w:pPr>
      <w:rPr>
        <w:rFonts w:hint="default"/>
        <w:lang w:val="pt-PT" w:eastAsia="en-US" w:bidi="ar-SA"/>
      </w:rPr>
    </w:lvl>
    <w:lvl w:ilvl="2" w:tplc="73F62BAA">
      <w:numFmt w:val="bullet"/>
      <w:lvlText w:val="•"/>
      <w:lvlJc w:val="left"/>
      <w:pPr>
        <w:ind w:left="1336" w:hanging="360"/>
      </w:pPr>
      <w:rPr>
        <w:rFonts w:hint="default"/>
        <w:lang w:val="pt-PT" w:eastAsia="en-US" w:bidi="ar-SA"/>
      </w:rPr>
    </w:lvl>
    <w:lvl w:ilvl="3" w:tplc="6F1CE116">
      <w:numFmt w:val="bullet"/>
      <w:lvlText w:val="•"/>
      <w:lvlJc w:val="left"/>
      <w:pPr>
        <w:ind w:left="1774" w:hanging="360"/>
      </w:pPr>
      <w:rPr>
        <w:rFonts w:hint="default"/>
        <w:lang w:val="pt-PT" w:eastAsia="en-US" w:bidi="ar-SA"/>
      </w:rPr>
    </w:lvl>
    <w:lvl w:ilvl="4" w:tplc="CD48D6FE">
      <w:numFmt w:val="bullet"/>
      <w:lvlText w:val="•"/>
      <w:lvlJc w:val="left"/>
      <w:pPr>
        <w:ind w:left="2212" w:hanging="360"/>
      </w:pPr>
      <w:rPr>
        <w:rFonts w:hint="default"/>
        <w:lang w:val="pt-PT" w:eastAsia="en-US" w:bidi="ar-SA"/>
      </w:rPr>
    </w:lvl>
    <w:lvl w:ilvl="5" w:tplc="5BD08FA8">
      <w:numFmt w:val="bullet"/>
      <w:lvlText w:val="•"/>
      <w:lvlJc w:val="left"/>
      <w:pPr>
        <w:ind w:left="2650" w:hanging="360"/>
      </w:pPr>
      <w:rPr>
        <w:rFonts w:hint="default"/>
        <w:lang w:val="pt-PT" w:eastAsia="en-US" w:bidi="ar-SA"/>
      </w:rPr>
    </w:lvl>
    <w:lvl w:ilvl="6" w:tplc="C5722FC8">
      <w:numFmt w:val="bullet"/>
      <w:lvlText w:val="•"/>
      <w:lvlJc w:val="left"/>
      <w:pPr>
        <w:ind w:left="3088" w:hanging="360"/>
      </w:pPr>
      <w:rPr>
        <w:rFonts w:hint="default"/>
        <w:lang w:val="pt-PT" w:eastAsia="en-US" w:bidi="ar-SA"/>
      </w:rPr>
    </w:lvl>
    <w:lvl w:ilvl="7" w:tplc="5F2CA11A">
      <w:numFmt w:val="bullet"/>
      <w:lvlText w:val="•"/>
      <w:lvlJc w:val="left"/>
      <w:pPr>
        <w:ind w:left="3526" w:hanging="360"/>
      </w:pPr>
      <w:rPr>
        <w:rFonts w:hint="default"/>
        <w:lang w:val="pt-PT" w:eastAsia="en-US" w:bidi="ar-SA"/>
      </w:rPr>
    </w:lvl>
    <w:lvl w:ilvl="8" w:tplc="D71A87FC">
      <w:numFmt w:val="bullet"/>
      <w:lvlText w:val="•"/>
      <w:lvlJc w:val="left"/>
      <w:pPr>
        <w:ind w:left="3964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67DE0C36"/>
    <w:multiLevelType w:val="hybridMultilevel"/>
    <w:tmpl w:val="2AD0C1C0"/>
    <w:lvl w:ilvl="0" w:tplc="6332DBC8">
      <w:numFmt w:val="bullet"/>
      <w:lvlText w:val="•"/>
      <w:lvlJc w:val="left"/>
      <w:pPr>
        <w:ind w:left="463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0E3D"/>
        <w:spacing w:val="0"/>
        <w:w w:val="100"/>
        <w:sz w:val="24"/>
        <w:szCs w:val="24"/>
        <w:lang w:val="pt-PT" w:eastAsia="en-US" w:bidi="ar-SA"/>
      </w:rPr>
    </w:lvl>
    <w:lvl w:ilvl="1" w:tplc="103AE368">
      <w:numFmt w:val="bullet"/>
      <w:lvlText w:val="•"/>
      <w:lvlJc w:val="left"/>
      <w:pPr>
        <w:ind w:left="898" w:hanging="360"/>
      </w:pPr>
      <w:rPr>
        <w:rFonts w:hint="default"/>
        <w:lang w:val="pt-PT" w:eastAsia="en-US" w:bidi="ar-SA"/>
      </w:rPr>
    </w:lvl>
    <w:lvl w:ilvl="2" w:tplc="D392461E">
      <w:numFmt w:val="bullet"/>
      <w:lvlText w:val="•"/>
      <w:lvlJc w:val="left"/>
      <w:pPr>
        <w:ind w:left="1336" w:hanging="360"/>
      </w:pPr>
      <w:rPr>
        <w:rFonts w:hint="default"/>
        <w:lang w:val="pt-PT" w:eastAsia="en-US" w:bidi="ar-SA"/>
      </w:rPr>
    </w:lvl>
    <w:lvl w:ilvl="3" w:tplc="5C407C96">
      <w:numFmt w:val="bullet"/>
      <w:lvlText w:val="•"/>
      <w:lvlJc w:val="left"/>
      <w:pPr>
        <w:ind w:left="1774" w:hanging="360"/>
      </w:pPr>
      <w:rPr>
        <w:rFonts w:hint="default"/>
        <w:lang w:val="pt-PT" w:eastAsia="en-US" w:bidi="ar-SA"/>
      </w:rPr>
    </w:lvl>
    <w:lvl w:ilvl="4" w:tplc="1368FF26">
      <w:numFmt w:val="bullet"/>
      <w:lvlText w:val="•"/>
      <w:lvlJc w:val="left"/>
      <w:pPr>
        <w:ind w:left="2212" w:hanging="360"/>
      </w:pPr>
      <w:rPr>
        <w:rFonts w:hint="default"/>
        <w:lang w:val="pt-PT" w:eastAsia="en-US" w:bidi="ar-SA"/>
      </w:rPr>
    </w:lvl>
    <w:lvl w:ilvl="5" w:tplc="FEE8CD4E">
      <w:numFmt w:val="bullet"/>
      <w:lvlText w:val="•"/>
      <w:lvlJc w:val="left"/>
      <w:pPr>
        <w:ind w:left="2650" w:hanging="360"/>
      </w:pPr>
      <w:rPr>
        <w:rFonts w:hint="default"/>
        <w:lang w:val="pt-PT" w:eastAsia="en-US" w:bidi="ar-SA"/>
      </w:rPr>
    </w:lvl>
    <w:lvl w:ilvl="6" w:tplc="D1BA5258">
      <w:numFmt w:val="bullet"/>
      <w:lvlText w:val="•"/>
      <w:lvlJc w:val="left"/>
      <w:pPr>
        <w:ind w:left="3088" w:hanging="360"/>
      </w:pPr>
      <w:rPr>
        <w:rFonts w:hint="default"/>
        <w:lang w:val="pt-PT" w:eastAsia="en-US" w:bidi="ar-SA"/>
      </w:rPr>
    </w:lvl>
    <w:lvl w:ilvl="7" w:tplc="8ED0638C">
      <w:numFmt w:val="bullet"/>
      <w:lvlText w:val="•"/>
      <w:lvlJc w:val="left"/>
      <w:pPr>
        <w:ind w:left="3526" w:hanging="360"/>
      </w:pPr>
      <w:rPr>
        <w:rFonts w:hint="default"/>
        <w:lang w:val="pt-PT" w:eastAsia="en-US" w:bidi="ar-SA"/>
      </w:rPr>
    </w:lvl>
    <w:lvl w:ilvl="8" w:tplc="649E9F5E">
      <w:numFmt w:val="bullet"/>
      <w:lvlText w:val="•"/>
      <w:lvlJc w:val="left"/>
      <w:pPr>
        <w:ind w:left="3964" w:hanging="360"/>
      </w:pPr>
      <w:rPr>
        <w:rFonts w:hint="default"/>
        <w:lang w:val="pt-PT" w:eastAsia="en-US" w:bidi="ar-SA"/>
      </w:rPr>
    </w:lvl>
  </w:abstractNum>
  <w:abstractNum w:abstractNumId="24" w15:restartNumberingAfterBreak="0">
    <w:nsid w:val="67E92462"/>
    <w:multiLevelType w:val="hybridMultilevel"/>
    <w:tmpl w:val="E5E414B6"/>
    <w:lvl w:ilvl="0" w:tplc="F02C7102">
      <w:numFmt w:val="bullet"/>
      <w:lvlText w:val="●"/>
      <w:lvlJc w:val="left"/>
      <w:pPr>
        <w:ind w:left="97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D270B044">
      <w:numFmt w:val="bullet"/>
      <w:lvlText w:val="•"/>
      <w:lvlJc w:val="left"/>
      <w:pPr>
        <w:ind w:left="625" w:hanging="723"/>
      </w:pPr>
      <w:rPr>
        <w:rFonts w:hint="default"/>
        <w:lang w:val="pt-PT" w:eastAsia="en-US" w:bidi="ar-SA"/>
      </w:rPr>
    </w:lvl>
    <w:lvl w:ilvl="2" w:tplc="9F9A702E">
      <w:numFmt w:val="bullet"/>
      <w:lvlText w:val="•"/>
      <w:lvlJc w:val="left"/>
      <w:pPr>
        <w:ind w:left="1151" w:hanging="723"/>
      </w:pPr>
      <w:rPr>
        <w:rFonts w:hint="default"/>
        <w:lang w:val="pt-PT" w:eastAsia="en-US" w:bidi="ar-SA"/>
      </w:rPr>
    </w:lvl>
    <w:lvl w:ilvl="3" w:tplc="08D42B16">
      <w:numFmt w:val="bullet"/>
      <w:lvlText w:val="•"/>
      <w:lvlJc w:val="left"/>
      <w:pPr>
        <w:ind w:left="1676" w:hanging="723"/>
      </w:pPr>
      <w:rPr>
        <w:rFonts w:hint="default"/>
        <w:lang w:val="pt-PT" w:eastAsia="en-US" w:bidi="ar-SA"/>
      </w:rPr>
    </w:lvl>
    <w:lvl w:ilvl="4" w:tplc="711CA0EC">
      <w:numFmt w:val="bullet"/>
      <w:lvlText w:val="•"/>
      <w:lvlJc w:val="left"/>
      <w:pPr>
        <w:ind w:left="2202" w:hanging="723"/>
      </w:pPr>
      <w:rPr>
        <w:rFonts w:hint="default"/>
        <w:lang w:val="pt-PT" w:eastAsia="en-US" w:bidi="ar-SA"/>
      </w:rPr>
    </w:lvl>
    <w:lvl w:ilvl="5" w:tplc="EC5C34C4">
      <w:numFmt w:val="bullet"/>
      <w:lvlText w:val="•"/>
      <w:lvlJc w:val="left"/>
      <w:pPr>
        <w:ind w:left="2727" w:hanging="723"/>
      </w:pPr>
      <w:rPr>
        <w:rFonts w:hint="default"/>
        <w:lang w:val="pt-PT" w:eastAsia="en-US" w:bidi="ar-SA"/>
      </w:rPr>
    </w:lvl>
    <w:lvl w:ilvl="6" w:tplc="B762DD06">
      <w:numFmt w:val="bullet"/>
      <w:lvlText w:val="•"/>
      <w:lvlJc w:val="left"/>
      <w:pPr>
        <w:ind w:left="3253" w:hanging="723"/>
      </w:pPr>
      <w:rPr>
        <w:rFonts w:hint="default"/>
        <w:lang w:val="pt-PT" w:eastAsia="en-US" w:bidi="ar-SA"/>
      </w:rPr>
    </w:lvl>
    <w:lvl w:ilvl="7" w:tplc="B664CEFC">
      <w:numFmt w:val="bullet"/>
      <w:lvlText w:val="•"/>
      <w:lvlJc w:val="left"/>
      <w:pPr>
        <w:ind w:left="3778" w:hanging="723"/>
      </w:pPr>
      <w:rPr>
        <w:rFonts w:hint="default"/>
        <w:lang w:val="pt-PT" w:eastAsia="en-US" w:bidi="ar-SA"/>
      </w:rPr>
    </w:lvl>
    <w:lvl w:ilvl="8" w:tplc="2E3AB708">
      <w:numFmt w:val="bullet"/>
      <w:lvlText w:val="•"/>
      <w:lvlJc w:val="left"/>
      <w:pPr>
        <w:ind w:left="4304" w:hanging="723"/>
      </w:pPr>
      <w:rPr>
        <w:rFonts w:hint="default"/>
        <w:lang w:val="pt-PT" w:eastAsia="en-US" w:bidi="ar-SA"/>
      </w:rPr>
    </w:lvl>
  </w:abstractNum>
  <w:abstractNum w:abstractNumId="25" w15:restartNumberingAfterBreak="0">
    <w:nsid w:val="69261C2D"/>
    <w:multiLevelType w:val="hybridMultilevel"/>
    <w:tmpl w:val="49C68E60"/>
    <w:lvl w:ilvl="0" w:tplc="70886FD6">
      <w:numFmt w:val="bullet"/>
      <w:lvlText w:val="●"/>
      <w:lvlJc w:val="left"/>
      <w:pPr>
        <w:ind w:left="97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E7DA42A4">
      <w:numFmt w:val="bullet"/>
      <w:lvlText w:val="•"/>
      <w:lvlJc w:val="left"/>
      <w:pPr>
        <w:ind w:left="625" w:hanging="723"/>
      </w:pPr>
      <w:rPr>
        <w:rFonts w:hint="default"/>
        <w:lang w:val="pt-PT" w:eastAsia="en-US" w:bidi="ar-SA"/>
      </w:rPr>
    </w:lvl>
    <w:lvl w:ilvl="2" w:tplc="F898658A">
      <w:numFmt w:val="bullet"/>
      <w:lvlText w:val="•"/>
      <w:lvlJc w:val="left"/>
      <w:pPr>
        <w:ind w:left="1151" w:hanging="723"/>
      </w:pPr>
      <w:rPr>
        <w:rFonts w:hint="default"/>
        <w:lang w:val="pt-PT" w:eastAsia="en-US" w:bidi="ar-SA"/>
      </w:rPr>
    </w:lvl>
    <w:lvl w:ilvl="3" w:tplc="ECD66392">
      <w:numFmt w:val="bullet"/>
      <w:lvlText w:val="•"/>
      <w:lvlJc w:val="left"/>
      <w:pPr>
        <w:ind w:left="1676" w:hanging="723"/>
      </w:pPr>
      <w:rPr>
        <w:rFonts w:hint="default"/>
        <w:lang w:val="pt-PT" w:eastAsia="en-US" w:bidi="ar-SA"/>
      </w:rPr>
    </w:lvl>
    <w:lvl w:ilvl="4" w:tplc="512EDCF0">
      <w:numFmt w:val="bullet"/>
      <w:lvlText w:val="•"/>
      <w:lvlJc w:val="left"/>
      <w:pPr>
        <w:ind w:left="2202" w:hanging="723"/>
      </w:pPr>
      <w:rPr>
        <w:rFonts w:hint="default"/>
        <w:lang w:val="pt-PT" w:eastAsia="en-US" w:bidi="ar-SA"/>
      </w:rPr>
    </w:lvl>
    <w:lvl w:ilvl="5" w:tplc="872631EE">
      <w:numFmt w:val="bullet"/>
      <w:lvlText w:val="•"/>
      <w:lvlJc w:val="left"/>
      <w:pPr>
        <w:ind w:left="2727" w:hanging="723"/>
      </w:pPr>
      <w:rPr>
        <w:rFonts w:hint="default"/>
        <w:lang w:val="pt-PT" w:eastAsia="en-US" w:bidi="ar-SA"/>
      </w:rPr>
    </w:lvl>
    <w:lvl w:ilvl="6" w:tplc="D3DC19D8">
      <w:numFmt w:val="bullet"/>
      <w:lvlText w:val="•"/>
      <w:lvlJc w:val="left"/>
      <w:pPr>
        <w:ind w:left="3253" w:hanging="723"/>
      </w:pPr>
      <w:rPr>
        <w:rFonts w:hint="default"/>
        <w:lang w:val="pt-PT" w:eastAsia="en-US" w:bidi="ar-SA"/>
      </w:rPr>
    </w:lvl>
    <w:lvl w:ilvl="7" w:tplc="D868CB64">
      <w:numFmt w:val="bullet"/>
      <w:lvlText w:val="•"/>
      <w:lvlJc w:val="left"/>
      <w:pPr>
        <w:ind w:left="3778" w:hanging="723"/>
      </w:pPr>
      <w:rPr>
        <w:rFonts w:hint="default"/>
        <w:lang w:val="pt-PT" w:eastAsia="en-US" w:bidi="ar-SA"/>
      </w:rPr>
    </w:lvl>
    <w:lvl w:ilvl="8" w:tplc="58CE6512">
      <w:numFmt w:val="bullet"/>
      <w:lvlText w:val="•"/>
      <w:lvlJc w:val="left"/>
      <w:pPr>
        <w:ind w:left="4304" w:hanging="723"/>
      </w:pPr>
      <w:rPr>
        <w:rFonts w:hint="default"/>
        <w:lang w:val="pt-PT" w:eastAsia="en-US" w:bidi="ar-SA"/>
      </w:rPr>
    </w:lvl>
  </w:abstractNum>
  <w:abstractNum w:abstractNumId="26" w15:restartNumberingAfterBreak="0">
    <w:nsid w:val="6AC007B0"/>
    <w:multiLevelType w:val="hybridMultilevel"/>
    <w:tmpl w:val="117661CE"/>
    <w:lvl w:ilvl="0" w:tplc="72047876">
      <w:start w:val="2"/>
      <w:numFmt w:val="decimal"/>
      <w:lvlText w:val="(%1)"/>
      <w:lvlJc w:val="left"/>
      <w:pPr>
        <w:ind w:left="143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DDB29324">
      <w:numFmt w:val="bullet"/>
      <w:lvlText w:val="•"/>
      <w:lvlJc w:val="left"/>
      <w:pPr>
        <w:ind w:left="1004" w:hanging="334"/>
      </w:pPr>
      <w:rPr>
        <w:rFonts w:hint="default"/>
        <w:lang w:val="pt-PT" w:eastAsia="en-US" w:bidi="ar-SA"/>
      </w:rPr>
    </w:lvl>
    <w:lvl w:ilvl="2" w:tplc="746E2670">
      <w:numFmt w:val="bullet"/>
      <w:lvlText w:val="•"/>
      <w:lvlJc w:val="left"/>
      <w:pPr>
        <w:ind w:left="1869" w:hanging="334"/>
      </w:pPr>
      <w:rPr>
        <w:rFonts w:hint="default"/>
        <w:lang w:val="pt-PT" w:eastAsia="en-US" w:bidi="ar-SA"/>
      </w:rPr>
    </w:lvl>
    <w:lvl w:ilvl="3" w:tplc="E794A2E4">
      <w:numFmt w:val="bullet"/>
      <w:lvlText w:val="•"/>
      <w:lvlJc w:val="left"/>
      <w:pPr>
        <w:ind w:left="2734" w:hanging="334"/>
      </w:pPr>
      <w:rPr>
        <w:rFonts w:hint="default"/>
        <w:lang w:val="pt-PT" w:eastAsia="en-US" w:bidi="ar-SA"/>
      </w:rPr>
    </w:lvl>
    <w:lvl w:ilvl="4" w:tplc="B0AADA22">
      <w:numFmt w:val="bullet"/>
      <w:lvlText w:val="•"/>
      <w:lvlJc w:val="left"/>
      <w:pPr>
        <w:ind w:left="3599" w:hanging="334"/>
      </w:pPr>
      <w:rPr>
        <w:rFonts w:hint="default"/>
        <w:lang w:val="pt-PT" w:eastAsia="en-US" w:bidi="ar-SA"/>
      </w:rPr>
    </w:lvl>
    <w:lvl w:ilvl="5" w:tplc="F78C5444">
      <w:numFmt w:val="bullet"/>
      <w:lvlText w:val="•"/>
      <w:lvlJc w:val="left"/>
      <w:pPr>
        <w:ind w:left="4464" w:hanging="334"/>
      </w:pPr>
      <w:rPr>
        <w:rFonts w:hint="default"/>
        <w:lang w:val="pt-PT" w:eastAsia="en-US" w:bidi="ar-SA"/>
      </w:rPr>
    </w:lvl>
    <w:lvl w:ilvl="6" w:tplc="333CDEF8">
      <w:numFmt w:val="bullet"/>
      <w:lvlText w:val="•"/>
      <w:lvlJc w:val="left"/>
      <w:pPr>
        <w:ind w:left="5329" w:hanging="334"/>
      </w:pPr>
      <w:rPr>
        <w:rFonts w:hint="default"/>
        <w:lang w:val="pt-PT" w:eastAsia="en-US" w:bidi="ar-SA"/>
      </w:rPr>
    </w:lvl>
    <w:lvl w:ilvl="7" w:tplc="9406238E">
      <w:numFmt w:val="bullet"/>
      <w:lvlText w:val="•"/>
      <w:lvlJc w:val="left"/>
      <w:pPr>
        <w:ind w:left="6193" w:hanging="334"/>
      </w:pPr>
      <w:rPr>
        <w:rFonts w:hint="default"/>
        <w:lang w:val="pt-PT" w:eastAsia="en-US" w:bidi="ar-SA"/>
      </w:rPr>
    </w:lvl>
    <w:lvl w:ilvl="8" w:tplc="7842DC0C">
      <w:numFmt w:val="bullet"/>
      <w:lvlText w:val="•"/>
      <w:lvlJc w:val="left"/>
      <w:pPr>
        <w:ind w:left="7058" w:hanging="334"/>
      </w:pPr>
      <w:rPr>
        <w:rFonts w:hint="default"/>
        <w:lang w:val="pt-PT" w:eastAsia="en-US" w:bidi="ar-SA"/>
      </w:rPr>
    </w:lvl>
  </w:abstractNum>
  <w:abstractNum w:abstractNumId="27" w15:restartNumberingAfterBreak="0">
    <w:nsid w:val="6C1A7956"/>
    <w:multiLevelType w:val="hybridMultilevel"/>
    <w:tmpl w:val="32E00FC0"/>
    <w:lvl w:ilvl="0" w:tplc="9BF20B7E">
      <w:numFmt w:val="bullet"/>
      <w:lvlText w:val="●"/>
      <w:lvlJc w:val="left"/>
      <w:pPr>
        <w:ind w:left="97" w:hanging="7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540CD29A">
      <w:numFmt w:val="bullet"/>
      <w:lvlText w:val="•"/>
      <w:lvlJc w:val="left"/>
      <w:pPr>
        <w:ind w:left="625" w:hanging="778"/>
      </w:pPr>
      <w:rPr>
        <w:rFonts w:hint="default"/>
        <w:lang w:val="pt-PT" w:eastAsia="en-US" w:bidi="ar-SA"/>
      </w:rPr>
    </w:lvl>
    <w:lvl w:ilvl="2" w:tplc="F286C962">
      <w:numFmt w:val="bullet"/>
      <w:lvlText w:val="•"/>
      <w:lvlJc w:val="left"/>
      <w:pPr>
        <w:ind w:left="1151" w:hanging="778"/>
      </w:pPr>
      <w:rPr>
        <w:rFonts w:hint="default"/>
        <w:lang w:val="pt-PT" w:eastAsia="en-US" w:bidi="ar-SA"/>
      </w:rPr>
    </w:lvl>
    <w:lvl w:ilvl="3" w:tplc="58AE797C">
      <w:numFmt w:val="bullet"/>
      <w:lvlText w:val="•"/>
      <w:lvlJc w:val="left"/>
      <w:pPr>
        <w:ind w:left="1676" w:hanging="778"/>
      </w:pPr>
      <w:rPr>
        <w:rFonts w:hint="default"/>
        <w:lang w:val="pt-PT" w:eastAsia="en-US" w:bidi="ar-SA"/>
      </w:rPr>
    </w:lvl>
    <w:lvl w:ilvl="4" w:tplc="FAB0C90C">
      <w:numFmt w:val="bullet"/>
      <w:lvlText w:val="•"/>
      <w:lvlJc w:val="left"/>
      <w:pPr>
        <w:ind w:left="2202" w:hanging="778"/>
      </w:pPr>
      <w:rPr>
        <w:rFonts w:hint="default"/>
        <w:lang w:val="pt-PT" w:eastAsia="en-US" w:bidi="ar-SA"/>
      </w:rPr>
    </w:lvl>
    <w:lvl w:ilvl="5" w:tplc="7E307156">
      <w:numFmt w:val="bullet"/>
      <w:lvlText w:val="•"/>
      <w:lvlJc w:val="left"/>
      <w:pPr>
        <w:ind w:left="2727" w:hanging="778"/>
      </w:pPr>
      <w:rPr>
        <w:rFonts w:hint="default"/>
        <w:lang w:val="pt-PT" w:eastAsia="en-US" w:bidi="ar-SA"/>
      </w:rPr>
    </w:lvl>
    <w:lvl w:ilvl="6" w:tplc="5734BE9C">
      <w:numFmt w:val="bullet"/>
      <w:lvlText w:val="•"/>
      <w:lvlJc w:val="left"/>
      <w:pPr>
        <w:ind w:left="3253" w:hanging="778"/>
      </w:pPr>
      <w:rPr>
        <w:rFonts w:hint="default"/>
        <w:lang w:val="pt-PT" w:eastAsia="en-US" w:bidi="ar-SA"/>
      </w:rPr>
    </w:lvl>
    <w:lvl w:ilvl="7" w:tplc="1FE86F74">
      <w:numFmt w:val="bullet"/>
      <w:lvlText w:val="•"/>
      <w:lvlJc w:val="left"/>
      <w:pPr>
        <w:ind w:left="3778" w:hanging="778"/>
      </w:pPr>
      <w:rPr>
        <w:rFonts w:hint="default"/>
        <w:lang w:val="pt-PT" w:eastAsia="en-US" w:bidi="ar-SA"/>
      </w:rPr>
    </w:lvl>
    <w:lvl w:ilvl="8" w:tplc="1D80FD30">
      <w:numFmt w:val="bullet"/>
      <w:lvlText w:val="•"/>
      <w:lvlJc w:val="left"/>
      <w:pPr>
        <w:ind w:left="4304" w:hanging="778"/>
      </w:pPr>
      <w:rPr>
        <w:rFonts w:hint="default"/>
        <w:lang w:val="pt-PT" w:eastAsia="en-US" w:bidi="ar-SA"/>
      </w:rPr>
    </w:lvl>
  </w:abstractNum>
  <w:abstractNum w:abstractNumId="28" w15:restartNumberingAfterBreak="0">
    <w:nsid w:val="739F5C77"/>
    <w:multiLevelType w:val="hybridMultilevel"/>
    <w:tmpl w:val="F7B46E5E"/>
    <w:lvl w:ilvl="0" w:tplc="8774D394">
      <w:start w:val="1"/>
      <w:numFmt w:val="decimal"/>
      <w:lvlText w:val="%1."/>
      <w:lvlJc w:val="left"/>
      <w:pPr>
        <w:ind w:left="863" w:hanging="7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3C6261E">
      <w:numFmt w:val="bullet"/>
      <w:lvlText w:val="•"/>
      <w:lvlJc w:val="left"/>
      <w:pPr>
        <w:ind w:left="1652" w:hanging="723"/>
      </w:pPr>
      <w:rPr>
        <w:rFonts w:hint="default"/>
        <w:lang w:val="pt-PT" w:eastAsia="en-US" w:bidi="ar-SA"/>
      </w:rPr>
    </w:lvl>
    <w:lvl w:ilvl="2" w:tplc="9A2AEBDE">
      <w:numFmt w:val="bullet"/>
      <w:lvlText w:val="•"/>
      <w:lvlJc w:val="left"/>
      <w:pPr>
        <w:ind w:left="2445" w:hanging="723"/>
      </w:pPr>
      <w:rPr>
        <w:rFonts w:hint="default"/>
        <w:lang w:val="pt-PT" w:eastAsia="en-US" w:bidi="ar-SA"/>
      </w:rPr>
    </w:lvl>
    <w:lvl w:ilvl="3" w:tplc="3F76EC2C">
      <w:numFmt w:val="bullet"/>
      <w:lvlText w:val="•"/>
      <w:lvlJc w:val="left"/>
      <w:pPr>
        <w:ind w:left="3238" w:hanging="723"/>
      </w:pPr>
      <w:rPr>
        <w:rFonts w:hint="default"/>
        <w:lang w:val="pt-PT" w:eastAsia="en-US" w:bidi="ar-SA"/>
      </w:rPr>
    </w:lvl>
    <w:lvl w:ilvl="4" w:tplc="15605DD0">
      <w:numFmt w:val="bullet"/>
      <w:lvlText w:val="•"/>
      <w:lvlJc w:val="left"/>
      <w:pPr>
        <w:ind w:left="4031" w:hanging="723"/>
      </w:pPr>
      <w:rPr>
        <w:rFonts w:hint="default"/>
        <w:lang w:val="pt-PT" w:eastAsia="en-US" w:bidi="ar-SA"/>
      </w:rPr>
    </w:lvl>
    <w:lvl w:ilvl="5" w:tplc="7090BF72">
      <w:numFmt w:val="bullet"/>
      <w:lvlText w:val="•"/>
      <w:lvlJc w:val="left"/>
      <w:pPr>
        <w:ind w:left="4824" w:hanging="723"/>
      </w:pPr>
      <w:rPr>
        <w:rFonts w:hint="default"/>
        <w:lang w:val="pt-PT" w:eastAsia="en-US" w:bidi="ar-SA"/>
      </w:rPr>
    </w:lvl>
    <w:lvl w:ilvl="6" w:tplc="0AF239DA">
      <w:numFmt w:val="bullet"/>
      <w:lvlText w:val="•"/>
      <w:lvlJc w:val="left"/>
      <w:pPr>
        <w:ind w:left="5617" w:hanging="723"/>
      </w:pPr>
      <w:rPr>
        <w:rFonts w:hint="default"/>
        <w:lang w:val="pt-PT" w:eastAsia="en-US" w:bidi="ar-SA"/>
      </w:rPr>
    </w:lvl>
    <w:lvl w:ilvl="7" w:tplc="E812B2D6">
      <w:numFmt w:val="bullet"/>
      <w:lvlText w:val="•"/>
      <w:lvlJc w:val="left"/>
      <w:pPr>
        <w:ind w:left="6409" w:hanging="723"/>
      </w:pPr>
      <w:rPr>
        <w:rFonts w:hint="default"/>
        <w:lang w:val="pt-PT" w:eastAsia="en-US" w:bidi="ar-SA"/>
      </w:rPr>
    </w:lvl>
    <w:lvl w:ilvl="8" w:tplc="3072F480">
      <w:numFmt w:val="bullet"/>
      <w:lvlText w:val="•"/>
      <w:lvlJc w:val="left"/>
      <w:pPr>
        <w:ind w:left="7202" w:hanging="723"/>
      </w:pPr>
      <w:rPr>
        <w:rFonts w:hint="default"/>
        <w:lang w:val="pt-PT" w:eastAsia="en-US" w:bidi="ar-SA"/>
      </w:rPr>
    </w:lvl>
  </w:abstractNum>
  <w:abstractNum w:abstractNumId="29" w15:restartNumberingAfterBreak="0">
    <w:nsid w:val="782E5C19"/>
    <w:multiLevelType w:val="hybridMultilevel"/>
    <w:tmpl w:val="E400665E"/>
    <w:lvl w:ilvl="0" w:tplc="890888A2">
      <w:numFmt w:val="bullet"/>
      <w:lvlText w:val="•"/>
      <w:lvlJc w:val="left"/>
      <w:pPr>
        <w:ind w:left="463" w:hanging="360"/>
      </w:pPr>
      <w:rPr>
        <w:rFonts w:ascii="Arial MT" w:eastAsia="Arial MT" w:hAnsi="Arial MT" w:cs="Arial MT" w:hint="default"/>
        <w:b w:val="0"/>
        <w:bCs w:val="0"/>
        <w:i w:val="0"/>
        <w:iCs w:val="0"/>
        <w:color w:val="210E3D"/>
        <w:spacing w:val="0"/>
        <w:w w:val="100"/>
        <w:sz w:val="24"/>
        <w:szCs w:val="24"/>
        <w:lang w:val="pt-PT" w:eastAsia="en-US" w:bidi="ar-SA"/>
      </w:rPr>
    </w:lvl>
    <w:lvl w:ilvl="1" w:tplc="236A0BFE">
      <w:numFmt w:val="bullet"/>
      <w:lvlText w:val="•"/>
      <w:lvlJc w:val="left"/>
      <w:pPr>
        <w:ind w:left="898" w:hanging="360"/>
      </w:pPr>
      <w:rPr>
        <w:rFonts w:hint="default"/>
        <w:lang w:val="pt-PT" w:eastAsia="en-US" w:bidi="ar-SA"/>
      </w:rPr>
    </w:lvl>
    <w:lvl w:ilvl="2" w:tplc="5290DF14">
      <w:numFmt w:val="bullet"/>
      <w:lvlText w:val="•"/>
      <w:lvlJc w:val="left"/>
      <w:pPr>
        <w:ind w:left="1336" w:hanging="360"/>
      </w:pPr>
      <w:rPr>
        <w:rFonts w:hint="default"/>
        <w:lang w:val="pt-PT" w:eastAsia="en-US" w:bidi="ar-SA"/>
      </w:rPr>
    </w:lvl>
    <w:lvl w:ilvl="3" w:tplc="A7D65DB6">
      <w:numFmt w:val="bullet"/>
      <w:lvlText w:val="•"/>
      <w:lvlJc w:val="left"/>
      <w:pPr>
        <w:ind w:left="1774" w:hanging="360"/>
      </w:pPr>
      <w:rPr>
        <w:rFonts w:hint="default"/>
        <w:lang w:val="pt-PT" w:eastAsia="en-US" w:bidi="ar-SA"/>
      </w:rPr>
    </w:lvl>
    <w:lvl w:ilvl="4" w:tplc="685888CC">
      <w:numFmt w:val="bullet"/>
      <w:lvlText w:val="•"/>
      <w:lvlJc w:val="left"/>
      <w:pPr>
        <w:ind w:left="2212" w:hanging="360"/>
      </w:pPr>
      <w:rPr>
        <w:rFonts w:hint="default"/>
        <w:lang w:val="pt-PT" w:eastAsia="en-US" w:bidi="ar-SA"/>
      </w:rPr>
    </w:lvl>
    <w:lvl w:ilvl="5" w:tplc="99748E08">
      <w:numFmt w:val="bullet"/>
      <w:lvlText w:val="•"/>
      <w:lvlJc w:val="left"/>
      <w:pPr>
        <w:ind w:left="2650" w:hanging="360"/>
      </w:pPr>
      <w:rPr>
        <w:rFonts w:hint="default"/>
        <w:lang w:val="pt-PT" w:eastAsia="en-US" w:bidi="ar-SA"/>
      </w:rPr>
    </w:lvl>
    <w:lvl w:ilvl="6" w:tplc="595805D8">
      <w:numFmt w:val="bullet"/>
      <w:lvlText w:val="•"/>
      <w:lvlJc w:val="left"/>
      <w:pPr>
        <w:ind w:left="3088" w:hanging="360"/>
      </w:pPr>
      <w:rPr>
        <w:rFonts w:hint="default"/>
        <w:lang w:val="pt-PT" w:eastAsia="en-US" w:bidi="ar-SA"/>
      </w:rPr>
    </w:lvl>
    <w:lvl w:ilvl="7" w:tplc="95464A8E">
      <w:numFmt w:val="bullet"/>
      <w:lvlText w:val="•"/>
      <w:lvlJc w:val="left"/>
      <w:pPr>
        <w:ind w:left="3526" w:hanging="360"/>
      </w:pPr>
      <w:rPr>
        <w:rFonts w:hint="default"/>
        <w:lang w:val="pt-PT" w:eastAsia="en-US" w:bidi="ar-SA"/>
      </w:rPr>
    </w:lvl>
    <w:lvl w:ilvl="8" w:tplc="B852BF44">
      <w:numFmt w:val="bullet"/>
      <w:lvlText w:val="•"/>
      <w:lvlJc w:val="left"/>
      <w:pPr>
        <w:ind w:left="3964" w:hanging="360"/>
      </w:pPr>
      <w:rPr>
        <w:rFonts w:hint="default"/>
        <w:lang w:val="pt-PT" w:eastAsia="en-US" w:bidi="ar-SA"/>
      </w:rPr>
    </w:lvl>
  </w:abstractNum>
  <w:num w:numId="1" w16cid:durableId="2078236855">
    <w:abstractNumId w:val="26"/>
  </w:num>
  <w:num w:numId="2" w16cid:durableId="1540899630">
    <w:abstractNumId w:val="28"/>
  </w:num>
  <w:num w:numId="3" w16cid:durableId="1397702268">
    <w:abstractNumId w:val="21"/>
  </w:num>
  <w:num w:numId="4" w16cid:durableId="1955137970">
    <w:abstractNumId w:val="14"/>
  </w:num>
  <w:num w:numId="5" w16cid:durableId="523517711">
    <w:abstractNumId w:val="18"/>
  </w:num>
  <w:num w:numId="6" w16cid:durableId="1635524472">
    <w:abstractNumId w:val="24"/>
  </w:num>
  <w:num w:numId="7" w16cid:durableId="154302233">
    <w:abstractNumId w:val="20"/>
  </w:num>
  <w:num w:numId="8" w16cid:durableId="1697579923">
    <w:abstractNumId w:val="9"/>
  </w:num>
  <w:num w:numId="9" w16cid:durableId="1569071488">
    <w:abstractNumId w:val="27"/>
  </w:num>
  <w:num w:numId="10" w16cid:durableId="166097470">
    <w:abstractNumId w:val="25"/>
  </w:num>
  <w:num w:numId="11" w16cid:durableId="1853181717">
    <w:abstractNumId w:val="4"/>
  </w:num>
  <w:num w:numId="12" w16cid:durableId="842014639">
    <w:abstractNumId w:val="7"/>
  </w:num>
  <w:num w:numId="13" w16cid:durableId="1376004468">
    <w:abstractNumId w:val="5"/>
  </w:num>
  <w:num w:numId="14" w16cid:durableId="584262401">
    <w:abstractNumId w:val="10"/>
  </w:num>
  <w:num w:numId="15" w16cid:durableId="1909999200">
    <w:abstractNumId w:val="0"/>
  </w:num>
  <w:num w:numId="16" w16cid:durableId="20937538">
    <w:abstractNumId w:val="19"/>
  </w:num>
  <w:num w:numId="17" w16cid:durableId="1760180593">
    <w:abstractNumId w:val="6"/>
  </w:num>
  <w:num w:numId="18" w16cid:durableId="1682121423">
    <w:abstractNumId w:val="16"/>
  </w:num>
  <w:num w:numId="19" w16cid:durableId="1871528332">
    <w:abstractNumId w:val="22"/>
  </w:num>
  <w:num w:numId="20" w16cid:durableId="436759204">
    <w:abstractNumId w:val="29"/>
  </w:num>
  <w:num w:numId="21" w16cid:durableId="1405034644">
    <w:abstractNumId w:val="8"/>
  </w:num>
  <w:num w:numId="22" w16cid:durableId="551691065">
    <w:abstractNumId w:val="17"/>
  </w:num>
  <w:num w:numId="23" w16cid:durableId="1209686175">
    <w:abstractNumId w:val="12"/>
  </w:num>
  <w:num w:numId="24" w16cid:durableId="1353801759">
    <w:abstractNumId w:val="15"/>
  </w:num>
  <w:num w:numId="25" w16cid:durableId="1441337012">
    <w:abstractNumId w:val="11"/>
  </w:num>
  <w:num w:numId="26" w16cid:durableId="1872955719">
    <w:abstractNumId w:val="1"/>
  </w:num>
  <w:num w:numId="27" w16cid:durableId="1237589573">
    <w:abstractNumId w:val="23"/>
  </w:num>
  <w:num w:numId="28" w16cid:durableId="1798721549">
    <w:abstractNumId w:val="3"/>
  </w:num>
  <w:num w:numId="29" w16cid:durableId="781148301">
    <w:abstractNumId w:val="2"/>
  </w:num>
  <w:num w:numId="30" w16cid:durableId="18730352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CC0"/>
    <w:rsid w:val="00082E90"/>
    <w:rsid w:val="00091539"/>
    <w:rsid w:val="001D64B6"/>
    <w:rsid w:val="001F4B55"/>
    <w:rsid w:val="00214B29"/>
    <w:rsid w:val="002829E8"/>
    <w:rsid w:val="00292E7E"/>
    <w:rsid w:val="003260D0"/>
    <w:rsid w:val="003853A9"/>
    <w:rsid w:val="00484196"/>
    <w:rsid w:val="0052537E"/>
    <w:rsid w:val="0059467A"/>
    <w:rsid w:val="005D6FFF"/>
    <w:rsid w:val="00611B92"/>
    <w:rsid w:val="007B2CC0"/>
    <w:rsid w:val="007C2FBF"/>
    <w:rsid w:val="008754FD"/>
    <w:rsid w:val="00BF70D5"/>
    <w:rsid w:val="00CD36FB"/>
    <w:rsid w:val="00EE2A32"/>
    <w:rsid w:val="00F82633"/>
    <w:rsid w:val="00FA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DA1E0"/>
  <w15:docId w15:val="{E5BFD7E0-3B99-4255-B2FE-0ED8177A6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40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95"/>
      <w:ind w:left="140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143" w:hanging="3"/>
    </w:pPr>
  </w:style>
  <w:style w:type="paragraph" w:customStyle="1" w:styleId="TableParagraph">
    <w:name w:val="Table Paragraph"/>
    <w:basedOn w:val="Normal"/>
    <w:uiPriority w:val="1"/>
    <w:qFormat/>
    <w:pPr>
      <w:ind w:left="97" w:hanging="3"/>
    </w:pPr>
  </w:style>
  <w:style w:type="paragraph" w:styleId="Encabezado">
    <w:name w:val="header"/>
    <w:basedOn w:val="Normal"/>
    <w:link w:val="EncabezadoCar"/>
    <w:uiPriority w:val="99"/>
    <w:unhideWhenUsed/>
    <w:rsid w:val="00CD36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36FB"/>
    <w:rPr>
      <w:rFonts w:ascii="Times New Roman" w:eastAsia="Times New Roman" w:hAnsi="Times New Roman" w:cs="Times New Roman"/>
      <w:lang w:val="pt-PT"/>
    </w:rPr>
  </w:style>
  <w:style w:type="paragraph" w:styleId="Piedepgina">
    <w:name w:val="footer"/>
    <w:basedOn w:val="Normal"/>
    <w:link w:val="PiedepginaCar"/>
    <w:uiPriority w:val="99"/>
    <w:unhideWhenUsed/>
    <w:rsid w:val="00CD36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6FB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8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1141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Assunção</dc:creator>
  <cp:lastModifiedBy>Jose Fernando Patino Torres</cp:lastModifiedBy>
  <cp:revision>9</cp:revision>
  <dcterms:created xsi:type="dcterms:W3CDTF">2025-04-07T19:27:00Z</dcterms:created>
  <dcterms:modified xsi:type="dcterms:W3CDTF">2025-04-07T20:44:00Z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2023-05-01T00:00:00Z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para Microsoft 365</vt:lpwstr>
  </property>
</Properties>
</file>