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90647983551025" w:lineRule="auto"/>
        <w:ind w:left="0" w:right="545.161132812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TÍTULO EM TIMES NEW ROMAN 12, CENTRALIZADO, NEGRITO E MAIÚSCULO, SENDO A EXTENSÃO MÁXIMA DO CONJUNTO DE DUAS LINHAS OU QUINZE PALAVRAS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90647983551025" w:lineRule="auto"/>
        <w:ind w:left="0" w:right="545.16113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Eixo: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Eixo temático de acordo com o edital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195800781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Autor (nome do autor completo e em negrito tamanho 10)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57273960113525" w:lineRule="auto"/>
        <w:ind w:left="8205.079345703125" w:right="50.80078125" w:hanging="7743.699951171875"/>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–UBFA, Salvador BA</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19580078125" w:firstLine="0"/>
        <w:jc w:val="righ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195800781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Coautor (nome do autor completo e em negrito tamanho 10) </w:t>
      </w:r>
    </w:p>
    <w:p w:rsidR="00000000" w:rsidDel="00000000" w:rsidP="00000000" w:rsidRDefault="00000000" w:rsidRPr="00000000" w14:paraId="00000009">
      <w:pPr>
        <w:widowControl w:val="0"/>
        <w:spacing w:line="234.57273960113525" w:lineRule="auto"/>
        <w:ind w:left="8205.079345703125" w:right="50.80078125" w:hanging="7743.699951171875"/>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–UBFA, Salvador BA)</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1077995300293" w:lineRule="auto"/>
        <w:ind w:left="8205.079345703125" w:right="50.80078125" w:hanging="7741.2994384765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195800781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Coautor (nome do autor completo e em negrito tamanho 10) </w:t>
      </w:r>
    </w:p>
    <w:p w:rsidR="00000000" w:rsidDel="00000000" w:rsidP="00000000" w:rsidRDefault="00000000" w:rsidRPr="00000000" w14:paraId="0000000C">
      <w:pPr>
        <w:widowControl w:val="0"/>
        <w:spacing w:line="234.57273960113525" w:lineRule="auto"/>
        <w:ind w:left="8205.079345703125" w:right="50.80078125" w:hanging="7743.699951171875"/>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–UBFA, Salvador BA)</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23845672607422" w:lineRule="auto"/>
        <w:ind w:left="8205.079345703125" w:right="50.80078125" w:hanging="7743.699951171875"/>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195800781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Coautor (nome do autor completo e em negrito tamanho 10) </w:t>
      </w:r>
    </w:p>
    <w:p w:rsidR="00000000" w:rsidDel="00000000" w:rsidP="00000000" w:rsidRDefault="00000000" w:rsidRPr="00000000" w14:paraId="0000000F">
      <w:pPr>
        <w:widowControl w:val="0"/>
        <w:spacing w:line="234.57273960113525" w:lineRule="auto"/>
        <w:ind w:left="8205.079345703125" w:right="50.80078125" w:hanging="7743.699951171875"/>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–UBFA, Salvador BA)</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1077995300293" w:lineRule="auto"/>
        <w:ind w:left="8205.079345703125" w:right="50.80078125" w:hanging="7741.2994384765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195800781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Coautor (nome do autor completo e em negrito tamanho 10) </w:t>
      </w:r>
    </w:p>
    <w:p w:rsidR="00000000" w:rsidDel="00000000" w:rsidP="00000000" w:rsidRDefault="00000000" w:rsidRPr="00000000" w14:paraId="00000012">
      <w:pPr>
        <w:widowControl w:val="0"/>
        <w:spacing w:line="234.57273960113525" w:lineRule="auto"/>
        <w:ind w:left="8205.079345703125" w:right="50.80078125" w:hanging="7743.699951171875"/>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–UBFA, Salvador BA)</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57626628875732" w:lineRule="auto"/>
        <w:ind w:left="8205.079345703125" w:right="50.80078125" w:hanging="7741.2994384765625"/>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195800781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Coautor (nome do autor completo e em negrito tamanho 10) </w:t>
      </w:r>
    </w:p>
    <w:p w:rsidR="00000000" w:rsidDel="00000000" w:rsidP="00000000" w:rsidRDefault="00000000" w:rsidRPr="00000000" w14:paraId="00000015">
      <w:pPr>
        <w:widowControl w:val="0"/>
        <w:spacing w:line="234.57273960113525" w:lineRule="auto"/>
        <w:ind w:left="8205.079345703125" w:right="50.80078125" w:hanging="7743.699951171875"/>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–UBFA, Salvador BA)</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5734405517578" w:lineRule="auto"/>
        <w:ind w:left="8205.079345703125" w:right="50.80078125" w:hanging="7741.2994384765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19580078125"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Coautor (nome do autor completo e em negrito tamanho 10) </w:t>
      </w:r>
    </w:p>
    <w:p w:rsidR="00000000" w:rsidDel="00000000" w:rsidP="00000000" w:rsidRDefault="00000000" w:rsidRPr="00000000" w14:paraId="00000018">
      <w:pPr>
        <w:widowControl w:val="0"/>
        <w:spacing w:line="234.57273960113525" w:lineRule="auto"/>
        <w:ind w:left="8205.079345703125" w:right="50.80078125" w:hanging="7743.699951171875"/>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–UBFA, Salvador BA)</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1009330749512" w:lineRule="auto"/>
        <w:ind w:left="8212.2802734375" w:right="43.60107421875" w:hanging="7746.099853515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73974609375" w:line="229.9442195892334" w:lineRule="auto"/>
        <w:ind w:left="114.00009155273438" w:right="51.1596679687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 ser sucinta, sintetizando sua importância e destacando as lacunas do conhecimento que serão abordadas no resumo. Deve ser compreensível para o leitor em geral. Os autores deverão seguir este modelo no momento da submissão, limitando-se a DUAS páginas. Deve-se adotar margem 3 cm superior e esquerda e 2 cm na margem inferior e direita. O corpo do resumo deverá estar no modo justificado, fonte TIMES NEW ROMAN, TAMANHO 12, espaçamento 1,0 (simples) entre linhas e conter no mínimo 450 palavras e no máximo 500 palavras (não incluídos o título, os nomes dos autores, as afiliações, e-mail, palavras-chave, eixo temático e referências – somente o corpo do texto), deve ser submetido em papel A4, em arquivo Microsoft Word. O texto deverá estar em parágrafo único, NÃO devendo incluir figuras, tabelas, gráficos e nem citações. As siglas e abreviaturas, quando utilizadas pela primeira vez, deverão ser precedidas do seu significado por extenso. Ex: Universidade Federal de Pernambuco (UFPE).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Apresentação das finalidades do estudo, atender ao tema proposto.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Dívida este tópico em tipo de estudo, local da pesquisa, características dos participantes, procedimentos, desfechos, descrição dos equipamentos/exercícios, análise estatística e (se possuir) número de aprovação do comitê de ética local (número/ano) ou com outros tópicos que se julgarem necessários conforme o tipo de estudo, sem utilização de subtópicos.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discussão: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Atente-se a apresentar os resultados mais relevantes para compreensão do trabalho, descrever os achados e confrontar as novas descobertas com o conhecimento já obtido. No trabalho completo deve ter no mínimo três e no máximo cinco referências. Não serão aceitos resumos com imagens, gráficos e/ou tabelas.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Apresenta as principais respostas ao objetivo da pesquisa. Sem repetir os resultados. Apresenta as principais respostas ao objetivo da pesquisa. Sem repetir os resultados. Apresenta as principais respostas ao objetivo da pesquisa. Sem repetir os resultados.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957763671875" w:line="232.30690956115723" w:lineRule="auto"/>
        <w:ind w:left="114.00009155273438" w:right="74.8803710937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3 a 5, separadas por ponto e vírgula (;) com a primeira letra de cada palavra maiúscula e o restante minúsculas).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18.80020141601562" w:right="58.359375" w:firstLine="0.23986816406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deverão conter no mínimo 3 referências e no máximo 5 referências, de acordo com as regras da ABNT, em ordem alfabética, espaçamento simples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alinhamento à esquerda. </w:t>
      </w:r>
    </w:p>
    <w:sectPr>
      <w:headerReference r:id="rId6" w:type="default"/>
      <w:pgSz w:h="16840" w:w="11900" w:orient="portrait"/>
      <w:pgMar w:bottom="1267.2000122070312" w:top="1673.199462890625" w:left="1594.0798950195312" w:right="1063.23974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drawing>
        <wp:anchor allowOverlap="1" behindDoc="1" distB="114300" distT="114300" distL="114300" distR="114300" hidden="0" layoutInCell="1" locked="0" relativeHeight="0" simplePos="0">
          <wp:simplePos x="0" y="0"/>
          <wp:positionH relativeFrom="page">
            <wp:posOffset>-14286</wp:posOffset>
          </wp:positionH>
          <wp:positionV relativeFrom="page">
            <wp:posOffset>4763</wp:posOffset>
          </wp:positionV>
          <wp:extent cx="7591425" cy="1070610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1425" cy="107061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