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20"/>
          <w:szCs w:val="20"/>
          <w:vertAlign w:val="superscript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Nome(s) do(s) autor(es)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E-mail(s)</w:t>
      </w:r>
    </w:p>
    <w:p w:rsidR="00000000" w:rsidDel="00000000" w:rsidP="00000000" w:rsidRDefault="00000000" w:rsidRPr="00000000" w14:paraId="00000006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Filiação institucional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Simpósio Temático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 expandido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Este documento apresenta o modelo de formatação a ser utilizado na submissão de propostas para os Simpósios Temáticos do III Seminário Juventudes Contemporâneas. O resumo expandido não deve ultrapassar </w:t>
      </w:r>
      <w:r w:rsidDel="00000000" w:rsidR="00000000" w:rsidRPr="00000000">
        <w:rPr>
          <w:b w:val="1"/>
          <w:rtl w:val="0"/>
        </w:rPr>
        <w:t xml:space="preserve">1000 palavras</w:t>
      </w:r>
      <w:r w:rsidDel="00000000" w:rsidR="00000000" w:rsidRPr="00000000">
        <w:rPr>
          <w:rtl w:val="0"/>
        </w:rPr>
        <w:t xml:space="preserve">. O texto deve sintetizar os seguintes elementos: tema em questão, objeto do estudo, metodologia e técnicas empregadas, análise de dados, fundamentação teórica, considerações finais a que se chegou e as referências bibliográficas (Padrão ABNT).  Deve-se evitar frases longas, o uso de citações diretas e a utilização de ilustrações (gráficos, fotos, tabela, fórmulas). As citações no corpo do texto devem seguir as normas da ABNT.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 margens devem ter: superior 3cm, inferior 2cm, lateral esquerda 3cm, e lateral direita 2cm. O tamanho da página deve ser A4. O tipo de fonte deve ser Times New Roman, tamanho 12, espaçamento 1,5.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Título deve estar centralizado, em negrito, com letras maiúsculas e não deve ultrapassar duas linhas. Nomes dos autores: centralizados, com letra Times New Roman tamanho 10, com primeira letra de cada nome em maiúscula e o restante em minúsculo, em itálico, seguido do e-mail do autor (entre parênteses). Nas linhas seguintes, deve-se repetir o mesmo procedimento para o outro autor. Portanto, pode ser de autoria de um ou de dois autores. O título do Simpósio Temático escolhido deve ser posicionado à esquerda, em negrito.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3 palavras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399730" cy="18034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