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80226A">
      <w:r>
        <w:rPr>
          <w:noProof/>
        </w:rPr>
        <w:t xml:space="preserve"> </w:t>
      </w:r>
    </w:p>
    <w:p w:rsidR="000C581F" w:rsidRPr="000C581F" w:rsidRDefault="000C581F" w:rsidP="000C581F"/>
    <w:p w:rsidR="00DD7ACC" w:rsidRPr="008637CD" w:rsidRDefault="00DD7ACC" w:rsidP="00DD7ACC">
      <w:pPr>
        <w:ind w:firstLine="567"/>
        <w:jc w:val="both"/>
        <w:rPr>
          <w:rFonts w:ascii="Times New Roman" w:hAnsi="Times New Roman"/>
        </w:rPr>
      </w:pPr>
    </w:p>
    <w:p w:rsidR="00DD7ACC" w:rsidRPr="008637CD" w:rsidRDefault="00DD7ACC" w:rsidP="00DD7ACC">
      <w:pPr>
        <w:pBdr>
          <w:bottom w:val="single" w:sz="12" w:space="1" w:color="auto"/>
        </w:pBdr>
        <w:rPr>
          <w:rFonts w:ascii="Times New Roman" w:hAnsi="Times New Roman"/>
          <w:b/>
        </w:rPr>
      </w:pPr>
      <w:r w:rsidRPr="008637CD">
        <w:rPr>
          <w:rFonts w:ascii="Times New Roman" w:hAnsi="Times New Roman"/>
          <w:b/>
        </w:rPr>
        <w:t>REGRAS DE SUBMISSÃO - RESUMO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D929BB">
        <w:rPr>
          <w:rFonts w:ascii="Times New Roman" w:hAnsi="Times New Roman"/>
        </w:rPr>
        <w:t>1) A submissão do resumo poderá ser feita no momento da inscrição</w:t>
      </w:r>
      <w:r w:rsidR="0038245A">
        <w:rPr>
          <w:rFonts w:ascii="Times New Roman" w:hAnsi="Times New Roman"/>
        </w:rPr>
        <w:t>, ou após a inscri</w:t>
      </w:r>
      <w:r w:rsidR="006A0353">
        <w:rPr>
          <w:rFonts w:ascii="Times New Roman" w:hAnsi="Times New Roman"/>
        </w:rPr>
        <w:t>ção</w:t>
      </w:r>
      <w:r w:rsidRPr="00D929BB">
        <w:rPr>
          <w:rFonts w:ascii="Times New Roman" w:hAnsi="Times New Roman"/>
        </w:rPr>
        <w:t>, mas sua validação só será realizada mediante a confirmação do pagamento;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D929BB">
        <w:rPr>
          <w:rFonts w:ascii="Times New Roman" w:hAnsi="Times New Roman"/>
        </w:rPr>
        <w:t>2) O autor apresentador do trabalho deverá estar inscrito no Evento;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proofErr w:type="gramStart"/>
      <w:r w:rsidRPr="00D929BB">
        <w:rPr>
          <w:rFonts w:ascii="Times New Roman" w:hAnsi="Times New Roman"/>
        </w:rPr>
        <w:t>3) Não</w:t>
      </w:r>
      <w:proofErr w:type="gramEnd"/>
      <w:r w:rsidRPr="00D929BB">
        <w:rPr>
          <w:rFonts w:ascii="Times New Roman" w:hAnsi="Times New Roman"/>
        </w:rPr>
        <w:t xml:space="preserve"> serão aceitas descrições de projetos ou intenções de trabalho;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D929BB">
        <w:rPr>
          <w:rFonts w:ascii="Times New Roman" w:hAnsi="Times New Roman"/>
        </w:rPr>
        <w:t>4) O resumo deverá ser obrigatoriamente escrito em português;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D929BB">
        <w:rPr>
          <w:rFonts w:ascii="Times New Roman" w:hAnsi="Times New Roman"/>
        </w:rPr>
        <w:t>5) O participante pode inscrever e apresentar apenas 1 trabalho, podendo ser coautor de outros resumos;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D929BB">
        <w:rPr>
          <w:rFonts w:ascii="Times New Roman" w:hAnsi="Times New Roman"/>
        </w:rPr>
        <w:t>6) O resumo inscrito será analisado pela Comissão Científica do Evento e o resultado estará disponí</w:t>
      </w:r>
      <w:r w:rsidR="00AB5E6A">
        <w:rPr>
          <w:rFonts w:ascii="Times New Roman" w:hAnsi="Times New Roman"/>
        </w:rPr>
        <w:t>vel para o inscrito via e-mail</w:t>
      </w:r>
      <w:r w:rsidRPr="00D929BB">
        <w:rPr>
          <w:rFonts w:ascii="Times New Roman" w:hAnsi="Times New Roman"/>
        </w:rPr>
        <w:t>;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D929BB">
        <w:rPr>
          <w:rFonts w:ascii="Times New Roman" w:hAnsi="Times New Roman"/>
        </w:rPr>
        <w:t>7) A qualidade do texto (gramática, ortografia e digitação) é de responsabilidade do autor e será considerada como critério de avaliação pela Comissão Científica;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D929BB">
        <w:rPr>
          <w:rFonts w:ascii="Times New Roman" w:hAnsi="Times New Roman"/>
        </w:rPr>
        <w:t>8) O texto deve ser apresentado em parágrafo único, justi</w:t>
      </w:r>
      <w:r w:rsidR="0038245A">
        <w:rPr>
          <w:rFonts w:ascii="Times New Roman" w:hAnsi="Times New Roman"/>
        </w:rPr>
        <w:t>ficado, ocupando no máximo 600</w:t>
      </w:r>
      <w:r w:rsidR="0052648C">
        <w:rPr>
          <w:rFonts w:ascii="Times New Roman" w:hAnsi="Times New Roman"/>
        </w:rPr>
        <w:t xml:space="preserve"> palavras</w:t>
      </w:r>
      <w:bookmarkStart w:id="0" w:name="_GoBack"/>
      <w:bookmarkEnd w:id="0"/>
      <w:r w:rsidRPr="00D929BB">
        <w:rPr>
          <w:rFonts w:ascii="Times New Roman" w:hAnsi="Times New Roman"/>
        </w:rPr>
        <w:t xml:space="preserve"> e contendo obrigatoriamente: Introdução, Objetivos, Métodos/Metodologia, Resultados e Conclusão. Os principais resultados devem ser apresentados com informações numéricas, a partir do tratamento estatístico, quando for o caso. Não </w:t>
      </w:r>
      <w:r w:rsidR="00AB5E6A">
        <w:rPr>
          <w:rFonts w:ascii="Times New Roman" w:hAnsi="Times New Roman"/>
        </w:rPr>
        <w:t>serão aceitas figuras</w:t>
      </w:r>
      <w:r w:rsidRPr="00D929BB">
        <w:rPr>
          <w:rFonts w:ascii="Times New Roman" w:hAnsi="Times New Roman"/>
        </w:rPr>
        <w:t>.</w:t>
      </w:r>
    </w:p>
    <w:p w:rsidR="00DD7ACC" w:rsidRPr="00D929BB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proofErr w:type="gramStart"/>
      <w:r w:rsidRPr="00D929BB">
        <w:rPr>
          <w:rFonts w:ascii="Times New Roman" w:hAnsi="Times New Roman"/>
        </w:rPr>
        <w:t>9) Os</w:t>
      </w:r>
      <w:proofErr w:type="gramEnd"/>
      <w:r w:rsidRPr="00D929BB">
        <w:rPr>
          <w:rFonts w:ascii="Times New Roman" w:hAnsi="Times New Roman"/>
        </w:rPr>
        <w:t xml:space="preserve"> trabalhos serão encaminhados a </w:t>
      </w:r>
      <w:proofErr w:type="spellStart"/>
      <w:r w:rsidRPr="00D929BB">
        <w:rPr>
          <w:rFonts w:ascii="Times New Roman" w:hAnsi="Times New Roman"/>
        </w:rPr>
        <w:t>pareceristas</w:t>
      </w:r>
      <w:proofErr w:type="spellEnd"/>
      <w:r w:rsidRPr="00D929BB">
        <w:rPr>
          <w:rFonts w:ascii="Times New Roman" w:hAnsi="Times New Roman"/>
        </w:rPr>
        <w:t xml:space="preserve"> ad hoc que avaliarão o conteúdo e mérito acadêmico considerando os seguintes critérios: Objetivos relevantes claramente definidos; Metodologia adequada; Resultados apresentados com clareza e Conclusões pertinentes.</w:t>
      </w:r>
    </w:p>
    <w:p w:rsidR="00DD7ACC" w:rsidRDefault="00DD7ACC" w:rsidP="00DD7AC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u w:val="single"/>
          <w:bdr w:val="none" w:sz="0" w:space="0" w:color="auto" w:frame="1"/>
        </w:rPr>
      </w:pPr>
      <w:r w:rsidRPr="00D929BB">
        <w:rPr>
          <w:rFonts w:ascii="Times New Roman" w:hAnsi="Times New Roman"/>
        </w:rPr>
        <w:t>10) A publicação do trabalho só ocorrerá mediante o pagamento da taxa de inscrição pelo primeiro autor </w:t>
      </w:r>
      <w:r w:rsidRPr="00D929BB">
        <w:rPr>
          <w:rFonts w:ascii="Times New Roman" w:hAnsi="Times New Roman"/>
          <w:b/>
          <w:bCs/>
          <w:u w:val="single"/>
          <w:bdr w:val="none" w:sz="0" w:space="0" w:color="auto" w:frame="1"/>
        </w:rPr>
        <w:t>até 30/04/2025.</w:t>
      </w:r>
    </w:p>
    <w:p w:rsidR="00312898" w:rsidRPr="000C581F" w:rsidRDefault="00312898" w:rsidP="00DD7ACC">
      <w:pPr>
        <w:tabs>
          <w:tab w:val="left" w:pos="6960"/>
        </w:tabs>
      </w:pPr>
    </w:p>
    <w:sectPr w:rsidR="00312898" w:rsidRPr="000C581F" w:rsidSect="00DD7ACC">
      <w:headerReference w:type="even" r:id="rId6"/>
      <w:headerReference w:type="default" r:id="rId7"/>
      <w:headerReference w:type="firs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B8" w:rsidRDefault="004018B8" w:rsidP="0080226A">
      <w:r>
        <w:separator/>
      </w:r>
    </w:p>
  </w:endnote>
  <w:endnote w:type="continuationSeparator" w:id="0">
    <w:p w:rsidR="004018B8" w:rsidRDefault="004018B8" w:rsidP="0080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B8" w:rsidRDefault="004018B8" w:rsidP="0080226A">
      <w:r>
        <w:separator/>
      </w:r>
    </w:p>
  </w:footnote>
  <w:footnote w:type="continuationSeparator" w:id="0">
    <w:p w:rsidR="004018B8" w:rsidRDefault="004018B8" w:rsidP="0080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F" w:rsidRDefault="004018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5" o:spid="_x0000_s2060" type="#_x0000_t75" style="position:absolute;margin-left:0;margin-top:0;width:523.05pt;height:529.5pt;z-index:-251657216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6A" w:rsidRPr="0080226A" w:rsidRDefault="004018B8" w:rsidP="0080226A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6" o:spid="_x0000_s2061" type="#_x0000_t75" style="position:absolute;left:0;text-align:left;margin-left:0;margin-top:0;width:523.05pt;height:529.5pt;z-index:-251656192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  <w:r w:rsidR="000C581F" w:rsidRPr="0080226A">
      <w:rPr>
        <w:noProof/>
        <w:lang w:eastAsia="pt-BR"/>
      </w:rPr>
      <w:drawing>
        <wp:inline distT="0" distB="0" distL="0" distR="0" wp14:anchorId="35B7AA9D" wp14:editId="621910BD">
          <wp:extent cx="4026978" cy="1560786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49064" cy="156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F" w:rsidRDefault="004018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4" o:spid="_x0000_s2059" type="#_x0000_t75" style="position:absolute;margin-left:0;margin-top:0;width:523.05pt;height:529.5pt;z-index:-251658240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6A"/>
    <w:rsid w:val="000C581F"/>
    <w:rsid w:val="001E348E"/>
    <w:rsid w:val="00312898"/>
    <w:rsid w:val="0038245A"/>
    <w:rsid w:val="004018B8"/>
    <w:rsid w:val="004D1A59"/>
    <w:rsid w:val="0052648C"/>
    <w:rsid w:val="00681D0C"/>
    <w:rsid w:val="006A0353"/>
    <w:rsid w:val="0080226A"/>
    <w:rsid w:val="00966915"/>
    <w:rsid w:val="00AB5E6A"/>
    <w:rsid w:val="00D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179DC94F"/>
  <w15:chartTrackingRefBased/>
  <w15:docId w15:val="{F7B226B4-0EFC-41F1-9B6F-122320CB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2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0226A"/>
  </w:style>
  <w:style w:type="paragraph" w:styleId="Rodap">
    <w:name w:val="footer"/>
    <w:basedOn w:val="Normal"/>
    <w:link w:val="RodapChar"/>
    <w:uiPriority w:val="99"/>
    <w:unhideWhenUsed/>
    <w:rsid w:val="008022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2025-03-09T19:09:00Z</dcterms:created>
  <dcterms:modified xsi:type="dcterms:W3CDTF">2025-04-09T23:55:00Z</dcterms:modified>
</cp:coreProperties>
</file>