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EE1E" w14:textId="77777777" w:rsidR="00CE58CF" w:rsidRPr="004A12B8" w:rsidRDefault="00CE58CF" w:rsidP="002317A1">
      <w:pPr>
        <w:pStyle w:val="Corpodetexto"/>
        <w:rPr>
          <w:lang w:val="pt-BR"/>
        </w:rPr>
      </w:pPr>
    </w:p>
    <w:p w14:paraId="4C9A8CD3" w14:textId="45384BC4" w:rsidR="00CE58CF" w:rsidRDefault="00CE58CF" w:rsidP="00D43216">
      <w:pPr>
        <w:pStyle w:val="Corpodetexto"/>
        <w:jc w:val="center"/>
        <w:rPr>
          <w:b/>
          <w:bCs/>
          <w:sz w:val="28"/>
          <w:szCs w:val="28"/>
          <w:lang w:val="pt-BR"/>
        </w:rPr>
      </w:pPr>
      <w:r w:rsidRPr="004A12B8">
        <w:rPr>
          <w:b/>
          <w:bCs/>
          <w:sz w:val="28"/>
          <w:szCs w:val="28"/>
          <w:lang w:val="pt-BR"/>
        </w:rPr>
        <w:t xml:space="preserve">REGRAS PARA A ELABORAÇÃO E SUBMISSÃO DOS ARTIGOS AO </w:t>
      </w:r>
      <w:r w:rsidR="009255E7">
        <w:rPr>
          <w:b/>
          <w:bCs/>
          <w:sz w:val="28"/>
          <w:szCs w:val="28"/>
          <w:lang w:val="pt-BR"/>
        </w:rPr>
        <w:t>IX</w:t>
      </w:r>
      <w:r w:rsidRPr="004A12B8">
        <w:rPr>
          <w:b/>
          <w:bCs/>
          <w:sz w:val="28"/>
          <w:szCs w:val="28"/>
          <w:lang w:val="pt-BR"/>
        </w:rPr>
        <w:t xml:space="preserve"> ENCONTRO DE ECONOMIA DO ESPÍRITO SANTO</w:t>
      </w:r>
    </w:p>
    <w:p w14:paraId="5F32B190" w14:textId="77777777" w:rsidR="00E04ED5" w:rsidRDefault="00E04ED5" w:rsidP="00FA330C">
      <w:pPr>
        <w:spacing w:line="240" w:lineRule="auto"/>
        <w:rPr>
          <w:rFonts w:ascii="Times New Roman" w:hAnsi="Times New Roman" w:cs="Times New Roman"/>
        </w:rPr>
      </w:pPr>
    </w:p>
    <w:p w14:paraId="36D2BC20" w14:textId="24365002" w:rsidR="00E04ED5" w:rsidRPr="00437FC8" w:rsidRDefault="00E04ED5" w:rsidP="00E04ED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Nomes dos Autores</w:t>
      </w:r>
      <w:r>
        <w:rPr>
          <w:rStyle w:val="Refdenotaderodap"/>
          <w:rFonts w:ascii="Times New Roman" w:hAnsi="Times New Roman" w:cs="Times New Roman"/>
        </w:rPr>
        <w:footnoteReference w:customMarkFollows="1" w:id="1"/>
        <w:t>*</w:t>
      </w:r>
    </w:p>
    <w:p w14:paraId="4D87F728" w14:textId="77777777" w:rsidR="00E04ED5" w:rsidRPr="00437FC8" w:rsidRDefault="00E04ED5" w:rsidP="00E04ED5">
      <w:pPr>
        <w:jc w:val="right"/>
        <w:rPr>
          <w:rFonts w:ascii="Times New Roman" w:hAnsi="Times New Roman" w:cs="Times New Roman"/>
        </w:rPr>
      </w:pPr>
    </w:p>
    <w:p w14:paraId="7421AA12" w14:textId="77777777" w:rsidR="00E04ED5" w:rsidRPr="00437FC8" w:rsidRDefault="00E04ED5" w:rsidP="00E04ED5">
      <w:pPr>
        <w:jc w:val="center"/>
        <w:rPr>
          <w:rFonts w:ascii="Times New Roman" w:hAnsi="Times New Roman" w:cs="Times New Roman"/>
        </w:rPr>
      </w:pPr>
      <w:r w:rsidRPr="00437FC8">
        <w:rPr>
          <w:rFonts w:ascii="Times New Roman" w:hAnsi="Times New Roman" w:cs="Times New Roman"/>
          <w:b/>
        </w:rPr>
        <w:t>Resumo</w:t>
      </w:r>
    </w:p>
    <w:p w14:paraId="2236BA69" w14:textId="60B2BC0B" w:rsidR="00E04ED5" w:rsidRPr="00437FC8" w:rsidRDefault="00E04ED5" w:rsidP="00E04ED5">
      <w:pPr>
        <w:spacing w:line="240" w:lineRule="auto"/>
        <w:rPr>
          <w:rFonts w:ascii="Times New Roman" w:hAnsi="Times New Roman" w:cs="Times New Roman"/>
        </w:rPr>
      </w:pPr>
      <w:r w:rsidRPr="00437FC8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resumo deverá conter o objetivo do artigo, método e principais resultados.</w:t>
      </w:r>
    </w:p>
    <w:p w14:paraId="289A21C4" w14:textId="77777777" w:rsidR="00E04ED5" w:rsidRPr="00437FC8" w:rsidRDefault="00E04ED5" w:rsidP="00E04ED5">
      <w:pPr>
        <w:spacing w:line="240" w:lineRule="auto"/>
        <w:rPr>
          <w:rFonts w:ascii="Times New Roman" w:hAnsi="Times New Roman" w:cs="Times New Roman"/>
        </w:rPr>
      </w:pPr>
    </w:p>
    <w:p w14:paraId="3C0E2AF4" w14:textId="30D60BCC" w:rsidR="00E04ED5" w:rsidRPr="00437FC8" w:rsidRDefault="00E04ED5" w:rsidP="00E04ED5">
      <w:pPr>
        <w:spacing w:line="240" w:lineRule="auto"/>
        <w:rPr>
          <w:rFonts w:ascii="Times New Roman" w:hAnsi="Times New Roman" w:cs="Times New Roman"/>
        </w:rPr>
      </w:pPr>
      <w:r w:rsidRPr="00437FC8">
        <w:rPr>
          <w:rFonts w:ascii="Times New Roman" w:hAnsi="Times New Roman" w:cs="Times New Roman"/>
          <w:b/>
        </w:rPr>
        <w:t>Palavras Chave:</w:t>
      </w:r>
      <w:r w:rsidRPr="00437FC8">
        <w:rPr>
          <w:rFonts w:ascii="Times New Roman" w:hAnsi="Times New Roman" w:cs="Times New Roman"/>
        </w:rPr>
        <w:t xml:space="preserve"> </w:t>
      </w:r>
    </w:p>
    <w:p w14:paraId="0692A8D0" w14:textId="77777777" w:rsidR="00E04ED5" w:rsidRPr="00437FC8" w:rsidRDefault="00E04ED5" w:rsidP="00E04ED5">
      <w:pPr>
        <w:spacing w:line="240" w:lineRule="auto"/>
        <w:rPr>
          <w:rFonts w:ascii="Times New Roman" w:hAnsi="Times New Roman" w:cs="Times New Roman"/>
        </w:rPr>
      </w:pPr>
    </w:p>
    <w:p w14:paraId="4362E2B1" w14:textId="20CB13BF" w:rsidR="00E04ED5" w:rsidRDefault="00E04ED5" w:rsidP="00E04ED5">
      <w:pPr>
        <w:spacing w:line="240" w:lineRule="auto"/>
        <w:rPr>
          <w:rFonts w:ascii="Times New Roman" w:hAnsi="Times New Roman" w:cs="Times New Roman"/>
          <w:b/>
        </w:rPr>
      </w:pPr>
      <w:r w:rsidRPr="00437FC8">
        <w:rPr>
          <w:rFonts w:ascii="Times New Roman" w:hAnsi="Times New Roman" w:cs="Times New Roman"/>
          <w:b/>
        </w:rPr>
        <w:t>Classificação JEL:</w:t>
      </w:r>
    </w:p>
    <w:p w14:paraId="29C155AA" w14:textId="0EEC9D61" w:rsidR="00E04ED5" w:rsidRPr="00437FC8" w:rsidRDefault="00FA330C" w:rsidP="00E04ED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Sessão</w:t>
      </w:r>
      <w:r w:rsidR="00E04ED5">
        <w:rPr>
          <w:rFonts w:ascii="Times New Roman" w:hAnsi="Times New Roman" w:cs="Times New Roman"/>
          <w:b/>
        </w:rPr>
        <w:t xml:space="preserve"> Temática:</w:t>
      </w:r>
    </w:p>
    <w:p w14:paraId="439F83CE" w14:textId="77777777" w:rsidR="00E04ED5" w:rsidRPr="00437FC8" w:rsidRDefault="00E04ED5" w:rsidP="00E04ED5">
      <w:pPr>
        <w:rPr>
          <w:rFonts w:ascii="Times New Roman" w:hAnsi="Times New Roman" w:cs="Times New Roman"/>
          <w:b/>
        </w:rPr>
      </w:pPr>
    </w:p>
    <w:p w14:paraId="0D3808B1" w14:textId="3B8F20DD" w:rsidR="00E04ED5" w:rsidRDefault="00E04ED5" w:rsidP="00E04ED5">
      <w:pPr>
        <w:jc w:val="center"/>
        <w:rPr>
          <w:rFonts w:ascii="Times New Roman" w:hAnsi="Times New Roman" w:cs="Times New Roman"/>
          <w:b/>
        </w:rPr>
      </w:pPr>
      <w:r w:rsidRPr="00437FC8">
        <w:rPr>
          <w:rFonts w:ascii="Times New Roman" w:hAnsi="Times New Roman" w:cs="Times New Roman"/>
          <w:b/>
        </w:rPr>
        <w:t>Abstract:</w:t>
      </w:r>
    </w:p>
    <w:p w14:paraId="7CEC8C95" w14:textId="77777777" w:rsidR="00E04ED5" w:rsidRPr="00E04ED5" w:rsidRDefault="00E04ED5" w:rsidP="00E04ED5">
      <w:pPr>
        <w:jc w:val="center"/>
        <w:rPr>
          <w:rFonts w:ascii="Times New Roman" w:hAnsi="Times New Roman" w:cs="Times New Roman"/>
          <w:b/>
        </w:rPr>
      </w:pPr>
    </w:p>
    <w:p w14:paraId="39B22F44" w14:textId="04081C8B" w:rsidR="00E04ED5" w:rsidRPr="00437FC8" w:rsidRDefault="00E04ED5" w:rsidP="00E04ED5">
      <w:pPr>
        <w:spacing w:line="240" w:lineRule="auto"/>
        <w:rPr>
          <w:rFonts w:ascii="Times New Roman" w:hAnsi="Times New Roman" w:cs="Times New Roman"/>
          <w:b/>
        </w:rPr>
      </w:pPr>
      <w:r w:rsidRPr="00437FC8">
        <w:rPr>
          <w:rFonts w:ascii="Times New Roman" w:hAnsi="Times New Roman" w:cs="Times New Roman"/>
          <w:b/>
        </w:rPr>
        <w:t>Keywords:</w:t>
      </w:r>
    </w:p>
    <w:p w14:paraId="03CC09B1" w14:textId="77777777" w:rsidR="00E04ED5" w:rsidRPr="00437FC8" w:rsidRDefault="00E04ED5" w:rsidP="00E04ED5">
      <w:pPr>
        <w:spacing w:line="240" w:lineRule="auto"/>
        <w:ind w:left="708"/>
        <w:rPr>
          <w:rFonts w:ascii="Times New Roman" w:hAnsi="Times New Roman" w:cs="Times New Roman"/>
        </w:rPr>
      </w:pPr>
    </w:p>
    <w:p w14:paraId="459C7170" w14:textId="3E5897A2" w:rsidR="00E04ED5" w:rsidRDefault="00E04ED5" w:rsidP="00E04ED5">
      <w:pPr>
        <w:spacing w:line="240" w:lineRule="auto"/>
        <w:rPr>
          <w:rFonts w:ascii="Times New Roman" w:hAnsi="Times New Roman" w:cs="Times New Roman"/>
          <w:b/>
        </w:rPr>
      </w:pPr>
      <w:r w:rsidRPr="00437FC8">
        <w:rPr>
          <w:rFonts w:ascii="Times New Roman" w:hAnsi="Times New Roman" w:cs="Times New Roman"/>
          <w:b/>
        </w:rPr>
        <w:t>JEL Code:</w:t>
      </w:r>
    </w:p>
    <w:p w14:paraId="21E28BAC" w14:textId="2F4196FD" w:rsidR="00E04ED5" w:rsidRPr="00E04ED5" w:rsidRDefault="00FA330C" w:rsidP="00E04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E04ED5" w:rsidRPr="00E04ED5">
        <w:rPr>
          <w:rFonts w:ascii="Times New Roman" w:hAnsi="Times New Roman" w:cs="Times New Roman"/>
          <w:b/>
        </w:rPr>
        <w:t xml:space="preserve">hematic </w:t>
      </w:r>
      <w:r>
        <w:rPr>
          <w:rFonts w:ascii="Times New Roman" w:hAnsi="Times New Roman" w:cs="Times New Roman"/>
          <w:b/>
        </w:rPr>
        <w:t>S</w:t>
      </w:r>
      <w:r w:rsidR="00E04ED5" w:rsidRPr="00E04ED5">
        <w:rPr>
          <w:rFonts w:ascii="Times New Roman" w:hAnsi="Times New Roman" w:cs="Times New Roman"/>
          <w:b/>
        </w:rPr>
        <w:t>ession</w:t>
      </w:r>
      <w:r>
        <w:rPr>
          <w:rFonts w:ascii="Times New Roman" w:hAnsi="Times New Roman" w:cs="Times New Roman"/>
          <w:b/>
        </w:rPr>
        <w:t>:</w:t>
      </w:r>
    </w:p>
    <w:p w14:paraId="7B623F50" w14:textId="77777777" w:rsidR="00E04ED5" w:rsidRPr="00D43216" w:rsidRDefault="00E04ED5" w:rsidP="00FA330C">
      <w:pPr>
        <w:pStyle w:val="Corpodetexto"/>
        <w:rPr>
          <w:b/>
          <w:bCs/>
          <w:sz w:val="28"/>
          <w:szCs w:val="28"/>
          <w:lang w:val="pt-BR"/>
        </w:rPr>
      </w:pPr>
    </w:p>
    <w:p w14:paraId="27D7A010" w14:textId="68894948" w:rsidR="00D43216" w:rsidRPr="00D43216" w:rsidRDefault="00D43216" w:rsidP="00D43216">
      <w:pPr>
        <w:pStyle w:val="NormalWeb"/>
        <w:numPr>
          <w:ilvl w:val="0"/>
          <w:numId w:val="3"/>
        </w:numPr>
        <w:jc w:val="both"/>
        <w:rPr>
          <w:b/>
          <w:bCs/>
        </w:rPr>
      </w:pPr>
      <w:r w:rsidRPr="00D43216">
        <w:rPr>
          <w:b/>
          <w:bCs/>
        </w:rPr>
        <w:t>Formatação do texto</w:t>
      </w:r>
    </w:p>
    <w:p w14:paraId="30E92619" w14:textId="184CD8A0" w:rsidR="002E38D3" w:rsidRPr="004A12B8" w:rsidRDefault="002317A1" w:rsidP="00D43216">
      <w:pPr>
        <w:pStyle w:val="NormalWeb"/>
        <w:jc w:val="both"/>
      </w:pPr>
      <w:r w:rsidRPr="004A12B8">
        <w:t xml:space="preserve">Considerando </w:t>
      </w:r>
      <w:r w:rsidR="002E38D3" w:rsidRPr="004A12B8">
        <w:t xml:space="preserve">o objetivo do </w:t>
      </w:r>
      <w:r w:rsidR="009255E7">
        <w:t>IX</w:t>
      </w:r>
      <w:r w:rsidR="002E38D3" w:rsidRPr="004A12B8">
        <w:t xml:space="preserve"> Encontro de Economia do Espírito Santo </w:t>
      </w:r>
      <w:r w:rsidRPr="004A12B8">
        <w:t xml:space="preserve">de </w:t>
      </w:r>
      <w:r w:rsidR="002E38D3" w:rsidRPr="004A12B8">
        <w:t>reunir economistas e profissionais de áreas afins interessados na realidade econômica brasileira e espírito-santense</w:t>
      </w:r>
      <w:r w:rsidR="00D43216">
        <w:t>,</w:t>
      </w:r>
      <w:r w:rsidR="002E38D3" w:rsidRPr="004A12B8">
        <w:t xml:space="preserve"> este documento apresen</w:t>
      </w:r>
      <w:r w:rsidR="00E53AB0">
        <w:t>ta as regras e deverá ser usado como template</w:t>
      </w:r>
      <w:r w:rsidR="002E38D3" w:rsidRPr="004A12B8">
        <w:t xml:space="preserve"> para a elaboração dos artigos a serem apresentados no evento.</w:t>
      </w:r>
    </w:p>
    <w:p w14:paraId="1E202C0C" w14:textId="4DBEC43C" w:rsidR="001852BD" w:rsidRPr="004A12B8" w:rsidRDefault="002317A1" w:rsidP="004A12B8">
      <w:pPr>
        <w:pStyle w:val="Corpodetexto"/>
        <w:rPr>
          <w:szCs w:val="24"/>
          <w:lang w:val="pt-BR"/>
        </w:rPr>
      </w:pPr>
      <w:r w:rsidRPr="004A12B8">
        <w:rPr>
          <w:szCs w:val="24"/>
          <w:lang w:val="pt-BR"/>
        </w:rPr>
        <w:t xml:space="preserve">Todos os artigos </w:t>
      </w:r>
      <w:r w:rsidR="001852BD" w:rsidRPr="004A12B8">
        <w:rPr>
          <w:szCs w:val="24"/>
          <w:lang w:val="pt-BR"/>
        </w:rPr>
        <w:t>deverão ser escritos em font</w:t>
      </w:r>
      <w:r w:rsidR="0035349A">
        <w:rPr>
          <w:szCs w:val="24"/>
          <w:lang w:val="pt-BR"/>
        </w:rPr>
        <w:t>e</w:t>
      </w:r>
      <w:r w:rsidR="001852BD" w:rsidRPr="004A12B8">
        <w:rPr>
          <w:szCs w:val="24"/>
          <w:lang w:val="pt-BR"/>
        </w:rPr>
        <w:t xml:space="preserve"> Times New Roman, tamanho 12</w:t>
      </w:r>
      <w:r w:rsidR="004A12B8" w:rsidRPr="004A12B8">
        <w:rPr>
          <w:szCs w:val="24"/>
          <w:lang w:val="pt-BR"/>
        </w:rPr>
        <w:t xml:space="preserve">, </w:t>
      </w:r>
      <w:r w:rsidR="001852BD" w:rsidRPr="004A12B8">
        <w:rPr>
          <w:szCs w:val="24"/>
          <w:lang w:val="pt-BR"/>
        </w:rPr>
        <w:t>espaçamento simples entre linhas; margens laterais</w:t>
      </w:r>
      <w:r w:rsidR="00E53AB0">
        <w:rPr>
          <w:szCs w:val="24"/>
          <w:lang w:val="pt-BR"/>
        </w:rPr>
        <w:t xml:space="preserve"> de</w:t>
      </w:r>
      <w:r w:rsidR="001852BD" w:rsidRPr="004A12B8">
        <w:rPr>
          <w:szCs w:val="24"/>
          <w:lang w:val="pt-BR"/>
        </w:rPr>
        <w:t xml:space="preserve"> 1,5 cm; margens inferior e superior</w:t>
      </w:r>
      <w:r w:rsidR="00E53AB0">
        <w:rPr>
          <w:szCs w:val="24"/>
          <w:lang w:val="pt-BR"/>
        </w:rPr>
        <w:t xml:space="preserve"> de</w:t>
      </w:r>
      <w:r w:rsidR="001852BD" w:rsidRPr="004A12B8">
        <w:rPr>
          <w:szCs w:val="24"/>
          <w:lang w:val="pt-BR"/>
        </w:rPr>
        <w:t xml:space="preserve"> 2 cm</w:t>
      </w:r>
      <w:r w:rsidR="00D43216">
        <w:rPr>
          <w:szCs w:val="24"/>
          <w:lang w:val="pt-BR"/>
        </w:rPr>
        <w:t>.</w:t>
      </w:r>
    </w:p>
    <w:p w14:paraId="460F762C" w14:textId="7A8B7117" w:rsidR="001852BD" w:rsidRPr="004A12B8" w:rsidRDefault="001852BD" w:rsidP="004A12B8">
      <w:pPr>
        <w:pStyle w:val="Corpodetexto"/>
        <w:rPr>
          <w:szCs w:val="24"/>
          <w:lang w:val="pt-BR"/>
        </w:rPr>
      </w:pPr>
      <w:r w:rsidRPr="004A12B8">
        <w:rPr>
          <w:szCs w:val="24"/>
          <w:lang w:val="pt-BR"/>
        </w:rPr>
        <w:t>Os artigos deverão conter folha de rosto com os seguintes itens: título do trabalho; nome do(s) autor(es)</w:t>
      </w:r>
      <w:r w:rsidR="00FA330C">
        <w:rPr>
          <w:szCs w:val="24"/>
          <w:lang w:val="pt-BR"/>
        </w:rPr>
        <w:t xml:space="preserve">, </w:t>
      </w:r>
      <w:r w:rsidRPr="004A12B8">
        <w:rPr>
          <w:szCs w:val="24"/>
          <w:lang w:val="pt-BR"/>
        </w:rPr>
        <w:t>sua filiação institucional</w:t>
      </w:r>
      <w:r w:rsidR="00FA330C">
        <w:rPr>
          <w:szCs w:val="24"/>
          <w:lang w:val="pt-BR"/>
        </w:rPr>
        <w:t xml:space="preserve"> e contato</w:t>
      </w:r>
      <w:r w:rsidRPr="004A12B8">
        <w:rPr>
          <w:szCs w:val="24"/>
          <w:lang w:val="pt-BR"/>
        </w:rPr>
        <w:t xml:space="preserve">; resumo (em português e inglês); palavras-chave (em português e inglês); </w:t>
      </w:r>
      <w:r w:rsidRPr="004A12B8">
        <w:rPr>
          <w:szCs w:val="24"/>
          <w:lang w:val="pt-BR"/>
        </w:rPr>
        <w:lastRenderedPageBreak/>
        <w:t xml:space="preserve">indicação da </w:t>
      </w:r>
      <w:r w:rsidR="00FA330C">
        <w:rPr>
          <w:szCs w:val="24"/>
          <w:lang w:val="pt-BR"/>
        </w:rPr>
        <w:t>Sessão</w:t>
      </w:r>
      <w:r w:rsidRPr="004A12B8">
        <w:rPr>
          <w:szCs w:val="24"/>
          <w:lang w:val="pt-BR"/>
        </w:rPr>
        <w:t xml:space="preserve"> do VIII Encontro de Economia do Espírito Santo e da classificação JEL do trabalho.</w:t>
      </w:r>
    </w:p>
    <w:p w14:paraId="2AFB7BD0" w14:textId="2A7B041B" w:rsidR="002317A1" w:rsidRPr="00326A94" w:rsidRDefault="002317A1" w:rsidP="002317A1">
      <w:pPr>
        <w:pStyle w:val="Corpodetexto"/>
        <w:rPr>
          <w:lang w:val="pt-BR"/>
        </w:rPr>
      </w:pPr>
      <w:r w:rsidRPr="00326A94">
        <w:rPr>
          <w:lang w:val="pt-BR"/>
        </w:rPr>
        <w:t>O resumo/ abstract/ deve ser escrito em português</w:t>
      </w:r>
      <w:r w:rsidR="00326A94" w:rsidRPr="00326A94">
        <w:rPr>
          <w:lang w:val="pt-BR"/>
        </w:rPr>
        <w:t xml:space="preserve"> e </w:t>
      </w:r>
      <w:r w:rsidRPr="00326A94">
        <w:rPr>
          <w:lang w:val="pt-BR"/>
        </w:rPr>
        <w:t xml:space="preserve">inglês redigido em até </w:t>
      </w:r>
      <w:r w:rsidR="001852BD" w:rsidRPr="00326A94">
        <w:rPr>
          <w:lang w:val="pt-BR"/>
        </w:rPr>
        <w:t xml:space="preserve">200 palavras. </w:t>
      </w:r>
      <w:r w:rsidRPr="00326A94">
        <w:rPr>
          <w:lang w:val="pt-BR"/>
        </w:rPr>
        <w:t>As palavras-chave/ Keywords devem ser incorporadas após o resumo/ abstrac</w:t>
      </w:r>
      <w:r w:rsidR="00E53AB0">
        <w:rPr>
          <w:lang w:val="pt-BR"/>
        </w:rPr>
        <w:t>t</w:t>
      </w:r>
      <w:r w:rsidRPr="00326A94">
        <w:rPr>
          <w:lang w:val="pt-BR"/>
        </w:rPr>
        <w:t xml:space="preserve">, sendo limitadas até 5, separadas por ponto. </w:t>
      </w:r>
    </w:p>
    <w:p w14:paraId="0CC991B7" w14:textId="09BB55D1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 xml:space="preserve">O cabeçalho do arquivo deve observar o padrão proposto nesse documento. O </w:t>
      </w:r>
      <w:smartTag w:uri="schemas-houaiss/mini" w:element="verbetes">
        <w:r w:rsidRPr="004A12B8">
          <w:rPr>
            <w:lang w:val="pt-BR"/>
          </w:rPr>
          <w:t>artigo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completo</w:t>
        </w:r>
      </w:smartTag>
      <w:r w:rsidRPr="004A12B8">
        <w:rPr>
          <w:lang w:val="pt-BR"/>
        </w:rPr>
        <w:t xml:space="preserve"> deve ter </w:t>
      </w:r>
      <w:r w:rsidR="001852BD" w:rsidRPr="004A12B8">
        <w:rPr>
          <w:lang w:val="pt-BR"/>
        </w:rPr>
        <w:t xml:space="preserve">no </w:t>
      </w:r>
      <w:r w:rsidRPr="004A12B8">
        <w:rPr>
          <w:lang w:val="pt-BR"/>
        </w:rPr>
        <w:t xml:space="preserve">máximo de </w:t>
      </w:r>
      <w:r w:rsidR="001852BD" w:rsidRPr="004A12B8">
        <w:rPr>
          <w:lang w:val="pt-BR"/>
        </w:rPr>
        <w:t>20</w:t>
      </w:r>
      <w:r w:rsidRPr="004A12B8">
        <w:rPr>
          <w:lang w:val="pt-BR"/>
        </w:rPr>
        <w:t xml:space="preserve"> (</w:t>
      </w:r>
      <w:r w:rsidR="001852BD" w:rsidRPr="004A12B8">
        <w:rPr>
          <w:lang w:val="pt-BR"/>
        </w:rPr>
        <w:t>vinte</w:t>
      </w:r>
      <w:r w:rsidRPr="004A12B8">
        <w:rPr>
          <w:lang w:val="pt-BR"/>
        </w:rPr>
        <w:t>) páginas, incluindo figuras, tabelas, quadros, referências, além de apêndices/ anexos (se for o caso). Procure tratar imagens e tabelas, no sentido de assegurar a legibilidade.</w:t>
      </w:r>
      <w:r w:rsidR="00FA330C">
        <w:rPr>
          <w:lang w:val="pt-BR"/>
        </w:rPr>
        <w:t xml:space="preserve"> Serão aceitos até 5 artigos de um mesmo autor ou co-autoria.</w:t>
      </w:r>
    </w:p>
    <w:p w14:paraId="74E2B95D" w14:textId="4E894273" w:rsidR="002317A1" w:rsidRPr="00326A94" w:rsidRDefault="002317A1" w:rsidP="002317A1">
      <w:pPr>
        <w:pStyle w:val="Corpodetexto"/>
        <w:rPr>
          <w:lang w:val="pt-BR"/>
        </w:rPr>
      </w:pPr>
      <w:r w:rsidRPr="00326A94">
        <w:rPr>
          <w:lang w:val="pt-BR"/>
        </w:rPr>
        <w:t>Somente serão aceitos artigos redigidos em português</w:t>
      </w:r>
      <w:r w:rsidR="00482F0F">
        <w:rPr>
          <w:lang w:val="pt-BR"/>
        </w:rPr>
        <w:t xml:space="preserve"> e </w:t>
      </w:r>
      <w:r w:rsidR="00482F0F" w:rsidRPr="00BB367E">
        <w:rPr>
          <w:lang w:val="pt-BR"/>
        </w:rPr>
        <w:t>inglês</w:t>
      </w:r>
      <w:r w:rsidR="00326A94" w:rsidRPr="00326A94">
        <w:rPr>
          <w:lang w:val="pt-BR"/>
        </w:rPr>
        <w:t>.</w:t>
      </w:r>
      <w:r w:rsidRPr="00326A94">
        <w:rPr>
          <w:lang w:val="pt-BR"/>
        </w:rPr>
        <w:t xml:space="preserve"> Atente para questões de norma culta de linguagem, correção gramatical e ortográfica. </w:t>
      </w:r>
    </w:p>
    <w:p w14:paraId="38EE2BBB" w14:textId="1B7FC581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 xml:space="preserve">Os </w:t>
      </w:r>
      <w:smartTag w:uri="schemas-houaiss/mini" w:element="verbetes">
        <w:r w:rsidRPr="004A12B8">
          <w:rPr>
            <w:lang w:val="pt-BR"/>
          </w:rPr>
          <w:t>títulos</w:t>
        </w:r>
      </w:smartTag>
      <w:r w:rsidRPr="004A12B8">
        <w:rPr>
          <w:lang w:val="pt-BR"/>
        </w:rPr>
        <w:t xml:space="preserve"> das </w:t>
      </w:r>
      <w:smartTag w:uri="schemas-houaiss/mini" w:element="verbetes">
        <w:r w:rsidRPr="004A12B8">
          <w:rPr>
            <w:lang w:val="pt-BR"/>
          </w:rPr>
          <w:t>sessões</w:t>
        </w:r>
      </w:smartTag>
      <w:r w:rsidRPr="004A12B8">
        <w:rPr>
          <w:lang w:val="pt-BR"/>
        </w:rPr>
        <w:t xml:space="preserve"> do </w:t>
      </w:r>
      <w:smartTag w:uri="schemas-houaiss/acao" w:element="dm">
        <w:r w:rsidRPr="004A12B8">
          <w:rPr>
            <w:lang w:val="pt-BR"/>
          </w:rPr>
          <w:t>trabalho</w:t>
        </w:r>
      </w:smartTag>
      <w:r w:rsidRPr="004A12B8">
        <w:rPr>
          <w:lang w:val="pt-BR"/>
        </w:rPr>
        <w:t xml:space="preserve"> devem </w:t>
      </w:r>
      <w:smartTag w:uri="schemas-houaiss/acao" w:element="hm">
        <w:r w:rsidRPr="004A12B8">
          <w:rPr>
            <w:lang w:val="pt-BR"/>
          </w:rPr>
          <w:t>ser</w:t>
        </w:r>
      </w:smartTag>
      <w:r w:rsidRPr="004A12B8">
        <w:rPr>
          <w:lang w:val="pt-BR"/>
        </w:rPr>
        <w:t xml:space="preserve"> posicionados à </w:t>
      </w:r>
      <w:smartTag w:uri="schemas-houaiss/mini" w:element="verbetes">
        <w:r w:rsidRPr="004A12B8">
          <w:rPr>
            <w:lang w:val="pt-BR"/>
          </w:rPr>
          <w:t>esquerda</w:t>
        </w:r>
      </w:smartTag>
      <w:r w:rsidRPr="004A12B8">
        <w:rPr>
          <w:lang w:val="pt-BR"/>
        </w:rPr>
        <w:t xml:space="preserve">, </w:t>
      </w:r>
      <w:smartTag w:uri="schemas-houaiss/mini" w:element="verbetes">
        <w:r w:rsidRPr="004A12B8">
          <w:rPr>
            <w:lang w:val="pt-BR"/>
          </w:rPr>
          <w:t>em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negrito</w:t>
        </w:r>
      </w:smartTag>
      <w:r w:rsidRPr="004A12B8">
        <w:rPr>
          <w:lang w:val="pt-BR"/>
        </w:rPr>
        <w:t xml:space="preserve">, numerados </w:t>
      </w:r>
      <w:smartTag w:uri="schemas-houaiss/mini" w:element="verbetes">
        <w:r w:rsidRPr="004A12B8">
          <w:rPr>
            <w:lang w:val="pt-BR"/>
          </w:rPr>
          <w:t>com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algarismos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arábicos</w:t>
        </w:r>
      </w:smartTag>
      <w:r w:rsidRPr="004A12B8">
        <w:rPr>
          <w:lang w:val="pt-BR"/>
        </w:rPr>
        <w:t xml:space="preserve"> (1, 2, 3, etc.) e redigidos em caixa baixa. As eventuais subseções devem observar a mesma lógica dos títulos das seções. Tanto seções quanto subseções devem </w:t>
      </w:r>
      <w:smartTag w:uri="schemas-houaiss/acao" w:element="hm">
        <w:r w:rsidRPr="004A12B8">
          <w:rPr>
            <w:lang w:val="pt-BR"/>
          </w:rPr>
          <w:t>utilizar</w:t>
        </w:r>
      </w:smartTag>
      <w:r w:rsidRPr="004A12B8">
        <w:rPr>
          <w:lang w:val="pt-BR"/>
        </w:rPr>
        <w:t xml:space="preserve"> </w:t>
      </w:r>
      <w:smartTag w:uri="schemas-houaiss/acao" w:element="dm">
        <w:r w:rsidRPr="004A12B8">
          <w:rPr>
            <w:lang w:val="pt-BR"/>
          </w:rPr>
          <w:t>fonte</w:t>
        </w:r>
      </w:smartTag>
      <w:r w:rsidR="001852BD" w:rsidRPr="004A12B8">
        <w:rPr>
          <w:iCs/>
          <w:lang w:val="pt-BR"/>
        </w:rPr>
        <w:t xml:space="preserve"> Times</w:t>
      </w:r>
      <w:r w:rsidR="00E53AB0">
        <w:rPr>
          <w:iCs/>
          <w:lang w:val="pt-BR"/>
        </w:rPr>
        <w:t xml:space="preserve"> New Roman</w:t>
      </w:r>
      <w:r w:rsidRPr="004A12B8">
        <w:rPr>
          <w:lang w:val="pt-BR"/>
        </w:rPr>
        <w:t xml:space="preserve">, </w:t>
      </w:r>
      <w:smartTag w:uri="schemas-houaiss/mini" w:element="verbetes">
        <w:r w:rsidRPr="004A12B8">
          <w:rPr>
            <w:lang w:val="pt-BR"/>
          </w:rPr>
          <w:t>tamanho</w:t>
        </w:r>
      </w:smartTag>
      <w:r w:rsidRPr="004A12B8">
        <w:rPr>
          <w:lang w:val="pt-BR"/>
        </w:rPr>
        <w:t xml:space="preserve"> 12, </w:t>
      </w:r>
      <w:smartTag w:uri="schemas-houaiss/mini" w:element="verbetes">
        <w:r w:rsidRPr="004A12B8">
          <w:rPr>
            <w:lang w:val="pt-BR"/>
          </w:rPr>
          <w:t>em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negrito</w:t>
        </w:r>
      </w:smartTag>
      <w:r w:rsidRPr="004A12B8">
        <w:rPr>
          <w:lang w:val="pt-BR"/>
        </w:rPr>
        <w:t xml:space="preserve">. Não coloque ponto final nos títulos. </w:t>
      </w:r>
    </w:p>
    <w:p w14:paraId="24108405" w14:textId="6A3D44E1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 xml:space="preserve">O </w:t>
      </w:r>
      <w:smartTag w:uri="schemas-houaiss/mini" w:element="verbetes">
        <w:r w:rsidRPr="004A12B8">
          <w:rPr>
            <w:lang w:val="pt-BR"/>
          </w:rPr>
          <w:t>corpo</w:t>
        </w:r>
      </w:smartTag>
      <w:r w:rsidRPr="004A12B8">
        <w:rPr>
          <w:lang w:val="pt-BR"/>
        </w:rPr>
        <w:t xml:space="preserve"> do </w:t>
      </w:r>
      <w:smartTag w:uri="schemas-houaiss/mini" w:element="verbetes">
        <w:r w:rsidRPr="004A12B8">
          <w:rPr>
            <w:lang w:val="pt-BR"/>
          </w:rPr>
          <w:t>texto</w:t>
        </w:r>
      </w:smartTag>
      <w:r w:rsidRPr="004A12B8">
        <w:rPr>
          <w:lang w:val="pt-BR"/>
        </w:rPr>
        <w:t xml:space="preserve"> deve </w:t>
      </w:r>
      <w:smartTag w:uri="schemas-houaiss/acao" w:element="hdm">
        <w:r w:rsidRPr="004A12B8">
          <w:rPr>
            <w:lang w:val="pt-BR"/>
          </w:rPr>
          <w:t>iniciar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imediatamente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abaixo</w:t>
        </w:r>
      </w:smartTag>
      <w:r w:rsidRPr="004A12B8">
        <w:rPr>
          <w:lang w:val="pt-BR"/>
        </w:rPr>
        <w:t xml:space="preserve"> do título das seções. O </w:t>
      </w:r>
      <w:smartTag w:uri="schemas-houaiss/mini" w:element="verbetes">
        <w:r w:rsidRPr="004A12B8">
          <w:rPr>
            <w:lang w:val="pt-BR"/>
          </w:rPr>
          <w:t>corpo</w:t>
        </w:r>
      </w:smartTag>
      <w:r w:rsidRPr="004A12B8">
        <w:rPr>
          <w:lang w:val="pt-BR"/>
        </w:rPr>
        <w:t xml:space="preserve"> de </w:t>
      </w:r>
      <w:smartTag w:uri="schemas-houaiss/mini" w:element="verbetes">
        <w:r w:rsidRPr="004A12B8">
          <w:rPr>
            <w:lang w:val="pt-BR"/>
          </w:rPr>
          <w:t>texto</w:t>
        </w:r>
      </w:smartTag>
      <w:r w:rsidRPr="004A12B8">
        <w:rPr>
          <w:lang w:val="pt-BR"/>
        </w:rPr>
        <w:t xml:space="preserve"> utiliza </w:t>
      </w:r>
      <w:smartTag w:uri="schemas-houaiss/mini" w:element="verbetes">
        <w:r w:rsidRPr="004A12B8">
          <w:rPr>
            <w:lang w:val="pt-BR"/>
          </w:rPr>
          <w:t>um</w:t>
        </w:r>
      </w:smartTag>
      <w:r w:rsidRPr="004A12B8">
        <w:rPr>
          <w:lang w:val="pt-BR"/>
        </w:rPr>
        <w:t xml:space="preserve"> espaçamento de 6 </w:t>
      </w:r>
      <w:smartTag w:uri="schemas-houaiss/mini" w:element="verbetes">
        <w:r w:rsidRPr="004A12B8">
          <w:rPr>
            <w:lang w:val="pt-BR"/>
          </w:rPr>
          <w:t>pontos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depois</w:t>
        </w:r>
      </w:smartTag>
      <w:r w:rsidRPr="004A12B8">
        <w:rPr>
          <w:lang w:val="pt-BR"/>
        </w:rPr>
        <w:t xml:space="preserve"> de </w:t>
      </w:r>
      <w:smartTag w:uri="schemas-houaiss/mini" w:element="verbetes">
        <w:r w:rsidRPr="004A12B8">
          <w:rPr>
            <w:lang w:val="pt-BR"/>
          </w:rPr>
          <w:t>cada</w:t>
        </w:r>
      </w:smartTag>
      <w:r w:rsidRPr="004A12B8">
        <w:rPr>
          <w:lang w:val="pt-BR"/>
        </w:rPr>
        <w:t xml:space="preserve"> </w:t>
      </w:r>
      <w:smartTag w:uri="schemas-houaiss/acao" w:element="dm">
        <w:r w:rsidRPr="004A12B8">
          <w:rPr>
            <w:lang w:val="pt-BR"/>
          </w:rPr>
          <w:t>parágrafo</w:t>
        </w:r>
      </w:smartTag>
      <w:r w:rsidRPr="004A12B8">
        <w:rPr>
          <w:lang w:val="pt-BR"/>
        </w:rPr>
        <w:t xml:space="preserve">, </w:t>
      </w:r>
      <w:smartTag w:uri="schemas-houaiss/mini" w:element="verbetes">
        <w:r w:rsidRPr="004A12B8">
          <w:rPr>
            <w:lang w:val="pt-BR"/>
          </w:rPr>
          <w:t>exatamente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como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este</w:t>
        </w:r>
      </w:smartTag>
      <w:r w:rsidRPr="004A12B8">
        <w:rPr>
          <w:lang w:val="pt-BR"/>
        </w:rPr>
        <w:t xml:space="preserve"> </w:t>
      </w:r>
      <w:smartTag w:uri="schemas-houaiss/acao" w:element="dm">
        <w:r w:rsidRPr="004A12B8">
          <w:rPr>
            <w:lang w:val="pt-BR"/>
          </w:rPr>
          <w:t>parágrafo</w:t>
        </w:r>
      </w:smartTag>
      <w:r w:rsidRPr="004A12B8">
        <w:rPr>
          <w:lang w:val="pt-BR"/>
        </w:rPr>
        <w:t>.</w:t>
      </w:r>
    </w:p>
    <w:p w14:paraId="54D3B8C8" w14:textId="77777777" w:rsidR="00863F17" w:rsidRDefault="00863F17" w:rsidP="002317A1">
      <w:pPr>
        <w:pStyle w:val="Ttulo2"/>
        <w:rPr>
          <w:lang w:val="pt-BR"/>
        </w:rPr>
      </w:pPr>
    </w:p>
    <w:p w14:paraId="4AE01389" w14:textId="6C6E0C1D" w:rsidR="002317A1" w:rsidRPr="004A12B8" w:rsidRDefault="00BE1026" w:rsidP="002317A1">
      <w:pPr>
        <w:pStyle w:val="Ttulo2"/>
        <w:rPr>
          <w:lang w:val="pt-BR"/>
        </w:rPr>
      </w:pPr>
      <w:r>
        <w:rPr>
          <w:lang w:val="pt-BR"/>
        </w:rPr>
        <w:t>2</w:t>
      </w:r>
      <w:r w:rsidR="002317A1" w:rsidRPr="004A12B8">
        <w:rPr>
          <w:lang w:val="pt-BR"/>
        </w:rPr>
        <w:t xml:space="preserve">. </w:t>
      </w:r>
      <w:smartTag w:uri="schemas-houaiss/mini" w:element="verbetes">
        <w:r w:rsidR="002317A1" w:rsidRPr="004A12B8">
          <w:rPr>
            <w:lang w:val="pt-BR"/>
          </w:rPr>
          <w:t>Formatação</w:t>
        </w:r>
      </w:smartTag>
      <w:r w:rsidR="002317A1" w:rsidRPr="004A12B8">
        <w:rPr>
          <w:lang w:val="pt-BR"/>
        </w:rPr>
        <w:t xml:space="preserve"> de </w:t>
      </w:r>
      <w:smartTag w:uri="schemas-houaiss/mini" w:element="verbetes">
        <w:r w:rsidR="002317A1" w:rsidRPr="004A12B8">
          <w:rPr>
            <w:lang w:val="pt-BR"/>
          </w:rPr>
          <w:t>figuras e tabelas</w:t>
        </w:r>
      </w:smartTag>
    </w:p>
    <w:p w14:paraId="115A3A73" w14:textId="1A868B85" w:rsidR="002317A1" w:rsidRPr="004A12B8" w:rsidRDefault="002317A1" w:rsidP="002317A1">
      <w:pPr>
        <w:pStyle w:val="Corpodetexto"/>
        <w:rPr>
          <w:lang w:val="pt-BR"/>
        </w:rPr>
      </w:pPr>
      <w:smartTag w:uri="schemas-houaiss/mini" w:element="verbetes">
        <w:r w:rsidRPr="004A12B8">
          <w:rPr>
            <w:lang w:val="pt-BR"/>
          </w:rPr>
          <w:t>Figuras</w:t>
        </w:r>
      </w:smartTag>
      <w:r w:rsidRPr="004A12B8">
        <w:rPr>
          <w:lang w:val="pt-BR"/>
        </w:rPr>
        <w:t xml:space="preserve"> e </w:t>
      </w:r>
      <w:smartTag w:uri="schemas-houaiss/mini" w:element="verbetes">
        <w:r w:rsidRPr="004A12B8">
          <w:rPr>
            <w:lang w:val="pt-BR"/>
          </w:rPr>
          <w:t>tabelas</w:t>
        </w:r>
      </w:smartTag>
      <w:r w:rsidR="00305207">
        <w:rPr>
          <w:lang w:val="pt-BR"/>
        </w:rPr>
        <w:t xml:space="preserve">, </w:t>
      </w:r>
      <w:r w:rsidRPr="004A12B8">
        <w:rPr>
          <w:lang w:val="pt-BR"/>
        </w:rPr>
        <w:t xml:space="preserve">bem </w:t>
      </w:r>
      <w:smartTag w:uri="schemas-houaiss/mini" w:element="verbetes">
        <w:r w:rsidRPr="004A12B8">
          <w:rPr>
            <w:lang w:val="pt-BR"/>
          </w:rPr>
          <w:t>como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suas</w:t>
        </w:r>
      </w:smartTag>
      <w:r w:rsidRPr="004A12B8">
        <w:rPr>
          <w:lang w:val="pt-BR"/>
        </w:rPr>
        <w:t xml:space="preserve"> respectivas </w:t>
      </w:r>
      <w:smartTag w:uri="schemas-houaiss/mini" w:element="verbetes">
        <w:r w:rsidRPr="004A12B8">
          <w:rPr>
            <w:lang w:val="pt-BR"/>
          </w:rPr>
          <w:t>legendas</w:t>
        </w:r>
      </w:smartTag>
      <w:r w:rsidRPr="004A12B8">
        <w:rPr>
          <w:lang w:val="pt-BR"/>
        </w:rPr>
        <w:t xml:space="preserve">, devem </w:t>
      </w:r>
      <w:smartTag w:uri="schemas-houaiss/acao" w:element="hm">
        <w:r w:rsidRPr="004A12B8">
          <w:rPr>
            <w:lang w:val="pt-BR"/>
          </w:rPr>
          <w:t>ser</w:t>
        </w:r>
      </w:smartTag>
      <w:r w:rsidRPr="004A12B8">
        <w:rPr>
          <w:lang w:val="pt-BR"/>
        </w:rPr>
        <w:t xml:space="preserve"> centralizados na </w:t>
      </w:r>
      <w:smartTag w:uri="schemas-houaiss/mini" w:element="verbetes">
        <w:r w:rsidRPr="004A12B8">
          <w:rPr>
            <w:lang w:val="pt-BR"/>
          </w:rPr>
          <w:t>página</w:t>
        </w:r>
      </w:smartTag>
      <w:r w:rsidRPr="004A12B8">
        <w:rPr>
          <w:lang w:val="pt-BR"/>
        </w:rPr>
        <w:t xml:space="preserve"> (</w:t>
      </w:r>
      <w:smartTag w:uri="schemas-houaiss/acao" w:element="hm">
        <w:r w:rsidRPr="004A12B8">
          <w:rPr>
            <w:lang w:val="pt-BR"/>
          </w:rPr>
          <w:t>ver</w:t>
        </w:r>
      </w:smartTag>
      <w:r w:rsidRPr="004A12B8">
        <w:rPr>
          <w:lang w:val="pt-BR"/>
        </w:rPr>
        <w:t xml:space="preserve">, </w:t>
      </w:r>
      <w:smartTag w:uri="schemas-houaiss/mini" w:element="verbetes">
        <w:r w:rsidRPr="004A12B8">
          <w:rPr>
            <w:lang w:val="pt-BR"/>
          </w:rPr>
          <w:t>por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exemplo</w:t>
        </w:r>
      </w:smartTag>
      <w:r w:rsidRPr="004A12B8">
        <w:rPr>
          <w:lang w:val="pt-BR"/>
        </w:rPr>
        <w:t xml:space="preserve">, a </w:t>
      </w:r>
      <w:smartTag w:uri="schemas-houaiss/mini" w:element="verbetes">
        <w:r w:rsidRPr="004A12B8">
          <w:rPr>
            <w:lang w:val="pt-BR"/>
          </w:rPr>
          <w:t>Figura</w:t>
        </w:r>
      </w:smartTag>
      <w:r w:rsidRPr="004A12B8">
        <w:rPr>
          <w:lang w:val="pt-BR"/>
        </w:rPr>
        <w:t xml:space="preserve"> 1). </w:t>
      </w:r>
      <w:r w:rsidR="00305207">
        <w:rPr>
          <w:lang w:val="pt-BR"/>
        </w:rPr>
        <w:t xml:space="preserve">É </w:t>
      </w:r>
      <w:r w:rsidRPr="004A12B8">
        <w:rPr>
          <w:lang w:val="pt-BR"/>
        </w:rPr>
        <w:t>importante a identificação da(s) Fonte(s) (autor(es), ano(s)) de onde cada Figura ou a Tabela fora retirada/ inspirada. É importante atentar para a qualidade e legibilidade das imagens. Cabe ressaltar ainda que as Figuras e Tabelas não são autoexplicativas, devendo ser introduzidas e numeradas sequencialmente (Figura 1, Figura 2, ...).</w:t>
      </w:r>
    </w:p>
    <w:p w14:paraId="4D8112C9" w14:textId="4B72AB97" w:rsidR="002317A1" w:rsidRPr="004A12B8" w:rsidRDefault="00863F17" w:rsidP="002317A1">
      <w:pPr>
        <w:pStyle w:val="Figura"/>
        <w:spacing w:before="0" w:after="120"/>
        <w:rPr>
          <w:lang w:val="pt-BR"/>
        </w:rPr>
      </w:pPr>
      <w:r w:rsidRPr="00863F17">
        <w:rPr>
          <w:noProof/>
          <w:lang w:val="pt-BR"/>
        </w:rPr>
        <w:drawing>
          <wp:inline distT="0" distB="0" distL="0" distR="0" wp14:anchorId="092D97C0" wp14:editId="0A4F876E">
            <wp:extent cx="5759450" cy="2905125"/>
            <wp:effectExtent l="0" t="0" r="0" b="9525"/>
            <wp:docPr id="1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, Gráfico de linhas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269D" w14:textId="77777777" w:rsidR="00863F17" w:rsidRDefault="00863F17" w:rsidP="002317A1">
      <w:pPr>
        <w:pStyle w:val="Corpodetexto"/>
        <w:rPr>
          <w:lang w:val="pt-BR"/>
        </w:rPr>
      </w:pPr>
    </w:p>
    <w:p w14:paraId="3B015964" w14:textId="0D3081F1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>As Tabelas devem, preferencialmente, ser construídas no próprio editor de texto (Microsoft Word), sendo as informações redigidas, também preferencialmente, em fonte</w:t>
      </w:r>
      <w:r w:rsidR="00A42E60" w:rsidRPr="00E53AB0">
        <w:rPr>
          <w:iCs/>
          <w:lang w:val="pt-BR"/>
        </w:rPr>
        <w:t xml:space="preserve"> Times New Roman</w:t>
      </w:r>
      <w:r w:rsidRPr="00E53AB0">
        <w:rPr>
          <w:iCs/>
          <w:lang w:val="pt-BR"/>
        </w:rPr>
        <w:t xml:space="preserve"> </w:t>
      </w:r>
      <w:r w:rsidRPr="004A12B8">
        <w:rPr>
          <w:lang w:val="pt-BR"/>
        </w:rPr>
        <w:t xml:space="preserve">tamanho 10. Deve-se observar que, ao contrário do texto do artigo, nas tabelas NÃO devem ser aplicados os espaçamentos de 6 </w:t>
      </w:r>
      <w:smartTag w:uri="schemas-houaiss/mini" w:element="verbetes">
        <w:r w:rsidRPr="004A12B8">
          <w:rPr>
            <w:lang w:val="pt-BR"/>
          </w:rPr>
          <w:t>pontos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depois</w:t>
        </w:r>
      </w:smartTag>
      <w:r w:rsidRPr="004A12B8">
        <w:rPr>
          <w:lang w:val="pt-BR"/>
        </w:rPr>
        <w:t xml:space="preserve"> de </w:t>
      </w:r>
      <w:smartTag w:uri="schemas-houaiss/mini" w:element="verbetes">
        <w:r w:rsidRPr="004A12B8">
          <w:rPr>
            <w:lang w:val="pt-BR"/>
          </w:rPr>
          <w:t>cada</w:t>
        </w:r>
      </w:smartTag>
      <w:r w:rsidRPr="004A12B8">
        <w:rPr>
          <w:lang w:val="pt-BR"/>
        </w:rPr>
        <w:t xml:space="preserve"> parágrafo.</w:t>
      </w:r>
    </w:p>
    <w:p w14:paraId="38F84C2A" w14:textId="06253AFA" w:rsidR="00305207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 xml:space="preserve">A </w:t>
      </w:r>
      <w:smartTag w:uri="schemas-houaiss/mini" w:element="verbetes">
        <w:r w:rsidRPr="004A12B8">
          <w:rPr>
            <w:lang w:val="pt-BR"/>
          </w:rPr>
          <w:t>Tabela</w:t>
        </w:r>
      </w:smartTag>
      <w:r w:rsidRPr="004A12B8">
        <w:rPr>
          <w:lang w:val="pt-BR"/>
        </w:rPr>
        <w:t xml:space="preserve"> 1 apresenta o </w:t>
      </w:r>
      <w:smartTag w:uri="schemas-houaiss/mini" w:element="verbetes">
        <w:r w:rsidRPr="004A12B8">
          <w:rPr>
            <w:lang w:val="pt-BR"/>
          </w:rPr>
          <w:t>formato</w:t>
        </w:r>
      </w:smartTag>
      <w:r w:rsidRPr="004A12B8">
        <w:rPr>
          <w:lang w:val="pt-BR"/>
        </w:rPr>
        <w:t xml:space="preserve"> indicado </w:t>
      </w:r>
      <w:smartTag w:uri="schemas-houaiss/acao" w:element="dm">
        <w:r w:rsidRPr="004A12B8">
          <w:rPr>
            <w:lang w:val="pt-BR"/>
          </w:rPr>
          <w:t>para</w:t>
        </w:r>
      </w:smartTag>
      <w:r w:rsidRPr="004A12B8">
        <w:rPr>
          <w:lang w:val="pt-BR"/>
        </w:rPr>
        <w:t xml:space="preserve"> as </w:t>
      </w:r>
      <w:smartTag w:uri="schemas-houaiss/mini" w:element="verbetes">
        <w:r w:rsidRPr="004A12B8">
          <w:rPr>
            <w:lang w:val="pt-BR"/>
          </w:rPr>
          <w:t>tabelas</w:t>
        </w:r>
      </w:smartTag>
      <w:r w:rsidRPr="004A12B8">
        <w:rPr>
          <w:lang w:val="pt-BR"/>
        </w:rPr>
        <w:t xml:space="preserve">. </w:t>
      </w:r>
    </w:p>
    <w:p w14:paraId="65FEFC1F" w14:textId="319D9561" w:rsidR="00305207" w:rsidRPr="00305207" w:rsidRDefault="00305207" w:rsidP="00305207">
      <w:pPr>
        <w:pStyle w:val="Legenda"/>
        <w:spacing w:before="0" w:after="0"/>
        <w:contextualSpacing w:val="0"/>
        <w:rPr>
          <w:sz w:val="24"/>
          <w:szCs w:val="24"/>
          <w:lang w:val="pt-BR"/>
        </w:rPr>
      </w:pPr>
      <w:r w:rsidRPr="00305207">
        <w:rPr>
          <w:sz w:val="24"/>
          <w:szCs w:val="24"/>
          <w:lang w:val="pt-BR"/>
        </w:rPr>
        <w:lastRenderedPageBreak/>
        <w:t xml:space="preserve">Tabela 1 – Quantidade de artigos aprovados no </w:t>
      </w:r>
      <w:r>
        <w:rPr>
          <w:sz w:val="24"/>
          <w:szCs w:val="24"/>
          <w:lang w:val="pt-BR"/>
        </w:rPr>
        <w:t>Congresso X</w:t>
      </w:r>
      <w:r w:rsidRPr="00305207">
        <w:rPr>
          <w:sz w:val="24"/>
          <w:szCs w:val="24"/>
          <w:lang w:val="pt-BR"/>
        </w:rPr>
        <w:t xml:space="preserve"> (2009 a 2015) por UF </w:t>
      </w:r>
    </w:p>
    <w:p w14:paraId="08C91FCA" w14:textId="53108C9D" w:rsidR="00305207" w:rsidRPr="004A12B8" w:rsidRDefault="00305207" w:rsidP="002317A1">
      <w:pPr>
        <w:pStyle w:val="Corpodetexto"/>
        <w:rPr>
          <w:lang w:val="pt-BR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799"/>
        <w:gridCol w:w="2835"/>
        <w:gridCol w:w="1800"/>
      </w:tblGrid>
      <w:tr w:rsidR="002317A1" w:rsidRPr="004A12B8" w14:paraId="67C58D45" w14:textId="77777777" w:rsidTr="00651A59">
        <w:trPr>
          <w:jc w:val="center"/>
        </w:trPr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64C0C" w14:textId="77777777" w:rsidR="002317A1" w:rsidRPr="004A12B8" w:rsidRDefault="002317A1" w:rsidP="00651A59">
            <w:pPr>
              <w:pStyle w:val="TabelaCabealho"/>
              <w:jc w:val="both"/>
              <w:rPr>
                <w:lang w:val="pt-BR"/>
              </w:rPr>
            </w:pPr>
            <w:r w:rsidRPr="004A12B8">
              <w:rPr>
                <w:lang w:val="pt-BR"/>
              </w:rPr>
              <w:t>Estado Brasileiro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055D4" w14:textId="6C153F2B" w:rsidR="002317A1" w:rsidRPr="004A12B8" w:rsidRDefault="002317A1" w:rsidP="00651A59">
            <w:pPr>
              <w:pStyle w:val="TabelaCabealho"/>
              <w:rPr>
                <w:lang w:val="pt-BR"/>
              </w:rPr>
            </w:pPr>
            <w:r w:rsidRPr="004A12B8">
              <w:rPr>
                <w:lang w:val="pt-BR"/>
              </w:rPr>
              <w:t xml:space="preserve">Nº de Artigos Aprovados no </w:t>
            </w:r>
            <w:r w:rsidR="00305207">
              <w:rPr>
                <w:lang w:val="pt-BR"/>
              </w:rPr>
              <w:t>Congresso</w:t>
            </w:r>
            <w:r w:rsidRPr="004A12B8">
              <w:rPr>
                <w:lang w:val="pt-BR"/>
              </w:rPr>
              <w:t xml:space="preserve"> (2009 a 2015)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98E51" w14:textId="77777777" w:rsidR="002317A1" w:rsidRPr="004A12B8" w:rsidRDefault="002317A1" w:rsidP="00651A59">
            <w:pPr>
              <w:pStyle w:val="TabelaCabealho"/>
              <w:rPr>
                <w:lang w:val="pt-BR"/>
              </w:rPr>
            </w:pPr>
            <w:r w:rsidRPr="004A12B8">
              <w:rPr>
                <w:lang w:val="pt-BR"/>
              </w:rPr>
              <w:t>Percentual</w:t>
            </w:r>
          </w:p>
        </w:tc>
      </w:tr>
      <w:tr w:rsidR="002317A1" w:rsidRPr="004A12B8" w14:paraId="2F1E97B2" w14:textId="77777777" w:rsidTr="00651A59">
        <w:trPr>
          <w:jc w:val="center"/>
        </w:trPr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20C973B9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RJ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B694A02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41492BB5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41,43%</w:t>
            </w:r>
          </w:p>
        </w:tc>
      </w:tr>
      <w:tr w:rsidR="002317A1" w:rsidRPr="004A12B8" w14:paraId="3729F25D" w14:textId="77777777" w:rsidTr="00651A59">
        <w:trPr>
          <w:jc w:val="center"/>
        </w:trPr>
        <w:tc>
          <w:tcPr>
            <w:tcW w:w="1799" w:type="dxa"/>
            <w:vAlign w:val="center"/>
          </w:tcPr>
          <w:p w14:paraId="43AE5271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2835" w:type="dxa"/>
            <w:vAlign w:val="center"/>
          </w:tcPr>
          <w:p w14:paraId="119D9D88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0" w:type="dxa"/>
            <w:vAlign w:val="bottom"/>
          </w:tcPr>
          <w:p w14:paraId="66B13422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15,71%</w:t>
            </w:r>
          </w:p>
        </w:tc>
      </w:tr>
      <w:tr w:rsidR="002317A1" w:rsidRPr="004A12B8" w14:paraId="31863672" w14:textId="77777777" w:rsidTr="00651A59">
        <w:trPr>
          <w:jc w:val="center"/>
        </w:trPr>
        <w:tc>
          <w:tcPr>
            <w:tcW w:w="1799" w:type="dxa"/>
            <w:vAlign w:val="center"/>
          </w:tcPr>
          <w:p w14:paraId="5F43B6D8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</w:p>
        </w:tc>
        <w:tc>
          <w:tcPr>
            <w:tcW w:w="2835" w:type="dxa"/>
            <w:vAlign w:val="center"/>
          </w:tcPr>
          <w:p w14:paraId="43CA6D3C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vAlign w:val="bottom"/>
          </w:tcPr>
          <w:p w14:paraId="47CD7ECC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</w:tr>
      <w:tr w:rsidR="002317A1" w:rsidRPr="004A12B8" w14:paraId="1A8E553A" w14:textId="77777777" w:rsidTr="00651A59">
        <w:trPr>
          <w:jc w:val="center"/>
        </w:trPr>
        <w:tc>
          <w:tcPr>
            <w:tcW w:w="1799" w:type="dxa"/>
            <w:vAlign w:val="center"/>
          </w:tcPr>
          <w:p w14:paraId="04E38132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2835" w:type="dxa"/>
            <w:vAlign w:val="center"/>
          </w:tcPr>
          <w:p w14:paraId="26DFFD1C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0" w:type="dxa"/>
            <w:vAlign w:val="bottom"/>
          </w:tcPr>
          <w:p w14:paraId="79FDD982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</w:tr>
      <w:tr w:rsidR="002317A1" w:rsidRPr="004A12B8" w14:paraId="51226265" w14:textId="77777777" w:rsidTr="00651A59">
        <w:trPr>
          <w:jc w:val="center"/>
        </w:trPr>
        <w:tc>
          <w:tcPr>
            <w:tcW w:w="1799" w:type="dxa"/>
            <w:vAlign w:val="center"/>
          </w:tcPr>
          <w:p w14:paraId="6168556E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</w:t>
            </w:r>
          </w:p>
        </w:tc>
        <w:tc>
          <w:tcPr>
            <w:tcW w:w="2835" w:type="dxa"/>
            <w:vAlign w:val="center"/>
          </w:tcPr>
          <w:p w14:paraId="7AA2421C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vAlign w:val="bottom"/>
          </w:tcPr>
          <w:p w14:paraId="3DCF349E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8,57%</w:t>
            </w:r>
          </w:p>
        </w:tc>
      </w:tr>
      <w:tr w:rsidR="002317A1" w:rsidRPr="004A12B8" w14:paraId="669020F5" w14:textId="77777777" w:rsidTr="00651A59">
        <w:trPr>
          <w:jc w:val="center"/>
        </w:trPr>
        <w:tc>
          <w:tcPr>
            <w:tcW w:w="1799" w:type="dxa"/>
            <w:vAlign w:val="center"/>
          </w:tcPr>
          <w:p w14:paraId="2F25A418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835" w:type="dxa"/>
            <w:vAlign w:val="center"/>
          </w:tcPr>
          <w:p w14:paraId="5214F9AB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vAlign w:val="bottom"/>
          </w:tcPr>
          <w:p w14:paraId="09BB03DE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6,19%</w:t>
            </w:r>
          </w:p>
        </w:tc>
      </w:tr>
      <w:tr w:rsidR="002317A1" w:rsidRPr="004A12B8" w14:paraId="6F8EC1A4" w14:textId="77777777" w:rsidTr="00651A59">
        <w:trPr>
          <w:jc w:val="center"/>
        </w:trPr>
        <w:tc>
          <w:tcPr>
            <w:tcW w:w="1799" w:type="dxa"/>
            <w:vAlign w:val="center"/>
          </w:tcPr>
          <w:p w14:paraId="424D3184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835" w:type="dxa"/>
            <w:vAlign w:val="center"/>
          </w:tcPr>
          <w:p w14:paraId="26717EFB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vAlign w:val="bottom"/>
          </w:tcPr>
          <w:p w14:paraId="6B21177B" w14:textId="77777777" w:rsidR="002317A1" w:rsidRPr="004A12B8" w:rsidRDefault="002317A1" w:rsidP="00651A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4,76%</w:t>
            </w:r>
          </w:p>
        </w:tc>
      </w:tr>
      <w:tr w:rsidR="002317A1" w:rsidRPr="004A12B8" w14:paraId="051C0715" w14:textId="77777777" w:rsidTr="00305207">
        <w:trPr>
          <w:jc w:val="center"/>
        </w:trPr>
        <w:tc>
          <w:tcPr>
            <w:tcW w:w="643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2A7A970" w14:textId="77777777" w:rsidR="002317A1" w:rsidRPr="004A12B8" w:rsidRDefault="002317A1" w:rsidP="00651A59">
            <w:pPr>
              <w:pStyle w:val="TabelaCorpo"/>
              <w:ind w:left="0" w:firstLine="0"/>
              <w:rPr>
                <w:sz w:val="10"/>
                <w:szCs w:val="10"/>
                <w:lang w:val="pt-BR"/>
              </w:rPr>
            </w:pPr>
          </w:p>
        </w:tc>
      </w:tr>
      <w:tr w:rsidR="00305207" w:rsidRPr="004A12B8" w14:paraId="4409AF70" w14:textId="77777777" w:rsidTr="00651A59">
        <w:trPr>
          <w:jc w:val="center"/>
        </w:trPr>
        <w:tc>
          <w:tcPr>
            <w:tcW w:w="6434" w:type="dxa"/>
            <w:gridSpan w:val="3"/>
            <w:tcBorders>
              <w:top w:val="single" w:sz="12" w:space="0" w:color="auto"/>
            </w:tcBorders>
          </w:tcPr>
          <w:p w14:paraId="4121AD7F" w14:textId="77777777" w:rsidR="00305207" w:rsidRPr="004A12B8" w:rsidRDefault="00305207" w:rsidP="00651A59">
            <w:pPr>
              <w:pStyle w:val="TabelaCorpo"/>
              <w:ind w:left="0" w:firstLine="0"/>
              <w:rPr>
                <w:sz w:val="10"/>
                <w:szCs w:val="10"/>
                <w:lang w:val="pt-BR"/>
              </w:rPr>
            </w:pPr>
          </w:p>
        </w:tc>
      </w:tr>
    </w:tbl>
    <w:p w14:paraId="17C2739F" w14:textId="566E7BD7" w:rsidR="00305207" w:rsidRPr="00305207" w:rsidRDefault="00305207" w:rsidP="00305207">
      <w:pPr>
        <w:pStyle w:val="Legenda"/>
        <w:spacing w:before="0" w:after="120"/>
        <w:contextualSpacing w:val="0"/>
        <w:rPr>
          <w:lang w:val="pt-BR"/>
        </w:rPr>
      </w:pPr>
      <w:r w:rsidRPr="00305207">
        <w:rPr>
          <w:lang w:val="pt-BR"/>
        </w:rPr>
        <w:t>Fonte: SFEPro (2016)</w:t>
      </w:r>
    </w:p>
    <w:p w14:paraId="68CCD6C0" w14:textId="77777777" w:rsidR="00305207" w:rsidRDefault="00305207" w:rsidP="002317A1">
      <w:pPr>
        <w:pStyle w:val="Corpodetexto"/>
        <w:rPr>
          <w:b/>
          <w:lang w:val="pt-BR"/>
        </w:rPr>
      </w:pPr>
    </w:p>
    <w:p w14:paraId="4A15F805" w14:textId="19DA5A74" w:rsidR="002317A1" w:rsidRPr="004A12B8" w:rsidRDefault="00A42E60" w:rsidP="002317A1">
      <w:pPr>
        <w:pStyle w:val="Corpodetexto"/>
        <w:rPr>
          <w:b/>
          <w:lang w:val="pt-BR"/>
        </w:rPr>
      </w:pPr>
      <w:r>
        <w:rPr>
          <w:b/>
          <w:lang w:val="pt-BR"/>
        </w:rPr>
        <w:t>2</w:t>
      </w:r>
      <w:r w:rsidR="002317A1" w:rsidRPr="004A12B8">
        <w:rPr>
          <w:b/>
          <w:lang w:val="pt-BR"/>
        </w:rPr>
        <w:t>. Citações e formatação das referências</w:t>
      </w:r>
    </w:p>
    <w:p w14:paraId="47D8B8B3" w14:textId="77777777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>De acordo com Fulano (2015), citar corretamente a literatura é muito importante. Reparem que a citação de autores ao longo do texto é feita em letras minúsculas, enquanto que a citação de autores entre parênteses, ao final do parágrafo, deve ser feita em letra maiúscula, conforme indicado no próximo parágrafo.</w:t>
      </w:r>
    </w:p>
    <w:p w14:paraId="60327F8B" w14:textId="66C8AFF6" w:rsidR="002317A1" w:rsidRPr="004A12B8" w:rsidRDefault="00E53AB0" w:rsidP="002317A1">
      <w:pPr>
        <w:pStyle w:val="Corpodetexto"/>
        <w:rPr>
          <w:lang w:val="pt-BR"/>
        </w:rPr>
      </w:pPr>
      <w:r>
        <w:rPr>
          <w:lang w:val="pt-BR"/>
        </w:rPr>
        <w:t>C</w:t>
      </w:r>
      <w:r w:rsidR="002317A1" w:rsidRPr="004A12B8">
        <w:rPr>
          <w:lang w:val="pt-BR"/>
        </w:rPr>
        <w:t>itar trechos de trabalhos de outros autores, sem referenciar adequadamente, pode ser enquadrado como plágio (BELTRANO, 2014).</w:t>
      </w:r>
    </w:p>
    <w:p w14:paraId="0C53F382" w14:textId="66744D75" w:rsidR="002317A1" w:rsidRDefault="002317A1" w:rsidP="002317A1">
      <w:pPr>
        <w:pStyle w:val="Corpodetexto"/>
        <w:rPr>
          <w:lang w:val="pt-BR"/>
        </w:rPr>
      </w:pPr>
      <w:smartTag w:uri="schemas-houaiss/acao" w:element="dm">
        <w:r w:rsidRPr="004A12B8">
          <w:rPr>
            <w:lang w:val="pt-BR"/>
          </w:rPr>
          <w:t>Para</w:t>
        </w:r>
      </w:smartTag>
      <w:r w:rsidRPr="004A12B8">
        <w:rPr>
          <w:lang w:val="pt-BR"/>
        </w:rPr>
        <w:t xml:space="preserve"> as </w:t>
      </w:r>
      <w:smartTag w:uri="schemas-houaiss/mini" w:element="verbetes">
        <w:r w:rsidRPr="004A12B8">
          <w:rPr>
            <w:lang w:val="pt-BR"/>
          </w:rPr>
          <w:t>referências</w:t>
        </w:r>
      </w:smartTag>
      <w:r w:rsidRPr="004A12B8">
        <w:rPr>
          <w:lang w:val="pt-BR"/>
        </w:rPr>
        <w:t xml:space="preserve">, deve-se </w:t>
      </w:r>
      <w:smartTag w:uri="schemas-houaiss/acao" w:element="hm">
        <w:r w:rsidRPr="004A12B8">
          <w:rPr>
            <w:lang w:val="pt-BR"/>
          </w:rPr>
          <w:t>utilizar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texto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com</w:t>
        </w:r>
      </w:smartTag>
      <w:r w:rsidRPr="004A12B8">
        <w:rPr>
          <w:lang w:val="pt-BR"/>
        </w:rPr>
        <w:t xml:space="preserve"> </w:t>
      </w:r>
      <w:smartTag w:uri="schemas-houaiss/acao" w:element="dm">
        <w:r w:rsidRPr="004A12B8">
          <w:rPr>
            <w:lang w:val="pt-BR"/>
          </w:rPr>
          <w:t>fonte</w:t>
        </w:r>
      </w:smartTag>
      <w:r w:rsidR="00326A94">
        <w:rPr>
          <w:lang w:val="pt-BR"/>
        </w:rPr>
        <w:t xml:space="preserve"> Times</w:t>
      </w:r>
      <w:r w:rsidR="00E53AB0">
        <w:rPr>
          <w:lang w:val="pt-BR"/>
        </w:rPr>
        <w:t xml:space="preserve"> New Roman</w:t>
      </w:r>
      <w:r w:rsidR="00326A94">
        <w:rPr>
          <w:lang w:val="pt-BR"/>
        </w:rPr>
        <w:t>,</w:t>
      </w:r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tamanho</w:t>
        </w:r>
      </w:smartTag>
      <w:r w:rsidRPr="004A12B8">
        <w:rPr>
          <w:lang w:val="pt-BR"/>
        </w:rPr>
        <w:t xml:space="preserve"> 10, espaçamento </w:t>
      </w:r>
      <w:smartTag w:uri="schemas-houaiss/mini" w:element="verbetes">
        <w:r w:rsidRPr="004A12B8">
          <w:rPr>
            <w:lang w:val="pt-BR"/>
          </w:rPr>
          <w:t>simples</w:t>
        </w:r>
      </w:smartTag>
      <w:r w:rsidRPr="004A12B8">
        <w:rPr>
          <w:lang w:val="pt-BR"/>
        </w:rPr>
        <w:t xml:space="preserve">, prevendo 6 </w:t>
      </w:r>
      <w:smartTag w:uri="schemas-houaiss/mini" w:element="verbetes">
        <w:r w:rsidRPr="004A12B8">
          <w:rPr>
            <w:lang w:val="pt-BR"/>
          </w:rPr>
          <w:t>pontos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depois</w:t>
        </w:r>
      </w:smartTag>
      <w:r w:rsidRPr="004A12B8">
        <w:rPr>
          <w:lang w:val="pt-BR"/>
        </w:rPr>
        <w:t xml:space="preserve"> de </w:t>
      </w:r>
      <w:smartTag w:uri="schemas-houaiss/mini" w:element="verbetes">
        <w:r w:rsidRPr="004A12B8">
          <w:rPr>
            <w:lang w:val="pt-BR"/>
          </w:rPr>
          <w:t>cada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referência</w:t>
        </w:r>
      </w:smartTag>
      <w:r w:rsidRPr="004A12B8">
        <w:rPr>
          <w:lang w:val="pt-BR"/>
        </w:rPr>
        <w:t xml:space="preserve">, </w:t>
      </w:r>
      <w:smartTag w:uri="schemas-houaiss/mini" w:element="verbetes">
        <w:r w:rsidRPr="004A12B8">
          <w:rPr>
            <w:lang w:val="pt-BR"/>
          </w:rPr>
          <w:t>exatamente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conforme</w:t>
        </w:r>
      </w:smartTag>
      <w:r w:rsidRPr="004A12B8">
        <w:rPr>
          <w:lang w:val="pt-BR"/>
        </w:rPr>
        <w:t xml:space="preserve"> aparece nas </w:t>
      </w:r>
      <w:smartTag w:uri="schemas-houaiss/mini" w:element="verbetes">
        <w:r w:rsidRPr="004A12B8">
          <w:rPr>
            <w:lang w:val="pt-BR"/>
          </w:rPr>
          <w:t>referências</w:t>
        </w:r>
      </w:smartTag>
      <w:r w:rsidRPr="004A12B8">
        <w:rPr>
          <w:lang w:val="pt-BR"/>
        </w:rPr>
        <w:t xml:space="preserve"> aleatórias incluídas na última seção. As </w:t>
      </w:r>
      <w:smartTag w:uri="schemas-houaiss/mini" w:element="verbetes">
        <w:r w:rsidRPr="004A12B8">
          <w:rPr>
            <w:lang w:val="pt-BR"/>
          </w:rPr>
          <w:t>referências</w:t>
        </w:r>
      </w:smartTag>
      <w:r w:rsidRPr="004A12B8">
        <w:rPr>
          <w:lang w:val="pt-BR"/>
        </w:rPr>
        <w:t xml:space="preserve"> devem </w:t>
      </w:r>
      <w:smartTag w:uri="schemas-houaiss/acao" w:element="hm">
        <w:r w:rsidRPr="004A12B8">
          <w:rPr>
            <w:lang w:val="pt-BR"/>
          </w:rPr>
          <w:t>aparecer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em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ordem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alfabética</w:t>
        </w:r>
      </w:smartTag>
      <w:r w:rsidRPr="004A12B8">
        <w:rPr>
          <w:lang w:val="pt-BR"/>
        </w:rPr>
        <w:t xml:space="preserve"> e </w:t>
      </w:r>
      <w:smartTag w:uri="schemas-houaiss/mini" w:element="verbetes">
        <w:r w:rsidRPr="004A12B8">
          <w:rPr>
            <w:lang w:val="pt-BR"/>
          </w:rPr>
          <w:t>não</w:t>
        </w:r>
      </w:smartTag>
      <w:r w:rsidRPr="004A12B8">
        <w:rPr>
          <w:lang w:val="pt-BR"/>
        </w:rPr>
        <w:t xml:space="preserve"> devem </w:t>
      </w:r>
      <w:smartTag w:uri="schemas-houaiss/acao" w:element="hm">
        <w:r w:rsidRPr="004A12B8">
          <w:rPr>
            <w:lang w:val="pt-BR"/>
          </w:rPr>
          <w:t>ser</w:t>
        </w:r>
      </w:smartTag>
      <w:r w:rsidRPr="004A12B8">
        <w:rPr>
          <w:lang w:val="pt-BR"/>
        </w:rPr>
        <w:t xml:space="preserve"> numeradas. Todas as </w:t>
      </w:r>
      <w:smartTag w:uri="schemas-houaiss/mini" w:element="verbetes">
        <w:r w:rsidRPr="004A12B8">
          <w:rPr>
            <w:lang w:val="pt-BR"/>
          </w:rPr>
          <w:t>referências</w:t>
        </w:r>
      </w:smartTag>
      <w:r w:rsidRPr="004A12B8">
        <w:rPr>
          <w:lang w:val="pt-BR"/>
        </w:rPr>
        <w:t xml:space="preserve"> citadas no </w:t>
      </w:r>
      <w:smartTag w:uri="schemas-houaiss/mini" w:element="verbetes">
        <w:r w:rsidRPr="004A12B8">
          <w:rPr>
            <w:lang w:val="pt-BR"/>
          </w:rPr>
          <w:t>texto</w:t>
        </w:r>
      </w:smartTag>
      <w:r w:rsidRPr="004A12B8">
        <w:rPr>
          <w:lang w:val="pt-BR"/>
        </w:rPr>
        <w:t xml:space="preserve">, e </w:t>
      </w:r>
      <w:smartTag w:uri="schemas-houaiss/mini" w:element="verbetes">
        <w:r w:rsidRPr="004A12B8">
          <w:rPr>
            <w:lang w:val="pt-BR"/>
          </w:rPr>
          <w:t>apenas</w:t>
        </w:r>
      </w:smartTag>
      <w:r w:rsidRPr="004A12B8">
        <w:rPr>
          <w:lang w:val="pt-BR"/>
        </w:rPr>
        <w:t xml:space="preserve"> estas, devem </w:t>
      </w:r>
      <w:smartTag w:uri="schemas-houaiss/acao" w:element="hm">
        <w:r w:rsidRPr="004A12B8">
          <w:rPr>
            <w:lang w:val="pt-BR"/>
          </w:rPr>
          <w:t>ser</w:t>
        </w:r>
      </w:smartTag>
      <w:r w:rsidRPr="004A12B8">
        <w:rPr>
          <w:lang w:val="pt-BR"/>
        </w:rPr>
        <w:t xml:space="preserve"> incluídas na </w:t>
      </w:r>
      <w:smartTag w:uri="schemas-houaiss/acao" w:element="dm">
        <w:r w:rsidRPr="004A12B8">
          <w:rPr>
            <w:lang w:val="pt-BR"/>
          </w:rPr>
          <w:t>seção</w:t>
        </w:r>
      </w:smartTag>
      <w:r w:rsidRPr="004A12B8">
        <w:rPr>
          <w:lang w:val="pt-BR"/>
        </w:rPr>
        <w:t xml:space="preserve"> </w:t>
      </w:r>
      <w:smartTag w:uri="schemas-houaiss/mini" w:element="verbetes">
        <w:r w:rsidRPr="004A12B8">
          <w:rPr>
            <w:lang w:val="pt-BR"/>
          </w:rPr>
          <w:t>Referências</w:t>
        </w:r>
      </w:smartTag>
      <w:r w:rsidRPr="004A12B8">
        <w:rPr>
          <w:lang w:val="pt-BR"/>
        </w:rPr>
        <w:t xml:space="preserve">. </w:t>
      </w:r>
    </w:p>
    <w:p w14:paraId="095D343D" w14:textId="77777777" w:rsidR="00863F17" w:rsidRPr="004A12B8" w:rsidRDefault="00863F17" w:rsidP="002317A1">
      <w:pPr>
        <w:pStyle w:val="Corpodetexto"/>
        <w:rPr>
          <w:lang w:val="pt-BR"/>
        </w:rPr>
      </w:pPr>
    </w:p>
    <w:p w14:paraId="0BB166F2" w14:textId="1F0E862E" w:rsidR="002317A1" w:rsidRPr="004A12B8" w:rsidRDefault="00A42E60" w:rsidP="002317A1">
      <w:pPr>
        <w:pStyle w:val="Ttulo2"/>
        <w:rPr>
          <w:lang w:val="pt-BR"/>
        </w:rPr>
      </w:pPr>
      <w:r>
        <w:rPr>
          <w:lang w:val="pt-BR"/>
        </w:rPr>
        <w:t>3</w:t>
      </w:r>
      <w:r w:rsidR="002317A1" w:rsidRPr="004A12B8">
        <w:rPr>
          <w:lang w:val="pt-BR"/>
        </w:rPr>
        <w:t>. Submissão de trabalhos</w:t>
      </w:r>
    </w:p>
    <w:p w14:paraId="62E25267" w14:textId="205C06F7" w:rsidR="00BE1026" w:rsidRDefault="001852BD" w:rsidP="00EF511A">
      <w:pPr>
        <w:pStyle w:val="Corpodetexto"/>
        <w:jc w:val="left"/>
      </w:pPr>
      <w:bookmarkStart w:id="0" w:name="_Hlk67313457"/>
      <w:r w:rsidRPr="004A12B8">
        <w:t>Os artigos serão submetidos ao encontro de forma </w:t>
      </w:r>
      <w:r w:rsidRPr="004A12B8">
        <w:rPr>
          <w:rStyle w:val="nfase"/>
        </w:rPr>
        <w:t>on-line</w:t>
      </w:r>
      <w:r w:rsidRPr="004A12B8">
        <w:t> </w:t>
      </w:r>
      <w:r w:rsidR="00326A94">
        <w:t>no site:</w:t>
      </w:r>
      <w:r w:rsidR="00BE1026">
        <w:t xml:space="preserve"> </w:t>
      </w:r>
    </w:p>
    <w:p w14:paraId="7BB20084" w14:textId="0854112F" w:rsidR="008F78AE" w:rsidRDefault="008F78AE" w:rsidP="00EF511A">
      <w:pPr>
        <w:pStyle w:val="Corpodetexto"/>
        <w:jc w:val="left"/>
      </w:pPr>
      <w:r w:rsidRPr="008F78AE">
        <w:t>http://doity.com.br/eees2023</w:t>
      </w:r>
    </w:p>
    <w:p w14:paraId="67203149" w14:textId="1572743F" w:rsidR="001852BD" w:rsidRPr="004A12B8" w:rsidRDefault="00326A94" w:rsidP="00EF511A">
      <w:pPr>
        <w:pStyle w:val="Corpodetexto"/>
        <w:jc w:val="left"/>
      </w:pPr>
      <w:r>
        <w:t xml:space="preserve"> </w:t>
      </w:r>
    </w:p>
    <w:p w14:paraId="1C9AD810" w14:textId="1F06E8DD" w:rsidR="001852BD" w:rsidRPr="004A12B8" w:rsidRDefault="001852BD" w:rsidP="00EF511A">
      <w:pPr>
        <w:pStyle w:val="Corpodetexto"/>
        <w:jc w:val="left"/>
        <w:rPr>
          <w:lang w:val="pt-BR"/>
        </w:rPr>
      </w:pPr>
      <w:r w:rsidRPr="004A12B8">
        <w:t>Para cada submissão, deverão ser enviados </w:t>
      </w:r>
      <w:r w:rsidRPr="004A12B8">
        <w:rPr>
          <w:rStyle w:val="Forte"/>
        </w:rPr>
        <w:t>dois arquivos</w:t>
      </w:r>
      <w:r w:rsidRPr="004A12B8">
        <w:t>:</w:t>
      </w:r>
      <w:r w:rsidRPr="004A12B8">
        <w:br/>
        <w:t>i) um arquivo do artigo em formato .PDF, com os nomes e informações de contato solicitadas no arquivo modelo;</w:t>
      </w:r>
      <w:r w:rsidRPr="004A12B8">
        <w:br/>
        <w:t>ii) um arquivo do artigo em formato de PDF, Microsoft Word, OpenOffice ou RTF (com tamanho inferior a 10MB) sem a identificação de autoria.</w:t>
      </w:r>
      <w:r w:rsidRPr="004A12B8">
        <w:br/>
        <w:t>O não envio de qualquer um desses arquivos invalida, automaticamente, a submissão do artigo.</w:t>
      </w:r>
    </w:p>
    <w:bookmarkEnd w:id="0"/>
    <w:p w14:paraId="3523406E" w14:textId="77777777" w:rsidR="00BE1026" w:rsidRDefault="00BE1026" w:rsidP="002317A1">
      <w:pPr>
        <w:pStyle w:val="Corpodetexto"/>
        <w:rPr>
          <w:b/>
          <w:lang w:val="pt-BR"/>
        </w:rPr>
      </w:pPr>
    </w:p>
    <w:p w14:paraId="610F2494" w14:textId="702B64B1" w:rsidR="002317A1" w:rsidRPr="004A12B8" w:rsidRDefault="00A42E60" w:rsidP="002317A1">
      <w:pPr>
        <w:pStyle w:val="Corpodetexto"/>
        <w:rPr>
          <w:bCs/>
          <w:lang w:val="pt-BR"/>
        </w:rPr>
      </w:pPr>
      <w:r>
        <w:rPr>
          <w:b/>
          <w:lang w:val="pt-BR"/>
        </w:rPr>
        <w:t>4</w:t>
      </w:r>
      <w:r w:rsidR="002317A1" w:rsidRPr="004A12B8">
        <w:rPr>
          <w:b/>
          <w:lang w:val="pt-BR"/>
        </w:rPr>
        <w:t>. Datas importantes e taxas</w:t>
      </w:r>
    </w:p>
    <w:p w14:paraId="77F39980" w14:textId="77777777" w:rsidR="002E38D3" w:rsidRPr="004A12B8" w:rsidRDefault="002E38D3" w:rsidP="002317A1">
      <w:pPr>
        <w:pStyle w:val="Corpodetexto"/>
        <w:rPr>
          <w:b/>
          <w:bCs/>
          <w:lang w:val="pt-BR"/>
        </w:rPr>
      </w:pPr>
    </w:p>
    <w:p w14:paraId="6D722BFD" w14:textId="591AE5ED" w:rsidR="002317A1" w:rsidRPr="004A12B8" w:rsidRDefault="002317A1" w:rsidP="002317A1">
      <w:pPr>
        <w:pStyle w:val="Corpodetexto"/>
        <w:rPr>
          <w:b/>
          <w:bCs/>
          <w:lang w:val="pt-BR"/>
        </w:rPr>
      </w:pPr>
      <w:r w:rsidRPr="004A12B8">
        <w:rPr>
          <w:b/>
          <w:bCs/>
          <w:lang w:val="pt-BR"/>
        </w:rPr>
        <w:t>* Datas importantes:</w:t>
      </w:r>
    </w:p>
    <w:p w14:paraId="500E6B5E" w14:textId="69BE4405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 xml:space="preserve">Início da submissão: </w:t>
      </w:r>
      <w:r w:rsidR="008B1C97">
        <w:rPr>
          <w:lang w:val="pt-BR"/>
        </w:rPr>
        <w:t>10</w:t>
      </w:r>
      <w:r w:rsidRPr="004A12B8">
        <w:rPr>
          <w:lang w:val="pt-BR"/>
        </w:rPr>
        <w:t>/0</w:t>
      </w:r>
      <w:r w:rsidR="00512250">
        <w:rPr>
          <w:lang w:val="pt-BR"/>
        </w:rPr>
        <w:t>4</w:t>
      </w:r>
      <w:r w:rsidRPr="004A12B8">
        <w:rPr>
          <w:lang w:val="pt-BR"/>
        </w:rPr>
        <w:t>/202</w:t>
      </w:r>
      <w:r w:rsidR="00512250">
        <w:rPr>
          <w:lang w:val="pt-BR"/>
        </w:rPr>
        <w:t>3</w:t>
      </w:r>
    </w:p>
    <w:p w14:paraId="5439C2B3" w14:textId="3CE704C9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 xml:space="preserve">Término da submissão: </w:t>
      </w:r>
      <w:r w:rsidR="008B1C97">
        <w:rPr>
          <w:lang w:val="pt-BR"/>
        </w:rPr>
        <w:t>10</w:t>
      </w:r>
      <w:r w:rsidRPr="004A12B8">
        <w:rPr>
          <w:lang w:val="pt-BR"/>
        </w:rPr>
        <w:t>/0</w:t>
      </w:r>
      <w:r w:rsidR="00512250">
        <w:rPr>
          <w:lang w:val="pt-BR"/>
        </w:rPr>
        <w:t>7</w:t>
      </w:r>
      <w:r w:rsidRPr="004A12B8">
        <w:rPr>
          <w:lang w:val="pt-BR"/>
        </w:rPr>
        <w:t>/202</w:t>
      </w:r>
      <w:r w:rsidR="00512250">
        <w:rPr>
          <w:lang w:val="pt-BR"/>
        </w:rPr>
        <w:t>3</w:t>
      </w:r>
    </w:p>
    <w:p w14:paraId="46EF26CB" w14:textId="5EEBD0FA" w:rsidR="002317A1" w:rsidRPr="00BB367E" w:rsidRDefault="002317A1" w:rsidP="002317A1">
      <w:pPr>
        <w:pStyle w:val="Corpodetexto"/>
        <w:rPr>
          <w:b/>
          <w:bCs/>
          <w:lang w:val="pt-BR"/>
        </w:rPr>
      </w:pPr>
      <w:r w:rsidRPr="00BB367E">
        <w:rPr>
          <w:b/>
          <w:bCs/>
          <w:lang w:val="pt-BR"/>
        </w:rPr>
        <w:t xml:space="preserve">** Taxa de submissão do trabalho </w:t>
      </w:r>
    </w:p>
    <w:p w14:paraId="1E7D2B5F" w14:textId="22D3A283" w:rsidR="00CE58CF" w:rsidRPr="00BB367E" w:rsidRDefault="00CE58CF" w:rsidP="002317A1">
      <w:pPr>
        <w:pStyle w:val="Corpodetexto"/>
        <w:rPr>
          <w:bCs/>
          <w:lang w:val="pt-BR"/>
        </w:rPr>
      </w:pPr>
      <w:r w:rsidRPr="00BB367E">
        <w:rPr>
          <w:bCs/>
          <w:lang w:val="pt-BR"/>
        </w:rPr>
        <w:lastRenderedPageBreak/>
        <w:t>Para profissionais e demais pesquisadores: R$ 50,00</w:t>
      </w:r>
    </w:p>
    <w:p w14:paraId="2F3AC8F2" w14:textId="3FC5A3DB" w:rsidR="00CE58CF" w:rsidRPr="0035349A" w:rsidRDefault="00CE58CF" w:rsidP="002317A1">
      <w:pPr>
        <w:pStyle w:val="Corpodetexto"/>
        <w:rPr>
          <w:bCs/>
          <w:lang w:val="pt-BR"/>
        </w:rPr>
      </w:pPr>
      <w:r w:rsidRPr="00BB367E">
        <w:rPr>
          <w:bCs/>
          <w:lang w:val="pt-BR"/>
        </w:rPr>
        <w:t>Para estudantes de graduação:</w:t>
      </w:r>
      <w:r w:rsidRPr="00BB367E">
        <w:rPr>
          <w:b/>
          <w:lang w:val="pt-BR"/>
        </w:rPr>
        <w:t xml:space="preserve"> </w:t>
      </w:r>
      <w:r w:rsidRPr="00BB367E">
        <w:rPr>
          <w:bCs/>
          <w:lang w:val="pt-BR"/>
        </w:rPr>
        <w:t>R$ 30,00</w:t>
      </w:r>
    </w:p>
    <w:p w14:paraId="1C2BD86F" w14:textId="77777777" w:rsidR="002E38D3" w:rsidRPr="004A12B8" w:rsidRDefault="002E38D3" w:rsidP="002317A1">
      <w:pPr>
        <w:pStyle w:val="Corpodetexto"/>
        <w:rPr>
          <w:b/>
          <w:lang w:val="pt-BR"/>
        </w:rPr>
      </w:pPr>
    </w:p>
    <w:p w14:paraId="3B304CBF" w14:textId="421B3CEF" w:rsidR="002317A1" w:rsidRPr="004A12B8" w:rsidRDefault="0035349A" w:rsidP="002317A1">
      <w:pPr>
        <w:pStyle w:val="Corpodetexto"/>
        <w:rPr>
          <w:b/>
          <w:lang w:val="pt-BR"/>
        </w:rPr>
      </w:pPr>
      <w:r>
        <w:rPr>
          <w:b/>
          <w:lang w:val="pt-BR"/>
        </w:rPr>
        <w:t>5</w:t>
      </w:r>
      <w:r w:rsidR="002317A1" w:rsidRPr="004A12B8">
        <w:rPr>
          <w:b/>
          <w:lang w:val="pt-BR"/>
        </w:rPr>
        <w:t>. Da responsabilidade e dos direitos de publicação e de divulgação</w:t>
      </w:r>
    </w:p>
    <w:p w14:paraId="46FD09D6" w14:textId="199A3615" w:rsidR="002317A1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>Ao efetuar a submissão de artigo(s), o(s) autor(es) é(são) o(s) único(s) responsável(is) pelo teor e informações contidas no documento. Ao submeterem seus trabalhos</w:t>
      </w:r>
      <w:r w:rsidR="00A42E60">
        <w:rPr>
          <w:lang w:val="pt-BR"/>
        </w:rPr>
        <w:t xml:space="preserve">, </w:t>
      </w:r>
      <w:r w:rsidRPr="004A12B8">
        <w:rPr>
          <w:lang w:val="pt-BR"/>
        </w:rPr>
        <w:t xml:space="preserve">os autores autoriza(m) a cessão de direitos autorais, com o aval do(s) autor(es) para a reprodução do artigo nos Anais do </w:t>
      </w:r>
      <w:r w:rsidR="009255E7">
        <w:rPr>
          <w:b/>
          <w:color w:val="008080"/>
          <w:szCs w:val="24"/>
        </w:rPr>
        <w:t>IX</w:t>
      </w:r>
      <w:r w:rsidR="00326A94">
        <w:rPr>
          <w:b/>
          <w:color w:val="008080"/>
          <w:szCs w:val="24"/>
        </w:rPr>
        <w:t xml:space="preserve"> ENCONTRO DE ECONOMIA DO ESPÍRITO SANTO</w:t>
      </w:r>
      <w:r w:rsidR="00326A94">
        <w:rPr>
          <w:lang w:val="pt-BR"/>
        </w:rPr>
        <w:t xml:space="preserve">, </w:t>
      </w:r>
      <w:r w:rsidRPr="004A12B8">
        <w:rPr>
          <w:lang w:val="pt-BR"/>
        </w:rPr>
        <w:t>divulgação no site institucional do event</w:t>
      </w:r>
      <w:r w:rsidR="00326A94">
        <w:rPr>
          <w:lang w:val="pt-BR"/>
        </w:rPr>
        <w:t xml:space="preserve">o e eventual indicação para compor o Livro do </w:t>
      </w:r>
      <w:r w:rsidR="009255E7">
        <w:rPr>
          <w:lang w:val="pt-BR"/>
        </w:rPr>
        <w:t>IX</w:t>
      </w:r>
      <w:r w:rsidR="00326A94">
        <w:rPr>
          <w:lang w:val="pt-BR"/>
        </w:rPr>
        <w:t xml:space="preserve"> Encontro de Economia do Espírito Santo. </w:t>
      </w:r>
    </w:p>
    <w:p w14:paraId="72366F7A" w14:textId="77777777" w:rsidR="00A42E60" w:rsidRPr="004A12B8" w:rsidRDefault="00A42E60" w:rsidP="002317A1">
      <w:pPr>
        <w:pStyle w:val="Corpodetexto"/>
        <w:rPr>
          <w:lang w:val="pt-BR"/>
        </w:rPr>
      </w:pPr>
    </w:p>
    <w:p w14:paraId="746F3766" w14:textId="7DFD0F90" w:rsidR="002317A1" w:rsidRPr="004A12B8" w:rsidRDefault="0035349A" w:rsidP="002317A1">
      <w:pPr>
        <w:pStyle w:val="Corpodetexto"/>
        <w:rPr>
          <w:b/>
          <w:lang w:val="pt-BR"/>
        </w:rPr>
      </w:pPr>
      <w:r>
        <w:rPr>
          <w:b/>
          <w:lang w:val="pt-BR"/>
        </w:rPr>
        <w:t>6</w:t>
      </w:r>
      <w:r w:rsidR="002317A1" w:rsidRPr="004A12B8">
        <w:rPr>
          <w:b/>
          <w:lang w:val="pt-BR"/>
        </w:rPr>
        <w:t>. Política de preservação de direitos autorais</w:t>
      </w:r>
    </w:p>
    <w:p w14:paraId="69AD2A08" w14:textId="77777777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>Os autores são responsáveis pela veracidade das informações fornecidas no preenchimento do cadastro para envio do artigo.</w:t>
      </w:r>
    </w:p>
    <w:p w14:paraId="333256FD" w14:textId="77777777" w:rsidR="002317A1" w:rsidRPr="004A12B8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 xml:space="preserve">Os autores também são responsáveis pela veracidade das informações apresentadas nos artigos e pelo uso de boas práticas e ética profissional nos estudos realizados. De acordo com as leis internacionais de direitos autorais, autores são responsáveis pela originalidade dos artigos, já que a reprodução de conteúdo ou ideia já antes publicada sem crédito ao autor original é considerada plágio passível de punição. </w:t>
      </w:r>
    </w:p>
    <w:p w14:paraId="2D3FF8D6" w14:textId="57A9C021" w:rsidR="002317A1" w:rsidRDefault="002317A1" w:rsidP="002317A1">
      <w:pPr>
        <w:pStyle w:val="Corpodetexto"/>
        <w:rPr>
          <w:lang w:val="pt-BR"/>
        </w:rPr>
      </w:pPr>
      <w:r w:rsidRPr="004A12B8">
        <w:rPr>
          <w:lang w:val="pt-BR"/>
        </w:rPr>
        <w:t>Lembramos que o plágio (integral, parcial ou conceitual) é o ato de assinar ou apresentar uma obra intelectual de qualquer natureza (texto, música, obra pictórica, fotografia, obra audiovisual, etc) contendo partes de uma obra que pertença a outra pessoa sem colocar os créditos para o autor original. No ato de plágio, o plagiador se apropria indevidamente da obra intelectual de outra pessoa, assumindo como própria a autoria de terceiros.</w:t>
      </w:r>
    </w:p>
    <w:p w14:paraId="263CA621" w14:textId="77777777" w:rsidR="00863F17" w:rsidRPr="004A12B8" w:rsidRDefault="00863F17" w:rsidP="002317A1">
      <w:pPr>
        <w:pStyle w:val="Corpodetexto"/>
        <w:rPr>
          <w:lang w:val="pt-BR"/>
        </w:rPr>
      </w:pPr>
    </w:p>
    <w:p w14:paraId="0A39E3D1" w14:textId="77777777" w:rsidR="002317A1" w:rsidRPr="004A12B8" w:rsidRDefault="002317A1" w:rsidP="002317A1">
      <w:pPr>
        <w:pStyle w:val="Ttulo2"/>
        <w:rPr>
          <w:lang w:val="pt-BR"/>
        </w:rPr>
      </w:pPr>
      <w:r w:rsidRPr="004A12B8">
        <w:rPr>
          <w:lang w:val="pt-BR"/>
        </w:rPr>
        <w:t>Referências</w:t>
      </w:r>
    </w:p>
    <w:p w14:paraId="059D8D9E" w14:textId="77777777" w:rsidR="00725A2B" w:rsidRDefault="00725A2B" w:rsidP="00725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ATKINSON, A. B. </w:t>
      </w:r>
      <w:r>
        <w:rPr>
          <w:rFonts w:ascii="Times New Roman" w:hAnsi="Times New Roman" w:cs="Times New Roman"/>
          <w:i/>
          <w:sz w:val="24"/>
          <w:szCs w:val="24"/>
        </w:rPr>
        <w:t>Desigualdade: o que pode ser feito?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São Paulo: Leya Editora, 2015.</w:t>
      </w:r>
    </w:p>
    <w:p w14:paraId="084E9EC0" w14:textId="77777777" w:rsidR="00725A2B" w:rsidRDefault="00725A2B" w:rsidP="00725A2B">
      <w:pPr>
        <w:spacing w:line="240" w:lineRule="auto"/>
        <w:jc w:val="both"/>
        <w:rPr>
          <w:rStyle w:val="a-color-secondary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BLANCHARD, O. e SUMMERS, L. H. (edits.) </w:t>
      </w:r>
      <w:r>
        <w:rPr>
          <w:rFonts w:ascii="Times New Roman" w:hAnsi="Times New Roman" w:cs="Times New Roman"/>
          <w:i/>
          <w:kern w:val="36"/>
          <w:sz w:val="24"/>
          <w:szCs w:val="24"/>
          <w:lang w:val="en-US" w:eastAsia="pt-BR"/>
        </w:rPr>
        <w:t>Evolution or Revolution? – Rethinking Macroeconomic Policy after the Great Recession</w:t>
      </w:r>
      <w:r>
        <w:rPr>
          <w:rFonts w:ascii="Times New Roman" w:hAnsi="Times New Roman" w:cs="Times New Roman"/>
          <w:kern w:val="36"/>
          <w:sz w:val="24"/>
          <w:szCs w:val="24"/>
          <w:lang w:val="en-US" w:eastAsia="pt-BR"/>
        </w:rPr>
        <w:t xml:space="preserve">. </w:t>
      </w:r>
      <w:r>
        <w:rPr>
          <w:rStyle w:val="a-color-secondary"/>
          <w:rFonts w:ascii="Times New Roman" w:hAnsi="Times New Roman" w:cs="Times New Roman"/>
          <w:sz w:val="24"/>
          <w:szCs w:val="24"/>
          <w:lang w:val="en-US"/>
        </w:rPr>
        <w:t xml:space="preserve">Cambridge, MA: </w:t>
      </w:r>
      <w:r>
        <w:rPr>
          <w:rFonts w:ascii="Times New Roman" w:hAnsi="Times New Roman" w:cs="Times New Roman"/>
          <w:sz w:val="24"/>
          <w:szCs w:val="24"/>
          <w:lang w:val="en-US"/>
        </w:rPr>
        <w:t>MIT Press, 2019.</w:t>
      </w:r>
    </w:p>
    <w:p w14:paraId="4B2CDB23" w14:textId="4666EFE5" w:rsidR="00725A2B" w:rsidRDefault="00725A2B" w:rsidP="00725A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BRESSER PEREIRA, L.C. e DALLA’ACQUA, F. Economic populism versus Keynes: reinterpreting budget deficit in Latin America,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Post Keynesian Economics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v. 14, n. 1, p. 19-38, 1991. </w:t>
      </w:r>
    </w:p>
    <w:p w14:paraId="5CF76E80" w14:textId="77777777" w:rsidR="00A42E60" w:rsidRDefault="00A42E60" w:rsidP="00A42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CAPITALISMO está 'sob séria ameaça', alerta economista que previu crise global de 2008.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BBC News Mundo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18 Março 2019. Disponível em: </w:t>
      </w:r>
      <w:hyperlink r:id="rId8" w:history="1">
        <w:r w:rsidRPr="00863F17">
          <w:rPr>
            <w:rStyle w:val="Hyperlink"/>
            <w:rFonts w:ascii="Times New Roman" w:hAnsi="Times New Roman" w:cs="Times New Roman"/>
            <w:szCs w:val="24"/>
          </w:rPr>
          <w:t>https://epocanegocios.globo.com/Economia/noticia/2019/03/capitalismo-esta-sob-seria-ameaca-alerta-economista-que-previu-crise-global-de-2008.html</w:t>
        </w:r>
      </w:hyperlink>
      <w:r w:rsidRPr="00863F17">
        <w:rPr>
          <w:rFonts w:ascii="Times New Roman" w:hAnsi="Times New Roman" w:cs="Times New Roman"/>
          <w:sz w:val="24"/>
          <w:szCs w:val="24"/>
        </w:rPr>
        <w:t>. Ac</w:t>
      </w:r>
      <w:r>
        <w:rPr>
          <w:rFonts w:ascii="Times New Roman" w:hAnsi="Times New Roman" w:cs="Times New Roman"/>
          <w:sz w:val="24"/>
          <w:szCs w:val="24"/>
        </w:rPr>
        <w:t>esso em: 20 mar. 2020.</w:t>
      </w:r>
    </w:p>
    <w:p w14:paraId="1B571160" w14:textId="77777777" w:rsidR="00A42E60" w:rsidRDefault="00A42E60" w:rsidP="00A42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F. C. Políticas econômicas para economias monetárias.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>
        <w:rPr>
          <w:rFonts w:ascii="Times New Roman" w:hAnsi="Times New Roman" w:cs="Times New Roman"/>
          <w:iCs/>
          <w:sz w:val="24"/>
          <w:szCs w:val="24"/>
        </w:rPr>
        <w:t xml:space="preserve">LIMA, </w:t>
      </w:r>
      <w:r>
        <w:rPr>
          <w:rFonts w:ascii="Times New Roman" w:hAnsi="Times New Roman" w:cs="Times New Roman"/>
          <w:sz w:val="24"/>
          <w:szCs w:val="24"/>
        </w:rPr>
        <w:t xml:space="preserve">G. T., SICSÚ, J. e DE PAULA, L. F. (orgs.) </w:t>
      </w:r>
      <w:r>
        <w:rPr>
          <w:rFonts w:ascii="Times New Roman" w:hAnsi="Times New Roman" w:cs="Times New Roman"/>
          <w:i/>
          <w:iCs/>
          <w:sz w:val="24"/>
          <w:szCs w:val="24"/>
        </w:rPr>
        <w:t>Macroeconomia Moderna: Keynes e a Economia Contemporânea</w:t>
      </w:r>
      <w:r>
        <w:rPr>
          <w:rFonts w:ascii="Times New Roman" w:hAnsi="Times New Roman" w:cs="Times New Roman"/>
          <w:sz w:val="24"/>
          <w:szCs w:val="24"/>
        </w:rPr>
        <w:t>. Rio de Janeiro: Editora Campus, 1999.</w:t>
      </w:r>
    </w:p>
    <w:p w14:paraId="760E037F" w14:textId="77777777" w:rsidR="00A42E60" w:rsidRDefault="00A42E60" w:rsidP="00725A2B">
      <w:pPr>
        <w:jc w:val="both"/>
      </w:pPr>
    </w:p>
    <w:p w14:paraId="15E499A8" w14:textId="77777777" w:rsidR="00725A2B" w:rsidRDefault="00725A2B" w:rsidP="002317A1">
      <w:pPr>
        <w:pStyle w:val="Ttulo2"/>
        <w:rPr>
          <w:lang w:val="pt-BR"/>
        </w:rPr>
      </w:pPr>
    </w:p>
    <w:p w14:paraId="3EAEE2EE" w14:textId="7DE77C9F" w:rsidR="002317A1" w:rsidRPr="004A12B8" w:rsidRDefault="002317A1" w:rsidP="002317A1">
      <w:pPr>
        <w:pStyle w:val="Ttulo2"/>
        <w:rPr>
          <w:lang w:val="pt-BR"/>
        </w:rPr>
      </w:pPr>
      <w:r w:rsidRPr="004A12B8">
        <w:rPr>
          <w:lang w:val="pt-BR"/>
        </w:rPr>
        <w:t>APÊNDICES/ ANEXOS</w:t>
      </w:r>
    </w:p>
    <w:p w14:paraId="5644A737" w14:textId="2E1FED2E" w:rsidR="002317A1" w:rsidRPr="004A12B8" w:rsidRDefault="002317A1" w:rsidP="002317A1">
      <w:pPr>
        <w:pStyle w:val="Corpodetexto"/>
        <w:rPr>
          <w:sz w:val="20"/>
          <w:lang w:val="pt-BR"/>
        </w:rPr>
      </w:pPr>
      <w:r w:rsidRPr="004A12B8">
        <w:rPr>
          <w:sz w:val="20"/>
          <w:lang w:val="pt-BR"/>
        </w:rPr>
        <w:t>Se aplicável</w:t>
      </w:r>
    </w:p>
    <w:p w14:paraId="19DACCC3" w14:textId="79EE2084" w:rsidR="00F1594E" w:rsidRPr="004A12B8" w:rsidRDefault="00F1594E" w:rsidP="002317A1">
      <w:pPr>
        <w:pStyle w:val="Corpodetexto"/>
        <w:rPr>
          <w:sz w:val="20"/>
          <w:lang w:val="pt-BR"/>
        </w:rPr>
      </w:pPr>
    </w:p>
    <w:p w14:paraId="3F625353" w14:textId="3A237C3B" w:rsidR="00F1594E" w:rsidRPr="004A12B8" w:rsidRDefault="00F1594E" w:rsidP="002317A1">
      <w:pPr>
        <w:pStyle w:val="Corpodetexto"/>
        <w:rPr>
          <w:sz w:val="20"/>
          <w:lang w:val="pt-BR"/>
        </w:rPr>
      </w:pPr>
    </w:p>
    <w:p w14:paraId="7E61BE8B" w14:textId="06D7D5E8" w:rsidR="00F1594E" w:rsidRPr="004A12B8" w:rsidRDefault="00F1594E" w:rsidP="002317A1">
      <w:pPr>
        <w:pStyle w:val="Corpodetexto"/>
        <w:rPr>
          <w:sz w:val="20"/>
          <w:lang w:val="pt-BR"/>
        </w:rPr>
      </w:pPr>
    </w:p>
    <w:p w14:paraId="5BFBB602" w14:textId="6282586B" w:rsidR="00F1594E" w:rsidRPr="004A12B8" w:rsidRDefault="00F1594E" w:rsidP="002317A1">
      <w:pPr>
        <w:pStyle w:val="Corpodetexto"/>
        <w:rPr>
          <w:sz w:val="20"/>
          <w:lang w:val="pt-BR"/>
        </w:rPr>
      </w:pPr>
    </w:p>
    <w:p w14:paraId="569AD4E9" w14:textId="77777777" w:rsidR="004B41FE" w:rsidRPr="004A12B8" w:rsidRDefault="00000000">
      <w:pPr>
        <w:rPr>
          <w:rFonts w:ascii="Times New Roman" w:hAnsi="Times New Roman" w:cs="Times New Roman"/>
        </w:rPr>
      </w:pPr>
    </w:p>
    <w:sectPr w:rsidR="004B41FE" w:rsidRPr="004A12B8" w:rsidSect="00E53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15FD" w14:textId="77777777" w:rsidR="00A02FF4" w:rsidRDefault="00A02FF4">
      <w:pPr>
        <w:spacing w:after="0" w:line="240" w:lineRule="auto"/>
      </w:pPr>
      <w:r>
        <w:separator/>
      </w:r>
    </w:p>
  </w:endnote>
  <w:endnote w:type="continuationSeparator" w:id="0">
    <w:p w14:paraId="260CE887" w14:textId="77777777" w:rsidR="00A02FF4" w:rsidRDefault="00A0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E7B5" w14:textId="77777777" w:rsidR="0041325F" w:rsidRDefault="004132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ED86" w14:textId="11C85EED" w:rsidR="00EF511A" w:rsidRPr="00EF511A" w:rsidRDefault="0041325F" w:rsidP="00EF511A">
    <w:pPr>
      <w:pStyle w:val="Cabealho"/>
      <w:jc w:val="right"/>
      <w:rPr>
        <w:rFonts w:ascii="Times New Roman" w:hAnsi="Times New Roman" w:cs="Times New Roman"/>
        <w:smallCaps/>
        <w:color w:val="595959" w:themeColor="text1" w:themeTint="A6"/>
        <w:sz w:val="16"/>
        <w:szCs w:val="16"/>
      </w:rPr>
    </w:pPr>
    <w:r>
      <w:rPr>
        <w:rFonts w:ascii="Times New Roman" w:hAnsi="Times New Roman" w:cs="Times New Roman"/>
        <w:smallCaps/>
        <w:color w:val="595959" w:themeColor="text1" w:themeTint="A6"/>
        <w:sz w:val="16"/>
        <w:szCs w:val="16"/>
      </w:rPr>
      <w:t>IX</w:t>
    </w:r>
    <w:r w:rsidR="00EF511A" w:rsidRPr="00EF511A">
      <w:rPr>
        <w:rFonts w:ascii="Times New Roman" w:hAnsi="Times New Roman" w:cs="Times New Roman"/>
        <w:smallCaps/>
        <w:color w:val="595959" w:themeColor="text1" w:themeTint="A6"/>
        <w:sz w:val="16"/>
        <w:szCs w:val="16"/>
      </w:rPr>
      <w:t xml:space="preserve"> encontro de economia do espírito santo</w:t>
    </w:r>
  </w:p>
  <w:p w14:paraId="0622F205" w14:textId="77C28260" w:rsidR="00EF511A" w:rsidRPr="00EF511A" w:rsidRDefault="00EF511A" w:rsidP="00EF511A">
    <w:pPr>
      <w:pStyle w:val="Cabealho"/>
      <w:jc w:val="right"/>
      <w:rPr>
        <w:rFonts w:ascii="Times New Roman" w:hAnsi="Times New Roman" w:cs="Times New Roman"/>
        <w:color w:val="595959" w:themeColor="text1" w:themeTint="A6"/>
        <w:sz w:val="16"/>
        <w:szCs w:val="16"/>
      </w:rPr>
    </w:pPr>
    <w:r w:rsidRPr="00EF511A">
      <w:rPr>
        <w:rFonts w:ascii="Times New Roman" w:hAnsi="Times New Roman" w:cs="Times New Roman"/>
        <w:smallCaps/>
        <w:color w:val="595959" w:themeColor="text1" w:themeTint="A6"/>
        <w:sz w:val="16"/>
        <w:szCs w:val="16"/>
      </w:rPr>
      <w:t>espírito santo: pós pandemia e desenvolvimento</w:t>
    </w:r>
  </w:p>
  <w:p w14:paraId="7809595A" w14:textId="77777777" w:rsidR="00EF511A" w:rsidRPr="00EF511A" w:rsidRDefault="00EF511A">
    <w:pPr>
      <w:pStyle w:val="Rodap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AF62" w14:textId="77777777" w:rsidR="0041325F" w:rsidRDefault="004132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928A" w14:textId="77777777" w:rsidR="00A02FF4" w:rsidRDefault="00A02FF4">
      <w:pPr>
        <w:spacing w:after="0" w:line="240" w:lineRule="auto"/>
      </w:pPr>
      <w:r>
        <w:separator/>
      </w:r>
    </w:p>
  </w:footnote>
  <w:footnote w:type="continuationSeparator" w:id="0">
    <w:p w14:paraId="3039F176" w14:textId="77777777" w:rsidR="00A02FF4" w:rsidRDefault="00A02FF4">
      <w:pPr>
        <w:spacing w:after="0" w:line="240" w:lineRule="auto"/>
      </w:pPr>
      <w:r>
        <w:continuationSeparator/>
      </w:r>
    </w:p>
  </w:footnote>
  <w:footnote w:id="1">
    <w:p w14:paraId="53D06195" w14:textId="4E7DB03B" w:rsidR="00E04ED5" w:rsidRPr="0035349A" w:rsidRDefault="00E04ED5" w:rsidP="00E04ED5">
      <w:pPr>
        <w:pStyle w:val="Textodenotaderodap"/>
        <w:rPr>
          <w:rFonts w:ascii="Times New Roman" w:hAnsi="Times New Roman" w:cs="Times New Roman"/>
        </w:rPr>
      </w:pPr>
      <w:r w:rsidRPr="0035349A">
        <w:rPr>
          <w:rStyle w:val="Refdenotaderodap"/>
          <w:rFonts w:ascii="Times New Roman" w:hAnsi="Times New Roman" w:cs="Times New Roman"/>
        </w:rPr>
        <w:t>*</w:t>
      </w:r>
      <w:r w:rsidRPr="0035349A">
        <w:rPr>
          <w:rFonts w:ascii="Times New Roman" w:hAnsi="Times New Roman" w:cs="Times New Roman"/>
        </w:rPr>
        <w:t xml:space="preserve"> Filiação Institucional; email:</w:t>
      </w:r>
    </w:p>
    <w:p w14:paraId="7C3C6964" w14:textId="77777777" w:rsidR="00E04ED5" w:rsidRDefault="00E04ED5" w:rsidP="00E04ED5">
      <w:pPr>
        <w:pStyle w:val="Textodenotaderodap"/>
        <w:rPr>
          <w:rFonts w:ascii="Times New Roman" w:hAnsi="Times New Roman" w:cs="Times New Roman"/>
        </w:rPr>
      </w:pPr>
    </w:p>
    <w:p w14:paraId="34A4207C" w14:textId="77777777" w:rsidR="00E04ED5" w:rsidRDefault="00E04ED5" w:rsidP="00E04ED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D471" w14:textId="77777777" w:rsidR="0041325F" w:rsidRDefault="004132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8248"/>
    </w:tblGrid>
    <w:tr w:rsidR="00EF511A" w14:paraId="7A344E91" w14:textId="77777777" w:rsidTr="00EF511A">
      <w:tc>
        <w:tcPr>
          <w:tcW w:w="933" w:type="pct"/>
          <w:vAlign w:val="center"/>
          <w:hideMark/>
        </w:tcPr>
        <w:p w14:paraId="3F20C33C" w14:textId="7406AA9E" w:rsidR="008A30BB" w:rsidRDefault="00CE58CF" w:rsidP="008574EF">
          <w:pPr>
            <w:pStyle w:val="Cabealho"/>
            <w:rPr>
              <w:rFonts w:ascii="Arial Narrow" w:hAnsi="Arial Narrow"/>
              <w:b/>
              <w:bCs/>
              <w:color w:val="5B9BD5" w:themeColor="accent5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A8EE804" wp14:editId="55AA5A0C">
                <wp:extent cx="1104900" cy="487680"/>
                <wp:effectExtent l="0" t="0" r="0" b="7620"/>
                <wp:docPr id="2" name="Imagem 2" descr="VI Encontro de Economia do Espírito Sant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VI Encontro de Economia do Espírito Sant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283" cy="492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pct"/>
          <w:vAlign w:val="center"/>
          <w:hideMark/>
        </w:tcPr>
        <w:p w14:paraId="3B480DCF" w14:textId="77777777" w:rsidR="00EF511A" w:rsidRDefault="00EF511A" w:rsidP="00EF511A">
          <w:pPr>
            <w:pStyle w:val="Cabealho"/>
            <w:jc w:val="right"/>
            <w:rPr>
              <w:rFonts w:ascii="Book Antiqua" w:hAnsi="Book Antiqua"/>
              <w:b/>
              <w:bCs/>
              <w:color w:val="1F3864" w:themeColor="accent1" w:themeShade="80"/>
              <w:sz w:val="16"/>
              <w:szCs w:val="16"/>
            </w:rPr>
          </w:pPr>
        </w:p>
        <w:p w14:paraId="69B1726E" w14:textId="77777777" w:rsidR="00EF511A" w:rsidRDefault="00EF511A" w:rsidP="00EF511A">
          <w:pPr>
            <w:pStyle w:val="Cabealho"/>
            <w:jc w:val="right"/>
            <w:rPr>
              <w:rFonts w:ascii="Book Antiqua" w:hAnsi="Book Antiqua"/>
              <w:b/>
              <w:bCs/>
              <w:color w:val="1F3864" w:themeColor="accent1" w:themeShade="80"/>
              <w:sz w:val="16"/>
              <w:szCs w:val="16"/>
            </w:rPr>
          </w:pPr>
        </w:p>
        <w:p w14:paraId="5BC86350" w14:textId="77777777" w:rsidR="00EF511A" w:rsidRDefault="00EF511A" w:rsidP="00EF511A">
          <w:pPr>
            <w:pStyle w:val="Cabealho"/>
            <w:jc w:val="right"/>
            <w:rPr>
              <w:rFonts w:ascii="Book Antiqua" w:hAnsi="Book Antiqua"/>
              <w:b/>
              <w:bCs/>
              <w:color w:val="1F3864" w:themeColor="accent1" w:themeShade="80"/>
              <w:sz w:val="16"/>
              <w:szCs w:val="16"/>
            </w:rPr>
          </w:pPr>
        </w:p>
        <w:p w14:paraId="29CB6026" w14:textId="49A0E6A3" w:rsidR="008A30BB" w:rsidRDefault="009255E7" w:rsidP="00EF511A">
          <w:pPr>
            <w:pStyle w:val="Cabealho"/>
            <w:jc w:val="right"/>
            <w:rPr>
              <w:rFonts w:ascii="Arial Narrow" w:hAnsi="Arial Narrow"/>
              <w:b/>
              <w:bCs/>
              <w:color w:val="44546A" w:themeColor="text2"/>
              <w:sz w:val="18"/>
            </w:rPr>
          </w:pPr>
          <w:r>
            <w:rPr>
              <w:rFonts w:ascii="Book Antiqua" w:hAnsi="Book Antiqua"/>
              <w:b/>
              <w:bCs/>
              <w:color w:val="000000" w:themeColor="text1"/>
              <w:sz w:val="16"/>
              <w:szCs w:val="16"/>
            </w:rPr>
            <w:t>04</w:t>
          </w:r>
          <w:r w:rsidR="002317A1" w:rsidRPr="00EF511A">
            <w:rPr>
              <w:rFonts w:ascii="Book Antiqua" w:hAnsi="Book Antiqua"/>
              <w:b/>
              <w:bCs/>
              <w:color w:val="000000" w:themeColor="text1"/>
              <w:sz w:val="16"/>
              <w:szCs w:val="16"/>
            </w:rPr>
            <w:t xml:space="preserve"> e </w:t>
          </w:r>
          <w:r>
            <w:rPr>
              <w:rFonts w:ascii="Book Antiqua" w:hAnsi="Book Antiqua"/>
              <w:b/>
              <w:bCs/>
              <w:color w:val="000000" w:themeColor="text1"/>
              <w:sz w:val="16"/>
              <w:szCs w:val="16"/>
            </w:rPr>
            <w:t>05</w:t>
          </w:r>
          <w:r w:rsidR="002317A1" w:rsidRPr="00EF511A">
            <w:rPr>
              <w:rFonts w:ascii="Book Antiqua" w:hAnsi="Book Antiqua"/>
              <w:b/>
              <w:bCs/>
              <w:color w:val="000000" w:themeColor="text1"/>
              <w:sz w:val="16"/>
              <w:szCs w:val="16"/>
            </w:rPr>
            <w:t xml:space="preserve"> de </w:t>
          </w:r>
          <w:r>
            <w:rPr>
              <w:rFonts w:ascii="Book Antiqua" w:hAnsi="Book Antiqua"/>
              <w:b/>
              <w:bCs/>
              <w:color w:val="000000" w:themeColor="text1"/>
              <w:sz w:val="16"/>
              <w:szCs w:val="16"/>
            </w:rPr>
            <w:t>outubro</w:t>
          </w:r>
          <w:r w:rsidR="002317A1" w:rsidRPr="00EF511A">
            <w:rPr>
              <w:rFonts w:ascii="Book Antiqua" w:hAnsi="Book Antiqua"/>
              <w:b/>
              <w:bCs/>
              <w:color w:val="000000" w:themeColor="text1"/>
              <w:sz w:val="16"/>
              <w:szCs w:val="16"/>
            </w:rPr>
            <w:t xml:space="preserve"> de 202</w:t>
          </w:r>
          <w:r>
            <w:rPr>
              <w:rFonts w:ascii="Book Antiqua" w:hAnsi="Book Antiqua"/>
              <w:b/>
              <w:bCs/>
              <w:color w:val="000000" w:themeColor="text1"/>
              <w:sz w:val="16"/>
              <w:szCs w:val="16"/>
            </w:rPr>
            <w:t>3</w:t>
          </w:r>
        </w:p>
      </w:tc>
    </w:tr>
  </w:tbl>
  <w:p w14:paraId="43B71CCB" w14:textId="77777777" w:rsidR="001C2880" w:rsidRPr="009D4EDF" w:rsidRDefault="00000000" w:rsidP="008574EF">
    <w:pPr>
      <w:pStyle w:val="Cabealho"/>
      <w:rPr>
        <w:rFonts w:ascii="Arial Narrow" w:hAnsi="Arial Narrow"/>
        <w:b/>
        <w:bCs/>
        <w:color w:val="44546A" w:themeColor="text2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020A" w14:textId="77777777" w:rsidR="0041325F" w:rsidRDefault="00413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pStyle w:val="Commarcadore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92509"/>
    <w:multiLevelType w:val="hybridMultilevel"/>
    <w:tmpl w:val="E286F4B4"/>
    <w:lvl w:ilvl="0" w:tplc="04160005">
      <w:start w:val="1"/>
      <w:numFmt w:val="bullet"/>
      <w:pStyle w:val="Numerad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2A844865"/>
    <w:multiLevelType w:val="hybridMultilevel"/>
    <w:tmpl w:val="DBFC11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10403">
    <w:abstractNumId w:val="0"/>
    <w:lvlOverride w:ilvl="0">
      <w:startOverride w:val="1"/>
    </w:lvlOverride>
  </w:num>
  <w:num w:numId="2" w16cid:durableId="1029455906">
    <w:abstractNumId w:val="1"/>
  </w:num>
  <w:num w:numId="3" w16cid:durableId="141474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A1"/>
    <w:rsid w:val="0014530B"/>
    <w:rsid w:val="00150877"/>
    <w:rsid w:val="001852BD"/>
    <w:rsid w:val="00191BB1"/>
    <w:rsid w:val="001F0194"/>
    <w:rsid w:val="002317A1"/>
    <w:rsid w:val="00270574"/>
    <w:rsid w:val="00296FB1"/>
    <w:rsid w:val="002B7262"/>
    <w:rsid w:val="002E38D3"/>
    <w:rsid w:val="00305207"/>
    <w:rsid w:val="00326A94"/>
    <w:rsid w:val="0035349A"/>
    <w:rsid w:val="0041325F"/>
    <w:rsid w:val="00463581"/>
    <w:rsid w:val="00482F0F"/>
    <w:rsid w:val="004A12B8"/>
    <w:rsid w:val="00512250"/>
    <w:rsid w:val="005F1B37"/>
    <w:rsid w:val="00725A2B"/>
    <w:rsid w:val="00776AF0"/>
    <w:rsid w:val="007830CF"/>
    <w:rsid w:val="00863F17"/>
    <w:rsid w:val="008B1C97"/>
    <w:rsid w:val="008F78AE"/>
    <w:rsid w:val="009255E7"/>
    <w:rsid w:val="009476A0"/>
    <w:rsid w:val="009C2B32"/>
    <w:rsid w:val="00A02FF4"/>
    <w:rsid w:val="00A42E60"/>
    <w:rsid w:val="00BB367E"/>
    <w:rsid w:val="00BE1026"/>
    <w:rsid w:val="00C75992"/>
    <w:rsid w:val="00CE58CF"/>
    <w:rsid w:val="00D43216"/>
    <w:rsid w:val="00E04ED5"/>
    <w:rsid w:val="00E27F94"/>
    <w:rsid w:val="00E53AB0"/>
    <w:rsid w:val="00E5406B"/>
    <w:rsid w:val="00EC4625"/>
    <w:rsid w:val="00EF511A"/>
    <w:rsid w:val="00F1594E"/>
    <w:rsid w:val="00F675F3"/>
    <w:rsid w:val="00F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0B97DAE1"/>
  <w15:chartTrackingRefBased/>
  <w15:docId w15:val="{8B8CD720-7A2C-4068-8972-C61C0243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A1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2317A1"/>
    <w:pPr>
      <w:keepNext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317A1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styleId="Cabealho">
    <w:name w:val="header"/>
    <w:basedOn w:val="Normal"/>
    <w:link w:val="CabealhoChar"/>
    <w:uiPriority w:val="99"/>
    <w:unhideWhenUsed/>
    <w:rsid w:val="00231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7A1"/>
  </w:style>
  <w:style w:type="table" w:styleId="Tabelacomgrade">
    <w:name w:val="Table Grid"/>
    <w:basedOn w:val="Tabelanormal"/>
    <w:uiPriority w:val="59"/>
    <w:rsid w:val="0023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317A1"/>
    <w:rPr>
      <w:color w:val="0563C1" w:themeColor="hyperlink"/>
      <w:u w:val="single"/>
    </w:rPr>
  </w:style>
  <w:style w:type="paragraph" w:styleId="Bibliografia">
    <w:name w:val="Bibliography"/>
    <w:basedOn w:val="Normal"/>
    <w:next w:val="Normal"/>
    <w:uiPriority w:val="37"/>
    <w:semiHidden/>
    <w:unhideWhenUsed/>
    <w:rsid w:val="002317A1"/>
  </w:style>
  <w:style w:type="paragraph" w:styleId="Lista">
    <w:name w:val="List"/>
    <w:basedOn w:val="Commarcadores"/>
    <w:rsid w:val="002317A1"/>
    <w:pPr>
      <w:widowControl w:val="0"/>
      <w:numPr>
        <w:numId w:val="0"/>
      </w:numPr>
      <w:tabs>
        <w:tab w:val="num" w:pos="284"/>
        <w:tab w:val="num" w:pos="1428"/>
      </w:tabs>
      <w:spacing w:before="60" w:after="240" w:line="240" w:lineRule="auto"/>
      <w:ind w:left="284" w:hanging="284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317A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2317A1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styleId="Legenda">
    <w:name w:val="caption"/>
    <w:basedOn w:val="Normal"/>
    <w:next w:val="Normal"/>
    <w:qFormat/>
    <w:rsid w:val="002317A1"/>
    <w:pPr>
      <w:spacing w:before="120" w:after="24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customStyle="1" w:styleId="Figura">
    <w:name w:val="Figura"/>
    <w:basedOn w:val="Corpodetexto"/>
    <w:next w:val="Legenda"/>
    <w:rsid w:val="002317A1"/>
    <w:pPr>
      <w:spacing w:before="240" w:after="0"/>
      <w:jc w:val="center"/>
    </w:pPr>
  </w:style>
  <w:style w:type="paragraph" w:customStyle="1" w:styleId="Alnea">
    <w:name w:val="Alínea"/>
    <w:basedOn w:val="Numerada"/>
    <w:rsid w:val="002317A1"/>
    <w:pPr>
      <w:numPr>
        <w:numId w:val="0"/>
      </w:numPr>
      <w:tabs>
        <w:tab w:val="num" w:pos="360"/>
      </w:tabs>
      <w:spacing w:before="60"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customStyle="1" w:styleId="TabelaCabealho">
    <w:name w:val="Tabela Cabeçalho"/>
    <w:basedOn w:val="Corpodetexto"/>
    <w:rsid w:val="002317A1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2317A1"/>
    <w:pPr>
      <w:ind w:left="317" w:hanging="317"/>
      <w:jc w:val="both"/>
    </w:pPr>
    <w:rPr>
      <w:b w:val="0"/>
    </w:rPr>
  </w:style>
  <w:style w:type="paragraph" w:styleId="Commarcadores">
    <w:name w:val="List Bullet"/>
    <w:basedOn w:val="Normal"/>
    <w:uiPriority w:val="99"/>
    <w:semiHidden/>
    <w:unhideWhenUsed/>
    <w:rsid w:val="002317A1"/>
    <w:pPr>
      <w:numPr>
        <w:numId w:val="1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2317A1"/>
    <w:pPr>
      <w:numPr>
        <w:numId w:val="2"/>
      </w:numPr>
      <w:contextualSpacing/>
    </w:pPr>
  </w:style>
  <w:style w:type="paragraph" w:styleId="Rodap">
    <w:name w:val="footer"/>
    <w:basedOn w:val="Normal"/>
    <w:link w:val="RodapChar"/>
    <w:uiPriority w:val="99"/>
    <w:unhideWhenUsed/>
    <w:rsid w:val="00CE5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8CF"/>
  </w:style>
  <w:style w:type="paragraph" w:styleId="NormalWeb">
    <w:name w:val="Normal (Web)"/>
    <w:basedOn w:val="Normal"/>
    <w:uiPriority w:val="99"/>
    <w:unhideWhenUsed/>
    <w:rsid w:val="002E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E38D3"/>
    <w:rPr>
      <w:i/>
      <w:iCs/>
    </w:rPr>
  </w:style>
  <w:style w:type="character" w:styleId="Forte">
    <w:name w:val="Strong"/>
    <w:basedOn w:val="Fontepargpadro"/>
    <w:uiPriority w:val="22"/>
    <w:qFormat/>
    <w:rsid w:val="002E38D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E102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ED5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4ED5"/>
    <w:rPr>
      <w:rFonts w:ascii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4ED5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04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04ED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E04ED5"/>
  </w:style>
  <w:style w:type="character" w:customStyle="1" w:styleId="a-color-secondary">
    <w:name w:val="a-color-secondary"/>
    <w:basedOn w:val="Fontepargpadro"/>
    <w:rsid w:val="0072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canegocios.globo.com/Economia/noticia/2019/03/capitalismo-esta-sob-seria-ameaca-alerta-economista-que-previu-crise-global-de-2008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doity.com.br/viee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1243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de Andrade Silva Leal</dc:creator>
  <cp:keywords/>
  <dc:description/>
  <cp:lastModifiedBy>Victor Nunes Toscano</cp:lastModifiedBy>
  <cp:revision>11</cp:revision>
  <dcterms:created xsi:type="dcterms:W3CDTF">2021-05-25T19:29:00Z</dcterms:created>
  <dcterms:modified xsi:type="dcterms:W3CDTF">2023-07-06T18:16:00Z</dcterms:modified>
</cp:coreProperties>
</file>