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2142B" w14:textId="4F01F0B1" w:rsidR="00501DF4" w:rsidRDefault="00501DF4" w:rsidP="00501DF4"/>
    <w:p w14:paraId="4D37F1B2" w14:textId="348081D7" w:rsidR="00501DF4" w:rsidRPr="002323B5" w:rsidRDefault="00501DF4" w:rsidP="00501DF4">
      <w:pPr>
        <w:shd w:val="clear" w:color="auto" w:fill="FFC000"/>
        <w:jc w:val="center"/>
        <w:rPr>
          <w:b/>
          <w:bCs/>
          <w:color w:val="833C0B" w:themeColor="accent2" w:themeShade="80"/>
        </w:rPr>
      </w:pPr>
      <w:r>
        <w:rPr>
          <w:b/>
          <w:bCs/>
          <w:color w:val="833C0B" w:themeColor="accent2" w:themeShade="80"/>
        </w:rPr>
        <w:t xml:space="preserve">MINICURSOS </w:t>
      </w:r>
    </w:p>
    <w:p w14:paraId="76400770" w14:textId="77777777" w:rsidR="00501DF4" w:rsidRPr="00E042E4" w:rsidRDefault="00501DF4" w:rsidP="00501DF4">
      <w:pPr>
        <w:shd w:val="clear" w:color="auto" w:fill="FFC000"/>
        <w:jc w:val="center"/>
        <w:rPr>
          <w:b/>
          <w:color w:val="833C0B" w:themeColor="accent2" w:themeShade="80"/>
          <w:u w:val="single"/>
        </w:rPr>
      </w:pPr>
      <w:r w:rsidRPr="00E042E4">
        <w:rPr>
          <w:b/>
          <w:color w:val="833C0B" w:themeColor="accent2" w:themeShade="80"/>
          <w:u w:val="single"/>
        </w:rPr>
        <w:t>(Inscrições de 30/10 a 10/11/2020)</w:t>
      </w:r>
    </w:p>
    <w:p w14:paraId="116A425C" w14:textId="77777777" w:rsidR="00501DF4" w:rsidRDefault="00501DF4" w:rsidP="00501DF4">
      <w:r>
        <w:t xml:space="preserve"> </w:t>
      </w:r>
    </w:p>
    <w:p w14:paraId="187B9AC8" w14:textId="58EDB462" w:rsidR="00501DF4" w:rsidRDefault="00501DF4" w:rsidP="00501DF4"/>
    <w:p w14:paraId="322E099D" w14:textId="77777777" w:rsidR="00501DF4" w:rsidRDefault="00501DF4" w:rsidP="00501DF4"/>
    <w:p w14:paraId="5E1C9441" w14:textId="4101D458" w:rsidR="00501DF4" w:rsidRPr="002323B5" w:rsidRDefault="00501DF4" w:rsidP="00501DF4">
      <w:pPr>
        <w:shd w:val="clear" w:color="auto" w:fill="C5E0B3" w:themeFill="accent6" w:themeFillTint="66"/>
        <w:jc w:val="left"/>
        <w:rPr>
          <w:color w:val="833C0B" w:themeColor="accent2" w:themeShade="80"/>
          <w:u w:val="single"/>
        </w:rPr>
      </w:pPr>
      <w:r>
        <w:rPr>
          <w:b/>
          <w:bCs/>
          <w:color w:val="833C0B" w:themeColor="accent2" w:themeShade="80"/>
        </w:rPr>
        <w:t>MINISTRANTE (S)</w:t>
      </w:r>
      <w:r w:rsidRPr="002323B5">
        <w:rPr>
          <w:b/>
          <w:bCs/>
          <w:color w:val="833C0B" w:themeColor="accent2" w:themeShade="80"/>
        </w:rPr>
        <w:t xml:space="preserve"> DE </w:t>
      </w:r>
      <w:r>
        <w:rPr>
          <w:b/>
          <w:bCs/>
          <w:color w:val="833C0B" w:themeColor="accent2" w:themeShade="80"/>
        </w:rPr>
        <w:t xml:space="preserve">MINICURSOS </w:t>
      </w:r>
    </w:p>
    <w:p w14:paraId="09706B57" w14:textId="77777777" w:rsidR="00501DF4" w:rsidRDefault="00501DF4" w:rsidP="00501DF4"/>
    <w:p w14:paraId="38D2A765" w14:textId="77777777" w:rsidR="00501DF4" w:rsidRDefault="00501DF4" w:rsidP="00501DF4">
      <w:pPr>
        <w:ind w:firstLine="709"/>
        <w:rPr>
          <w:rFonts w:cs="Times New Roman"/>
          <w:color w:val="000000"/>
          <w:szCs w:val="18"/>
        </w:rPr>
      </w:pPr>
      <w:r>
        <w:t>Os Minicursos e Oficinas são espaços que têm como proposta a partilha de conhecimentos, atualização e aprofundamento de temáticas previamente determinadas (</w:t>
      </w:r>
      <w:r w:rsidRPr="00AB21AC">
        <w:t>teorias, metodologias e práticas pedagógicas</w:t>
      </w:r>
      <w:r>
        <w:t xml:space="preserve">), </w:t>
      </w:r>
      <w:r w:rsidRPr="00AB21AC">
        <w:rPr>
          <w:rFonts w:cs="Times New Roman"/>
          <w:color w:val="000000"/>
          <w:szCs w:val="18"/>
        </w:rPr>
        <w:t>destinados, especialmente, para os/as alunos/as secundaristas, de graduação e de pós-graduação, professores/as do ensino fundamental e médio, bem como os/as demais interessados/as do tema de cada minicurso.</w:t>
      </w:r>
    </w:p>
    <w:p w14:paraId="046CAFC7" w14:textId="77777777" w:rsidR="00501DF4" w:rsidRDefault="00501DF4" w:rsidP="00501DF4"/>
    <w:p w14:paraId="58A00FDA" w14:textId="77777777" w:rsidR="00501DF4" w:rsidRPr="00AB21AC" w:rsidRDefault="00501DF4" w:rsidP="00501DF4">
      <w:pPr>
        <w:shd w:val="clear" w:color="auto" w:fill="F4B083" w:themeFill="accent2" w:themeFillTint="99"/>
        <w:rPr>
          <w:b/>
          <w:bCs/>
          <w:color w:val="833C0B" w:themeColor="accent2" w:themeShade="80"/>
        </w:rPr>
      </w:pPr>
      <w:r w:rsidRPr="00AB21AC">
        <w:rPr>
          <w:b/>
          <w:bCs/>
          <w:color w:val="833C0B" w:themeColor="accent2" w:themeShade="80"/>
        </w:rPr>
        <w:t>Proposta:</w:t>
      </w:r>
    </w:p>
    <w:p w14:paraId="0F8CFEA2" w14:textId="77777777" w:rsidR="00501DF4" w:rsidRPr="00555289" w:rsidRDefault="00501DF4" w:rsidP="00501DF4">
      <w:pPr>
        <w:pStyle w:val="PargrafodaLista"/>
        <w:numPr>
          <w:ilvl w:val="0"/>
          <w:numId w:val="1"/>
        </w:numPr>
        <w:ind w:left="426"/>
      </w:pPr>
      <w:r w:rsidRPr="00555289">
        <w:t>Cada</w:t>
      </w:r>
      <w:r>
        <w:t xml:space="preserve"> Minicurso ou Oficina deverá ter de 1 (um) a 2 (dois) ministrantes, sendo que um deles </w:t>
      </w:r>
      <w:r w:rsidRPr="00555289">
        <w:t>precisará de experiência na área do minicurso ou da oficina a ser ministrada.</w:t>
      </w:r>
    </w:p>
    <w:p w14:paraId="2F113790" w14:textId="77777777" w:rsidR="00501DF4" w:rsidRDefault="00501DF4" w:rsidP="00501DF4">
      <w:pPr>
        <w:pStyle w:val="PargrafodaLista"/>
        <w:numPr>
          <w:ilvl w:val="0"/>
          <w:numId w:val="1"/>
        </w:numPr>
        <w:ind w:left="426"/>
      </w:pPr>
      <w:r>
        <w:t>Cada ministrante deverá fazer sua inscrição individualmente no sistema.</w:t>
      </w:r>
    </w:p>
    <w:p w14:paraId="428D5752" w14:textId="77777777" w:rsidR="00501DF4" w:rsidRDefault="00501DF4" w:rsidP="00501DF4"/>
    <w:p w14:paraId="435BAD9F" w14:textId="77777777" w:rsidR="00501DF4" w:rsidRPr="00460A0D" w:rsidRDefault="00501DF4" w:rsidP="00501DF4">
      <w:pPr>
        <w:shd w:val="clear" w:color="auto" w:fill="F4B083" w:themeFill="accent2" w:themeFillTint="99"/>
        <w:rPr>
          <w:b/>
          <w:bCs/>
          <w:color w:val="833C0B" w:themeColor="accent2" w:themeShade="80"/>
        </w:rPr>
      </w:pPr>
      <w:r w:rsidRPr="00460A0D">
        <w:rPr>
          <w:b/>
          <w:bCs/>
          <w:color w:val="833C0B" w:themeColor="accent2" w:themeShade="80"/>
        </w:rPr>
        <w:t xml:space="preserve">As propostas de Minicurso deverão indicar: </w:t>
      </w:r>
    </w:p>
    <w:p w14:paraId="2F207585" w14:textId="77777777" w:rsidR="00501DF4" w:rsidRPr="00460A0D" w:rsidRDefault="00501DF4" w:rsidP="00501DF4">
      <w:r>
        <w:t xml:space="preserve">1. </w:t>
      </w:r>
      <w:r w:rsidRPr="00460A0D">
        <w:t>Título</w:t>
      </w:r>
      <w:r>
        <w:t>;</w:t>
      </w:r>
    </w:p>
    <w:p w14:paraId="0B49311B" w14:textId="77777777" w:rsidR="00501DF4" w:rsidRDefault="00501DF4" w:rsidP="00501DF4">
      <w:r>
        <w:t xml:space="preserve">2. </w:t>
      </w:r>
      <w:r w:rsidRPr="00460A0D">
        <w:t>No</w:t>
      </w:r>
      <w:r>
        <w:t xml:space="preserve">me </w:t>
      </w:r>
      <w:r w:rsidRPr="00460A0D">
        <w:t>(s)</w:t>
      </w:r>
      <w:r>
        <w:t xml:space="preserve"> do (s) ministrante (s)</w:t>
      </w:r>
      <w:r w:rsidRPr="00460A0D">
        <w:t>, t</w:t>
      </w:r>
      <w:r>
        <w:t>itulação, vínculo institucional</w:t>
      </w:r>
      <w:r w:rsidRPr="00460A0D">
        <w:t xml:space="preserve">, telefone </w:t>
      </w:r>
      <w:r>
        <w:t>e e-mail para contato;</w:t>
      </w:r>
    </w:p>
    <w:p w14:paraId="11ED9EB8" w14:textId="77777777" w:rsidR="00501DF4" w:rsidRDefault="00501DF4" w:rsidP="00501DF4">
      <w:r>
        <w:t xml:space="preserve">3. </w:t>
      </w:r>
      <w:r w:rsidRPr="00460A0D">
        <w:t>Ementa do minicurso ou oficina;</w:t>
      </w:r>
    </w:p>
    <w:p w14:paraId="63EEBE60" w14:textId="77777777" w:rsidR="00501DF4" w:rsidRDefault="00501DF4" w:rsidP="00501DF4">
      <w:r>
        <w:t xml:space="preserve">4. </w:t>
      </w:r>
      <w:r w:rsidRPr="00460A0D">
        <w:t>Objetivo</w:t>
      </w:r>
      <w:r>
        <w:t xml:space="preserve"> (s)</w:t>
      </w:r>
      <w:r w:rsidRPr="00460A0D">
        <w:t>;</w:t>
      </w:r>
    </w:p>
    <w:p w14:paraId="590A584B" w14:textId="77777777" w:rsidR="00501DF4" w:rsidRDefault="00501DF4" w:rsidP="00501DF4">
      <w:r>
        <w:t xml:space="preserve">5. </w:t>
      </w:r>
      <w:r w:rsidRPr="00460A0D">
        <w:t>C</w:t>
      </w:r>
      <w:r>
        <w:t>onteúdo Programático;</w:t>
      </w:r>
    </w:p>
    <w:p w14:paraId="7CEA12E7" w14:textId="77777777" w:rsidR="00501DF4" w:rsidRPr="00460A0D" w:rsidRDefault="00501DF4" w:rsidP="00501DF4">
      <w:r>
        <w:t xml:space="preserve">6. </w:t>
      </w:r>
      <w:r w:rsidRPr="00460A0D">
        <w:t xml:space="preserve">Referências. </w:t>
      </w:r>
    </w:p>
    <w:p w14:paraId="3AE42A12" w14:textId="77777777" w:rsidR="00501DF4" w:rsidRDefault="00501DF4" w:rsidP="00501DF4">
      <w:r>
        <w:t xml:space="preserve"> </w:t>
      </w:r>
    </w:p>
    <w:p w14:paraId="5E2EBBA5" w14:textId="77777777" w:rsidR="00501DF4" w:rsidRPr="00460A0D" w:rsidRDefault="00501DF4" w:rsidP="00501DF4">
      <w:pPr>
        <w:shd w:val="clear" w:color="auto" w:fill="F4B083" w:themeFill="accent2" w:themeFillTint="99"/>
        <w:rPr>
          <w:b/>
          <w:bCs/>
          <w:color w:val="833C0B" w:themeColor="accent2" w:themeShade="80"/>
        </w:rPr>
      </w:pPr>
      <w:r w:rsidRPr="00460A0D">
        <w:rPr>
          <w:b/>
          <w:bCs/>
          <w:color w:val="833C0B" w:themeColor="accent2" w:themeShade="80"/>
        </w:rPr>
        <w:t xml:space="preserve">Avaliação da proposta de minicurso: </w:t>
      </w:r>
    </w:p>
    <w:p w14:paraId="41E1913E" w14:textId="77777777" w:rsidR="00501DF4" w:rsidRDefault="00501DF4" w:rsidP="00501DF4">
      <w:pPr>
        <w:pStyle w:val="PargrafodaLista"/>
        <w:numPr>
          <w:ilvl w:val="0"/>
          <w:numId w:val="3"/>
        </w:numPr>
      </w:pPr>
      <w:r>
        <w:t xml:space="preserve">Os Minicursos e Oficinas serão </w:t>
      </w:r>
      <w:proofErr w:type="gramStart"/>
      <w:r>
        <w:t>analisados</w:t>
      </w:r>
      <w:proofErr w:type="gramEnd"/>
      <w:r>
        <w:t xml:space="preserve"> pela Comissão Científica, considerando os critérios de qualidade e relevância acadêmica da proposta e experiência profissional dos proponentes. </w:t>
      </w:r>
    </w:p>
    <w:p w14:paraId="058DCB5F" w14:textId="77777777" w:rsidR="00501DF4" w:rsidRPr="00F543F3" w:rsidRDefault="00501DF4" w:rsidP="00501DF4">
      <w:pPr>
        <w:rPr>
          <w:b/>
          <w:bCs/>
        </w:rPr>
      </w:pPr>
      <w:r w:rsidRPr="00F543F3">
        <w:rPr>
          <w:b/>
          <w:bCs/>
        </w:rPr>
        <w:t xml:space="preserve"> </w:t>
      </w:r>
    </w:p>
    <w:p w14:paraId="2BBFB8CE" w14:textId="77777777" w:rsidR="00501DF4" w:rsidRPr="00460A0D" w:rsidRDefault="00501DF4" w:rsidP="00501DF4">
      <w:pPr>
        <w:shd w:val="clear" w:color="auto" w:fill="F4B083" w:themeFill="accent2" w:themeFillTint="99"/>
        <w:rPr>
          <w:b/>
          <w:bCs/>
          <w:color w:val="833C0B" w:themeColor="accent2" w:themeShade="80"/>
        </w:rPr>
      </w:pPr>
      <w:r w:rsidRPr="00460A0D">
        <w:rPr>
          <w:b/>
          <w:bCs/>
          <w:color w:val="833C0B" w:themeColor="accent2" w:themeShade="80"/>
        </w:rPr>
        <w:t xml:space="preserve">Número de inscritos e tempo do minicurso: </w:t>
      </w:r>
    </w:p>
    <w:p w14:paraId="752180A3" w14:textId="77777777" w:rsidR="00501DF4" w:rsidRPr="00460A0D" w:rsidRDefault="00501DF4" w:rsidP="00501DF4">
      <w:pPr>
        <w:pStyle w:val="PargrafodaLista"/>
        <w:numPr>
          <w:ilvl w:val="0"/>
          <w:numId w:val="1"/>
        </w:numPr>
        <w:ind w:left="426"/>
      </w:pPr>
      <w:r>
        <w:lastRenderedPageBreak/>
        <w:t xml:space="preserve">Os Minicursos e Oficinas terão </w:t>
      </w:r>
      <w:r w:rsidRPr="00460A0D">
        <w:rPr>
          <w:rFonts w:cs="Times New Roman"/>
          <w:color w:val="000000"/>
          <w:szCs w:val="18"/>
        </w:rPr>
        <w:t xml:space="preserve">carga horária máxima de 4 (quatro) horas, que </w:t>
      </w:r>
      <w:r w:rsidRPr="00555289">
        <w:rPr>
          <w:rFonts w:cs="Times New Roman"/>
          <w:color w:val="000000"/>
          <w:szCs w:val="18"/>
        </w:rPr>
        <w:t>deverão</w:t>
      </w:r>
      <w:r>
        <w:rPr>
          <w:rFonts w:cs="Times New Roman"/>
          <w:color w:val="000000"/>
          <w:szCs w:val="18"/>
        </w:rPr>
        <w:t xml:space="preserve"> </w:t>
      </w:r>
      <w:r w:rsidRPr="00460A0D">
        <w:rPr>
          <w:rFonts w:cs="Times New Roman"/>
          <w:color w:val="000000"/>
          <w:szCs w:val="18"/>
        </w:rPr>
        <w:t>ser distribuídas em 2 (duas) sessões de até</w:t>
      </w:r>
      <w:r>
        <w:rPr>
          <w:rFonts w:cs="Times New Roman"/>
          <w:color w:val="000000"/>
          <w:szCs w:val="18"/>
        </w:rPr>
        <w:t xml:space="preserve"> duas horas diárias.</w:t>
      </w:r>
    </w:p>
    <w:p w14:paraId="2150EA33" w14:textId="77777777" w:rsidR="00501DF4" w:rsidRDefault="00501DF4" w:rsidP="00501DF4">
      <w:pPr>
        <w:pStyle w:val="PargrafodaLista"/>
        <w:numPr>
          <w:ilvl w:val="0"/>
          <w:numId w:val="1"/>
        </w:numPr>
        <w:ind w:left="426"/>
      </w:pPr>
      <w:r>
        <w:t xml:space="preserve">O número mínimo de participantes inscritos para que o Minicurso ou Oficina possa se efetivar será de 05. Para cada minicurso serão abertas 20 vagas que poderão ser ampliadas, havendo comum acordo entre a Comissão Organizadora e o (s) ministrante (s). </w:t>
      </w:r>
    </w:p>
    <w:p w14:paraId="3835591B" w14:textId="77777777" w:rsidR="00501DF4" w:rsidRDefault="00501DF4" w:rsidP="00501DF4">
      <w:r>
        <w:t xml:space="preserve"> </w:t>
      </w:r>
    </w:p>
    <w:p w14:paraId="71A82B96" w14:textId="77777777" w:rsidR="00501DF4" w:rsidRPr="00460A0D" w:rsidRDefault="00501DF4" w:rsidP="00501DF4">
      <w:pPr>
        <w:shd w:val="clear" w:color="auto" w:fill="F4B083" w:themeFill="accent2" w:themeFillTint="99"/>
        <w:rPr>
          <w:b/>
          <w:bCs/>
          <w:color w:val="833C0B" w:themeColor="accent2" w:themeShade="80"/>
        </w:rPr>
      </w:pPr>
      <w:r w:rsidRPr="00460A0D">
        <w:rPr>
          <w:b/>
          <w:bCs/>
          <w:color w:val="833C0B" w:themeColor="accent2" w:themeShade="80"/>
        </w:rPr>
        <w:t xml:space="preserve">Observações gerais: </w:t>
      </w:r>
    </w:p>
    <w:p w14:paraId="5B9CFDF8" w14:textId="77777777" w:rsidR="00501DF4" w:rsidRDefault="00501DF4" w:rsidP="00501DF4">
      <w:pPr>
        <w:pStyle w:val="PargrafodaLista"/>
        <w:numPr>
          <w:ilvl w:val="0"/>
          <w:numId w:val="4"/>
        </w:numPr>
      </w:pPr>
      <w:r>
        <w:t xml:space="preserve">Os ministrantes devem zelar pela lista de presença durante as sessões. Os participantes só receberão o certificado caso tenham assinado as duas sessões do Minicurso. </w:t>
      </w:r>
    </w:p>
    <w:p w14:paraId="30C80343" w14:textId="77777777" w:rsidR="00501DF4" w:rsidRDefault="00501DF4" w:rsidP="00501DF4">
      <w:pPr>
        <w:pStyle w:val="PargrafodaLista"/>
        <w:numPr>
          <w:ilvl w:val="0"/>
          <w:numId w:val="2"/>
        </w:numPr>
      </w:pPr>
      <w:r>
        <w:t>O resultado dos Minicursos e Oficinas selecionados será divulgado no site do evento 5 dias após o encerramento das inscrições.</w:t>
      </w:r>
    </w:p>
    <w:p w14:paraId="61B4FBC0" w14:textId="77777777" w:rsidR="00501DF4" w:rsidRDefault="00501DF4"/>
    <w:sectPr w:rsidR="00501DF4" w:rsidSect="008D49E8">
      <w:headerReference w:type="default" r:id="rId5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1F7F6" w14:textId="77777777" w:rsidR="002323B5" w:rsidRPr="00AB21AC" w:rsidRDefault="00501DF4" w:rsidP="002323B5">
    <w:pPr>
      <w:pStyle w:val="Cabealho"/>
      <w:jc w:val="center"/>
      <w:rPr>
        <w:color w:val="833C0B" w:themeColor="accent2" w:themeShade="80"/>
        <w:sz w:val="20"/>
      </w:rPr>
    </w:pPr>
    <w:r w:rsidRPr="00AB21AC">
      <w:rPr>
        <w:color w:val="833C0B" w:themeColor="accent2" w:themeShade="80"/>
        <w:sz w:val="20"/>
      </w:rPr>
      <w:t>X Seminário de Encerramento do Mês da Consciência Negra do NEABI/IFMA</w:t>
    </w:r>
    <w:r>
      <w:rPr>
        <w:color w:val="833C0B" w:themeColor="accent2" w:themeShade="80"/>
        <w:sz w:val="20"/>
      </w:rPr>
      <w:t xml:space="preserve"> e </w:t>
    </w:r>
    <w:r w:rsidRPr="00AB21AC">
      <w:rPr>
        <w:color w:val="833C0B" w:themeColor="accent2" w:themeShade="80"/>
        <w:sz w:val="20"/>
      </w:rPr>
      <w:t>IV Mostra de Pesquisa do NEABI/IFMA</w:t>
    </w:r>
    <w:r>
      <w:rPr>
        <w:color w:val="833C0B" w:themeColor="accent2" w:themeShade="80"/>
        <w:sz w:val="20"/>
      </w:rPr>
      <w:t xml:space="preserve"> - </w:t>
    </w:r>
    <w:r w:rsidRPr="00AB21AC">
      <w:rPr>
        <w:color w:val="833C0B" w:themeColor="accent2" w:themeShade="80"/>
        <w:sz w:val="20"/>
      </w:rPr>
      <w:t xml:space="preserve">09 a 11 de dezembro </w:t>
    </w:r>
    <w:r>
      <w:rPr>
        <w:color w:val="833C0B" w:themeColor="accent2" w:themeShade="80"/>
        <w:sz w:val="20"/>
      </w:rPr>
      <w:t>-</w:t>
    </w:r>
    <w:r w:rsidRPr="00AB21AC">
      <w:rPr>
        <w:color w:val="833C0B" w:themeColor="accent2" w:themeShade="80"/>
        <w:sz w:val="20"/>
      </w:rPr>
      <w:t xml:space="preserve"> IFMA Coelho Neto/</w:t>
    </w:r>
    <w:r w:rsidRPr="00AB21AC">
      <w:rPr>
        <w:i/>
        <w:color w:val="833C0B" w:themeColor="accent2" w:themeShade="80"/>
        <w:sz w:val="20"/>
      </w:rPr>
      <w:t>On</w:t>
    </w:r>
    <w:r>
      <w:rPr>
        <w:i/>
        <w:color w:val="833C0B" w:themeColor="accent2" w:themeShade="80"/>
        <w:sz w:val="20"/>
      </w:rPr>
      <w:t>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1056"/>
    <w:multiLevelType w:val="hybridMultilevel"/>
    <w:tmpl w:val="AC282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73F2"/>
    <w:multiLevelType w:val="hybridMultilevel"/>
    <w:tmpl w:val="D292D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36D69"/>
    <w:multiLevelType w:val="hybridMultilevel"/>
    <w:tmpl w:val="291C7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B4218"/>
    <w:multiLevelType w:val="hybridMultilevel"/>
    <w:tmpl w:val="5812F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F4"/>
    <w:rsid w:val="0050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E0F4"/>
  <w15:chartTrackingRefBased/>
  <w15:docId w15:val="{07AD6377-A782-4275-9417-EF4A8AD8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DF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1D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1DF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DF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 Ana Caldas</dc:creator>
  <cp:keywords/>
  <dc:description/>
  <cp:lastModifiedBy>Leide Ana Caldas</cp:lastModifiedBy>
  <cp:revision>1</cp:revision>
  <dcterms:created xsi:type="dcterms:W3CDTF">2020-10-30T17:33:00Z</dcterms:created>
  <dcterms:modified xsi:type="dcterms:W3CDTF">2020-10-30T17:47:00Z</dcterms:modified>
</cp:coreProperties>
</file>