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0E" w:rsidRPr="001900C3" w:rsidRDefault="0040030E" w:rsidP="0040030E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900C3">
        <w:rPr>
          <w:rFonts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3DFE0B2" wp14:editId="7EBBE9F2">
            <wp:simplePos x="0" y="0"/>
            <wp:positionH relativeFrom="column">
              <wp:posOffset>971550</wp:posOffset>
            </wp:positionH>
            <wp:positionV relativeFrom="paragraph">
              <wp:posOffset>-379095</wp:posOffset>
            </wp:positionV>
            <wp:extent cx="3476625" cy="1488440"/>
            <wp:effectExtent l="0" t="0" r="0" b="0"/>
            <wp:wrapTopAndBottom/>
            <wp:docPr id="1748688961" name="Imagem 1748688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0" b="9889"/>
                    <a:stretch/>
                  </pic:blipFill>
                  <pic:spPr bwMode="auto">
                    <a:xfrm>
                      <a:off x="0" y="0"/>
                      <a:ext cx="3476625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0C3">
        <w:rPr>
          <w:rFonts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0A0AEE97" wp14:editId="606FCC21">
            <wp:simplePos x="0" y="0"/>
            <wp:positionH relativeFrom="column">
              <wp:posOffset>1726565</wp:posOffset>
            </wp:positionH>
            <wp:positionV relativeFrom="paragraph">
              <wp:posOffset>-804545</wp:posOffset>
            </wp:positionV>
            <wp:extent cx="2041525" cy="427990"/>
            <wp:effectExtent l="0" t="0" r="0" b="0"/>
            <wp:wrapTight wrapText="bothSides">
              <wp:wrapPolygon edited="0">
                <wp:start x="0" y="0"/>
                <wp:lineTo x="0" y="20190"/>
                <wp:lineTo x="21365" y="20190"/>
                <wp:lineTo x="21365" y="0"/>
                <wp:lineTo x="0" y="0"/>
              </wp:wrapPolygon>
            </wp:wrapTight>
            <wp:docPr id="132719250" name="Imagem 132719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7FA" w:rsidRPr="006A07FA" w:rsidRDefault="006A07FA" w:rsidP="00D87A0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0"/>
          <w:szCs w:val="22"/>
        </w:rPr>
      </w:pPr>
      <w:r>
        <w:rPr>
          <w:rFonts w:ascii="Arial" w:hAnsi="Arial" w:cs="Arial"/>
          <w:color w:val="000000"/>
          <w:szCs w:val="28"/>
        </w:rPr>
        <w:tab/>
      </w:r>
      <w:r w:rsidRPr="006A07FA">
        <w:rPr>
          <w:rFonts w:ascii="Arial" w:hAnsi="Arial" w:cs="Arial"/>
          <w:color w:val="000000"/>
          <w:szCs w:val="28"/>
        </w:rPr>
        <w:t xml:space="preserve">Os trabalhos apresentados no VIII Congresso Nordestino de Espanhol serão publicados em forma de livro eletrônico. Para isso, os textos deverão ser enviados em </w:t>
      </w:r>
      <w:proofErr w:type="spellStart"/>
      <w:proofErr w:type="gramStart"/>
      <w:r w:rsidRPr="006A07FA">
        <w:rPr>
          <w:rFonts w:ascii="Arial" w:hAnsi="Arial" w:cs="Arial"/>
          <w:color w:val="000000"/>
          <w:szCs w:val="28"/>
        </w:rPr>
        <w:t>word</w:t>
      </w:r>
      <w:proofErr w:type="spellEnd"/>
      <w:proofErr w:type="gramEnd"/>
      <w:r w:rsidRPr="006A07FA">
        <w:rPr>
          <w:rFonts w:ascii="Arial" w:hAnsi="Arial" w:cs="Arial"/>
          <w:color w:val="000000"/>
          <w:szCs w:val="28"/>
        </w:rPr>
        <w:t xml:space="preserve"> </w:t>
      </w:r>
      <w:r w:rsidR="00D30B8F">
        <w:rPr>
          <w:rFonts w:ascii="Arial" w:hAnsi="Arial" w:cs="Arial"/>
          <w:color w:val="000000"/>
          <w:szCs w:val="28"/>
        </w:rPr>
        <w:t>mediante o preenchimento do</w:t>
      </w:r>
      <w:r w:rsidR="00D30B8F" w:rsidRPr="00D30B8F">
        <w:rPr>
          <w:rFonts w:ascii="Arial" w:hAnsi="Arial" w:cs="Arial"/>
          <w:color w:val="000000"/>
          <w:szCs w:val="28"/>
        </w:rPr>
        <w:t xml:space="preserve"> formulário online, disponível no website do evento</w:t>
      </w:r>
      <w:bookmarkStart w:id="0" w:name="_GoBack"/>
      <w:bookmarkEnd w:id="0"/>
      <w:r w:rsidR="00D30B8F">
        <w:rPr>
          <w:rFonts w:ascii="Arial" w:hAnsi="Arial" w:cs="Arial"/>
          <w:color w:val="000000"/>
          <w:szCs w:val="28"/>
        </w:rPr>
        <w:t xml:space="preserve"> (</w:t>
      </w:r>
      <w:hyperlink r:id="rId8" w:history="1">
        <w:r w:rsidR="00D30B8F" w:rsidRPr="00DF7DAF">
          <w:rPr>
            <w:rStyle w:val="Hyperlink"/>
            <w:rFonts w:ascii="Arial" w:hAnsi="Arial" w:cs="Arial"/>
            <w:szCs w:val="28"/>
          </w:rPr>
          <w:t>https://doity.com.br/cne2020/blog/trabalhos</w:t>
        </w:r>
      </w:hyperlink>
      <w:r w:rsidR="00D30B8F">
        <w:rPr>
          <w:rFonts w:ascii="Arial" w:hAnsi="Arial" w:cs="Arial"/>
          <w:color w:val="000000"/>
          <w:szCs w:val="28"/>
        </w:rPr>
        <w:t>)</w:t>
      </w:r>
      <w:r w:rsidRPr="006A07FA">
        <w:rPr>
          <w:rFonts w:ascii="Arial" w:hAnsi="Arial" w:cs="Arial"/>
          <w:color w:val="000000"/>
          <w:szCs w:val="28"/>
        </w:rPr>
        <w:t>. Os artigos científicos poderão ser escritos em português ou espanhol. O trabalho deve ter:</w:t>
      </w:r>
    </w:p>
    <w:p w:rsidR="006A07FA" w:rsidRPr="000463A6" w:rsidRDefault="006A07FA" w:rsidP="00D87A0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2"/>
        </w:rPr>
      </w:pPr>
      <w:r w:rsidRPr="000463A6">
        <w:rPr>
          <w:rFonts w:ascii="Arial" w:hAnsi="Arial" w:cs="Arial"/>
          <w:szCs w:val="28"/>
        </w:rPr>
        <w:t> </w:t>
      </w:r>
    </w:p>
    <w:p w:rsidR="006A07FA" w:rsidRPr="000463A6" w:rsidRDefault="00D30B8F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Cs w:val="28"/>
        </w:rPr>
      </w:pPr>
      <w:r w:rsidRPr="000463A6">
        <w:rPr>
          <w:rFonts w:ascii="Arial" w:hAnsi="Arial" w:cs="Arial"/>
          <w:szCs w:val="28"/>
        </w:rPr>
        <w:t xml:space="preserve">Extensão mínima de </w:t>
      </w:r>
      <w:proofErr w:type="gramStart"/>
      <w:r w:rsidRPr="000463A6">
        <w:rPr>
          <w:rFonts w:ascii="Arial" w:hAnsi="Arial" w:cs="Arial"/>
          <w:szCs w:val="28"/>
        </w:rPr>
        <w:t>8</w:t>
      </w:r>
      <w:proofErr w:type="gramEnd"/>
      <w:r w:rsidRPr="000463A6">
        <w:rPr>
          <w:rFonts w:ascii="Arial" w:hAnsi="Arial" w:cs="Arial"/>
          <w:szCs w:val="28"/>
        </w:rPr>
        <w:t>, e</w:t>
      </w:r>
      <w:r w:rsidR="000463A6" w:rsidRPr="000463A6">
        <w:rPr>
          <w:rFonts w:ascii="Arial" w:hAnsi="Arial" w:cs="Arial"/>
          <w:szCs w:val="28"/>
        </w:rPr>
        <w:t>,</w:t>
      </w:r>
      <w:r w:rsidRPr="000463A6">
        <w:rPr>
          <w:rFonts w:ascii="Arial" w:hAnsi="Arial" w:cs="Arial"/>
          <w:szCs w:val="28"/>
        </w:rPr>
        <w:t xml:space="preserve">  máxima</w:t>
      </w:r>
      <w:r w:rsidR="000463A6" w:rsidRPr="000463A6">
        <w:rPr>
          <w:rFonts w:ascii="Arial" w:hAnsi="Arial" w:cs="Arial"/>
          <w:szCs w:val="28"/>
        </w:rPr>
        <w:t>,</w:t>
      </w:r>
      <w:r w:rsidRPr="000463A6">
        <w:rPr>
          <w:rFonts w:ascii="Arial" w:hAnsi="Arial" w:cs="Arial"/>
          <w:szCs w:val="28"/>
        </w:rPr>
        <w:t xml:space="preserve"> </w:t>
      </w:r>
      <w:r w:rsidR="006A07FA" w:rsidRPr="000463A6">
        <w:rPr>
          <w:rFonts w:ascii="Arial" w:hAnsi="Arial" w:cs="Arial"/>
          <w:szCs w:val="28"/>
        </w:rPr>
        <w:t xml:space="preserve">de 15 páginas, digitado em Word, fonte Times New Roman, </w:t>
      </w:r>
      <w:r w:rsidR="000463A6" w:rsidRPr="000463A6">
        <w:rPr>
          <w:rFonts w:ascii="Arial" w:hAnsi="Arial" w:cs="Arial"/>
          <w:szCs w:val="28"/>
        </w:rPr>
        <w:t xml:space="preserve">tamanho </w:t>
      </w:r>
      <w:r w:rsidR="006A07FA" w:rsidRPr="000463A6">
        <w:rPr>
          <w:rFonts w:ascii="Arial" w:hAnsi="Arial" w:cs="Arial"/>
          <w:szCs w:val="28"/>
        </w:rPr>
        <w:t>12, espaço entrelinhas 1,5;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  <w:shd w:val="clear" w:color="auto" w:fill="FFFFFF"/>
        </w:rPr>
      </w:pPr>
      <w:r w:rsidRPr="000463A6">
        <w:rPr>
          <w:rFonts w:ascii="Arial" w:hAnsi="Arial" w:cs="Arial"/>
          <w:szCs w:val="28"/>
          <w:shd w:val="clear" w:color="auto" w:fill="FFFFFF"/>
        </w:rPr>
        <w:t>Título centralizado, em maiúsculas, com fonte Times New Roman, tamanho 12;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</w:rPr>
      </w:pPr>
      <w:r w:rsidRPr="000463A6">
        <w:rPr>
          <w:rFonts w:ascii="Arial" w:hAnsi="Arial" w:cs="Arial"/>
          <w:szCs w:val="28"/>
        </w:rPr>
        <w:t>Nome do autor na linha seguinte a do título e, imediatamente abaixo, sua instituição de origem, ambos alinhados à direita;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</w:rPr>
      </w:pPr>
      <w:r w:rsidRPr="000463A6">
        <w:rPr>
          <w:rFonts w:ascii="Arial" w:hAnsi="Arial" w:cs="Arial"/>
          <w:szCs w:val="28"/>
        </w:rPr>
        <w:t>O resumo, após duas linhas,  conforme as normas assinaladas durante a submissão de trabalhos;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  <w:shd w:val="clear" w:color="auto" w:fill="FFFFFF"/>
        </w:rPr>
      </w:pPr>
      <w:r w:rsidRPr="000463A6">
        <w:rPr>
          <w:rFonts w:ascii="Arial" w:hAnsi="Arial" w:cs="Arial"/>
          <w:szCs w:val="28"/>
          <w:shd w:val="clear" w:color="auto" w:fill="FFFFFF"/>
        </w:rPr>
        <w:t xml:space="preserve">Primeira linha de cada parágrafo, no corpo do texto, com </w:t>
      </w:r>
      <w:proofErr w:type="spellStart"/>
      <w:r w:rsidRPr="000463A6">
        <w:rPr>
          <w:rFonts w:ascii="Arial" w:hAnsi="Arial" w:cs="Arial"/>
          <w:szCs w:val="28"/>
          <w:shd w:val="clear" w:color="auto" w:fill="FFFFFF"/>
        </w:rPr>
        <w:t>adentramento</w:t>
      </w:r>
      <w:proofErr w:type="spellEnd"/>
      <w:r w:rsidRPr="000463A6">
        <w:rPr>
          <w:rFonts w:ascii="Arial" w:hAnsi="Arial" w:cs="Arial"/>
          <w:szCs w:val="28"/>
          <w:shd w:val="clear" w:color="auto" w:fill="FFFFFF"/>
        </w:rPr>
        <w:t xml:space="preserve"> de 1,25 cm;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  <w:shd w:val="clear" w:color="auto" w:fill="FFFFFF"/>
        </w:rPr>
      </w:pPr>
      <w:r w:rsidRPr="000463A6">
        <w:rPr>
          <w:rFonts w:ascii="Arial" w:hAnsi="Arial" w:cs="Arial"/>
          <w:szCs w:val="28"/>
          <w:shd w:val="clear" w:color="auto" w:fill="FFFFFF"/>
        </w:rPr>
        <w:t>Citações de até três linhas no corpo do texto, entre aspas, com as seguintes informações: sobrenome do autor em maiúsculas, ano de publicação, número de página (GONZÁLEZ, 1995, p.26) ou, caso o nome do autor esteja no texto: González (1995, p.26). Se a citação não for literal, não é necessário inserir o número da página;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  <w:shd w:val="clear" w:color="auto" w:fill="FFFFFF"/>
        </w:rPr>
      </w:pPr>
      <w:r w:rsidRPr="000463A6">
        <w:rPr>
          <w:rFonts w:ascii="Arial" w:hAnsi="Arial" w:cs="Arial"/>
          <w:szCs w:val="28"/>
          <w:shd w:val="clear" w:color="auto" w:fill="FFFFFF"/>
        </w:rPr>
        <w:t xml:space="preserve">Citações que superem as três linhas na mesma fonte, tamanho 11, espaço simples, com recuo de </w:t>
      </w:r>
      <w:proofErr w:type="gramStart"/>
      <w:r w:rsidRPr="000463A6">
        <w:rPr>
          <w:rFonts w:ascii="Arial" w:hAnsi="Arial" w:cs="Arial"/>
          <w:szCs w:val="28"/>
          <w:shd w:val="clear" w:color="auto" w:fill="FFFFFF"/>
        </w:rPr>
        <w:t>4</w:t>
      </w:r>
      <w:proofErr w:type="gramEnd"/>
      <w:r w:rsidRPr="000463A6">
        <w:rPr>
          <w:rFonts w:ascii="Arial" w:hAnsi="Arial" w:cs="Arial"/>
          <w:szCs w:val="28"/>
          <w:shd w:val="clear" w:color="auto" w:fill="FFFFFF"/>
        </w:rPr>
        <w:t xml:space="preserve"> cm;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</w:rPr>
      </w:pPr>
      <w:r w:rsidRPr="000463A6">
        <w:rPr>
          <w:rFonts w:ascii="Arial" w:hAnsi="Arial" w:cs="Arial"/>
          <w:szCs w:val="28"/>
        </w:rPr>
        <w:t>Notas no rodapé são apenas explicativas e com fonte Times New Roman, tamanho 10, espaço simples;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</w:rPr>
      </w:pPr>
      <w:r w:rsidRPr="000463A6">
        <w:rPr>
          <w:rFonts w:ascii="Arial" w:hAnsi="Arial" w:cs="Arial"/>
          <w:szCs w:val="28"/>
        </w:rPr>
        <w:t>Eventuais subtítulos ao longo do texto devem ser numerados e apenas apresentar a primeira letra em maiúscula, sem negrito ou itálico;</w:t>
      </w:r>
    </w:p>
    <w:p w:rsidR="006A07FA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0"/>
          <w:szCs w:val="22"/>
          <w:shd w:val="clear" w:color="auto" w:fill="FFFFFF"/>
        </w:rPr>
      </w:pPr>
      <w:r w:rsidRPr="000463A6">
        <w:rPr>
          <w:rFonts w:ascii="Arial" w:hAnsi="Arial" w:cs="Arial"/>
          <w:szCs w:val="28"/>
          <w:shd w:val="clear" w:color="auto" w:fill="FFFFFF"/>
        </w:rPr>
        <w:t>Uma linha em branco deve precedê-los;</w:t>
      </w:r>
    </w:p>
    <w:p w:rsidR="003B2D0B" w:rsidRPr="000463A6" w:rsidRDefault="006A07FA" w:rsidP="00D87A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</w:pPr>
      <w:r w:rsidRPr="0040030E">
        <w:rPr>
          <w:rFonts w:ascii="Arial" w:hAnsi="Arial" w:cs="Arial"/>
          <w:szCs w:val="28"/>
        </w:rPr>
        <w:t>Referências no fim do texto, tamanho 12, fonte Times New Roman espaço entrelinhas 1,5. Devem seguir a NBR 6023 da ABNT.</w:t>
      </w:r>
    </w:p>
    <w:sectPr w:rsidR="003B2D0B" w:rsidRPr="000463A6" w:rsidSect="006A07F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A96"/>
    <w:multiLevelType w:val="hybridMultilevel"/>
    <w:tmpl w:val="9F0C1E00"/>
    <w:lvl w:ilvl="0" w:tplc="29F4C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55C"/>
    <w:multiLevelType w:val="hybridMultilevel"/>
    <w:tmpl w:val="BA3E4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FA"/>
    <w:rsid w:val="000463A6"/>
    <w:rsid w:val="001001B7"/>
    <w:rsid w:val="003B2D0B"/>
    <w:rsid w:val="0040030E"/>
    <w:rsid w:val="00525FD8"/>
    <w:rsid w:val="006A07FA"/>
    <w:rsid w:val="00D30B8F"/>
    <w:rsid w:val="00D400E1"/>
    <w:rsid w:val="00D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7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B8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7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B8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cne2020/blog/trabalho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Roziane</dc:creator>
  <cp:lastModifiedBy>Roziane</cp:lastModifiedBy>
  <cp:revision>6</cp:revision>
  <dcterms:created xsi:type="dcterms:W3CDTF">2020-12-17T20:50:00Z</dcterms:created>
  <dcterms:modified xsi:type="dcterms:W3CDTF">2020-12-17T22:49:00Z</dcterms:modified>
</cp:coreProperties>
</file>