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before="90" w:lineRule="auto"/>
        <w:ind w:left="312" w:right="359" w:firstLine="6.000000000000014"/>
        <w:jc w:val="center"/>
        <w:rPr/>
      </w:pPr>
      <w:r w:rsidDel="00000000" w:rsidR="00000000" w:rsidRPr="00000000">
        <w:rPr>
          <w:color w:val="000000"/>
          <w:rtl w:val="0"/>
        </w:rPr>
        <w:t xml:space="preserve">TÍTULO EM TIMES NEW ROMAN 12, CENTRALIZADO, NEGRITO E MAIÚSCULO, SENDO A EXTENSÃO MÁXIMA DO CONJUNTO DE DUAS LINHAS OU QUINZE PALAVRAS</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spacing w:after="0" w:line="240" w:lineRule="auto"/>
        <w:ind w:left="2260" w:right="2301" w:firstLine="0"/>
        <w:jc w:val="center"/>
        <w:rPr>
          <w:rFonts w:ascii="Times New Roman" w:cs="Times New Roman" w:eastAsia="Times New Roman" w:hAnsi="Times New Roman"/>
          <w:color w:val="000000"/>
          <w:sz w:val="24"/>
          <w:szCs w:val="24"/>
        </w:rPr>
      </w:pPr>
      <w:bookmarkStart w:colFirst="0" w:colLast="0" w:name="_heading=h.gjdgxs" w:id="0"/>
      <w:bookmarkEnd w:id="0"/>
      <w:r w:rsidDel="00000000" w:rsidR="00000000" w:rsidRPr="00000000">
        <w:rPr>
          <w:rFonts w:ascii="Times New Roman" w:cs="Times New Roman" w:eastAsia="Times New Roman" w:hAnsi="Times New Roman"/>
          <w:b w:val="1"/>
          <w:color w:val="000000"/>
          <w:sz w:val="24"/>
          <w:szCs w:val="24"/>
          <w:rtl w:val="0"/>
        </w:rPr>
        <w:t xml:space="preserve">Eixo: </w:t>
      </w:r>
      <w:r w:rsidDel="00000000" w:rsidR="00000000" w:rsidRPr="00000000">
        <w:rPr>
          <w:rFonts w:ascii="Times New Roman" w:cs="Times New Roman" w:eastAsia="Times New Roman" w:hAnsi="Times New Roman"/>
          <w:color w:val="000000"/>
          <w:sz w:val="24"/>
          <w:szCs w:val="24"/>
          <w:rtl w:val="0"/>
        </w:rPr>
        <w:t xml:space="preserve">Eixo temático de acordo com o edital</w:t>
      </w:r>
    </w:p>
    <w:p w:rsidR="00000000" w:rsidDel="00000000" w:rsidP="00000000" w:rsidRDefault="00000000" w:rsidRPr="00000000" w14:paraId="00000004">
      <w:pPr>
        <w:spacing w:after="0" w:line="240" w:lineRule="auto"/>
        <w:ind w:left="2260" w:right="2301" w:firstLine="0"/>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5">
      <w:pPr>
        <w:spacing w:after="0" w:before="8" w:line="240" w:lineRule="auto"/>
        <w:ind w:right="135"/>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Autor (nome do autor completo e em negrito tamanho 10)</w:t>
      </w:r>
      <w:r w:rsidDel="00000000" w:rsidR="00000000" w:rsidRPr="00000000">
        <w:rPr>
          <w:rtl w:val="0"/>
        </w:rPr>
      </w:r>
    </w:p>
    <w:p w:rsidR="00000000" w:rsidDel="00000000" w:rsidP="00000000" w:rsidRDefault="00000000" w:rsidRPr="00000000" w14:paraId="00000006">
      <w:pPr>
        <w:spacing w:after="0" w:before="1" w:line="240" w:lineRule="auto"/>
        <w:ind w:right="136"/>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Titulação do autor – tamanho 8 (Exemplo: Mestranda em Medicina e Saúde pela Universidade Federal da Bahia –</w:t>
      </w:r>
    </w:p>
    <w:p w:rsidR="00000000" w:rsidDel="00000000" w:rsidP="00000000" w:rsidRDefault="00000000" w:rsidRPr="00000000" w14:paraId="00000007">
      <w:pPr>
        <w:spacing w:after="0" w:before="1" w:line="240" w:lineRule="auto"/>
        <w:ind w:right="135"/>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UBFA, Salvador BA)</w:t>
      </w:r>
    </w:p>
    <w:p w:rsidR="00000000" w:rsidDel="00000000" w:rsidP="00000000" w:rsidRDefault="00000000" w:rsidRPr="00000000" w14:paraId="00000008">
      <w:pPr>
        <w:spacing w:after="0" w:before="9" w:line="240" w:lineRule="auto"/>
        <w:ind w:right="14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Coautor (nome do autor completo e em negrito tamanho 10)</w:t>
      </w:r>
      <w:r w:rsidDel="00000000" w:rsidR="00000000" w:rsidRPr="00000000">
        <w:rPr>
          <w:rtl w:val="0"/>
        </w:rPr>
      </w:r>
    </w:p>
    <w:p w:rsidR="00000000" w:rsidDel="00000000" w:rsidP="00000000" w:rsidRDefault="00000000" w:rsidRPr="00000000" w14:paraId="00000009">
      <w:pPr>
        <w:spacing w:after="0" w:line="240" w:lineRule="auto"/>
        <w:ind w:right="136"/>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Titulação do autor – tamanho 8 (Exemplo: Mestranda em Medicina e Saúde pela Universidade Federal da Bahia –</w:t>
      </w:r>
    </w:p>
    <w:p w:rsidR="00000000" w:rsidDel="00000000" w:rsidP="00000000" w:rsidRDefault="00000000" w:rsidRPr="00000000" w14:paraId="0000000A">
      <w:pPr>
        <w:spacing w:after="0" w:before="1" w:line="240" w:lineRule="auto"/>
        <w:ind w:right="135"/>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UBFA, Salvador BA)</w:t>
      </w:r>
    </w:p>
    <w:p w:rsidR="00000000" w:rsidDel="00000000" w:rsidP="00000000" w:rsidRDefault="00000000" w:rsidRPr="00000000" w14:paraId="0000000B">
      <w:pPr>
        <w:spacing w:after="0" w:before="9" w:line="240" w:lineRule="auto"/>
        <w:ind w:right="14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Coautor (nome do autor completo e em negrito tamanho 10)</w:t>
      </w:r>
      <w:r w:rsidDel="00000000" w:rsidR="00000000" w:rsidRPr="00000000">
        <w:rPr>
          <w:rtl w:val="0"/>
        </w:rPr>
      </w:r>
    </w:p>
    <w:p w:rsidR="00000000" w:rsidDel="00000000" w:rsidP="00000000" w:rsidRDefault="00000000" w:rsidRPr="00000000" w14:paraId="0000000C">
      <w:pPr>
        <w:spacing w:after="0" w:before="1" w:line="240" w:lineRule="auto"/>
        <w:ind w:right="136"/>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Titulação do autor – tamanho 8 (Exemplo: Mestranda em Medicina e Saúde pela Universidade Federal da Bahia –</w:t>
      </w:r>
    </w:p>
    <w:p w:rsidR="00000000" w:rsidDel="00000000" w:rsidP="00000000" w:rsidRDefault="00000000" w:rsidRPr="00000000" w14:paraId="0000000D">
      <w:pPr>
        <w:spacing w:after="0" w:line="240" w:lineRule="auto"/>
        <w:ind w:left="7083"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UBFA, Salvador BA)</w:t>
      </w:r>
    </w:p>
    <w:p w:rsidR="00000000" w:rsidDel="00000000" w:rsidP="00000000" w:rsidRDefault="00000000" w:rsidRPr="00000000" w14:paraId="0000000E">
      <w:pPr>
        <w:spacing w:after="0" w:before="9" w:line="240" w:lineRule="auto"/>
        <w:ind w:right="14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Coautor (nome do autor completo e em negrito tamanho 10)</w:t>
      </w:r>
      <w:r w:rsidDel="00000000" w:rsidR="00000000" w:rsidRPr="00000000">
        <w:rPr>
          <w:rtl w:val="0"/>
        </w:rPr>
      </w:r>
    </w:p>
    <w:p w:rsidR="00000000" w:rsidDel="00000000" w:rsidP="00000000" w:rsidRDefault="00000000" w:rsidRPr="00000000" w14:paraId="0000000F">
      <w:pPr>
        <w:spacing w:after="0" w:before="1" w:line="240" w:lineRule="auto"/>
        <w:ind w:right="136"/>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Titulação do autor – tamanho 8 (Exemplo: Mestranda em Medicina e Saúde pela Universidade Federal da Bahia –</w:t>
      </w:r>
    </w:p>
    <w:p w:rsidR="00000000" w:rsidDel="00000000" w:rsidP="00000000" w:rsidRDefault="00000000" w:rsidRPr="00000000" w14:paraId="00000010">
      <w:pPr>
        <w:spacing w:after="0" w:before="2" w:line="240" w:lineRule="auto"/>
        <w:ind w:right="135"/>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UBFA, Salvador BA)</w:t>
      </w:r>
    </w:p>
    <w:p w:rsidR="00000000" w:rsidDel="00000000" w:rsidP="00000000" w:rsidRDefault="00000000" w:rsidRPr="00000000" w14:paraId="00000011">
      <w:pPr>
        <w:spacing w:after="0" w:before="5" w:line="240" w:lineRule="auto"/>
        <w:ind w:right="139"/>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Coautor (nome do autor completo e em negrito tamanho 10)</w:t>
      </w:r>
      <w:r w:rsidDel="00000000" w:rsidR="00000000" w:rsidRPr="00000000">
        <w:rPr>
          <w:rtl w:val="0"/>
        </w:rPr>
      </w:r>
    </w:p>
    <w:p w:rsidR="00000000" w:rsidDel="00000000" w:rsidP="00000000" w:rsidRDefault="00000000" w:rsidRPr="00000000" w14:paraId="00000012">
      <w:pPr>
        <w:spacing w:after="0" w:before="1" w:line="240" w:lineRule="auto"/>
        <w:ind w:right="136"/>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Titulação do autor – tamanho 8 (Exemplo: Mestranda em Medicina e Saúde pela Universidade Federal da Bahia –</w:t>
      </w:r>
    </w:p>
    <w:p w:rsidR="00000000" w:rsidDel="00000000" w:rsidP="00000000" w:rsidRDefault="00000000" w:rsidRPr="00000000" w14:paraId="00000013">
      <w:pPr>
        <w:spacing w:after="0" w:before="1" w:line="240" w:lineRule="auto"/>
        <w:ind w:right="135"/>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UBFA, Salvador BA)</w:t>
      </w:r>
    </w:p>
    <w:p w:rsidR="00000000" w:rsidDel="00000000" w:rsidP="00000000" w:rsidRDefault="00000000" w:rsidRPr="00000000" w14:paraId="00000014">
      <w:pPr>
        <w:spacing w:after="0" w:before="9" w:line="240" w:lineRule="auto"/>
        <w:ind w:right="14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Coautor (nome do autor completo e em negrito tamanho 10)</w:t>
      </w:r>
      <w:r w:rsidDel="00000000" w:rsidR="00000000" w:rsidRPr="00000000">
        <w:rPr>
          <w:rtl w:val="0"/>
        </w:rPr>
      </w:r>
    </w:p>
    <w:p w:rsidR="00000000" w:rsidDel="00000000" w:rsidP="00000000" w:rsidRDefault="00000000" w:rsidRPr="00000000" w14:paraId="00000015">
      <w:pPr>
        <w:spacing w:after="0" w:line="240" w:lineRule="auto"/>
        <w:ind w:right="136"/>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Titulação do autor – tamanho 8 (Exemplo: Mestranda em Medicina e Saúde pela Universidade Federal da Bahia –</w:t>
      </w:r>
    </w:p>
    <w:p w:rsidR="00000000" w:rsidDel="00000000" w:rsidP="00000000" w:rsidRDefault="00000000" w:rsidRPr="00000000" w14:paraId="00000016">
      <w:pPr>
        <w:spacing w:after="0" w:before="1" w:line="240" w:lineRule="auto"/>
        <w:ind w:right="135"/>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UBFA, Salvador BA)</w:t>
      </w:r>
    </w:p>
    <w:p w:rsidR="00000000" w:rsidDel="00000000" w:rsidP="00000000" w:rsidRDefault="00000000" w:rsidRPr="00000000" w14:paraId="00000017">
      <w:pPr>
        <w:spacing w:after="0" w:before="9" w:line="240" w:lineRule="auto"/>
        <w:ind w:right="14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Coautor (nome do autor completo e em negrito tamanho 10)</w:t>
      </w:r>
      <w:r w:rsidDel="00000000" w:rsidR="00000000" w:rsidRPr="00000000">
        <w:rPr>
          <w:rtl w:val="0"/>
        </w:rPr>
      </w:r>
    </w:p>
    <w:p w:rsidR="00000000" w:rsidDel="00000000" w:rsidP="00000000" w:rsidRDefault="00000000" w:rsidRPr="00000000" w14:paraId="00000018">
      <w:pPr>
        <w:spacing w:after="0" w:before="1" w:line="240" w:lineRule="auto"/>
        <w:ind w:right="136"/>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Titulação do autor – tamanho 8 (Exemplo: Mestranda em Medicina e Saúde pela Universidade Federal da Bahia –</w:t>
      </w:r>
    </w:p>
    <w:p w:rsidR="00000000" w:rsidDel="00000000" w:rsidP="00000000" w:rsidRDefault="00000000" w:rsidRPr="00000000" w14:paraId="00000019">
      <w:pPr>
        <w:spacing w:after="0" w:line="240" w:lineRule="auto"/>
        <w:ind w:left="7079"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UBFA, Salvador BA)</w:t>
      </w:r>
    </w:p>
    <w:p w:rsidR="00000000" w:rsidDel="00000000" w:rsidP="00000000" w:rsidRDefault="00000000" w:rsidRPr="00000000" w14:paraId="0000001A">
      <w:pPr>
        <w:spacing w:after="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pStyle w:val="Heading1"/>
        <w:ind w:left="0" w:right="2295" w:firstLine="0"/>
        <w:jc w:val="center"/>
        <w:rPr/>
      </w:pPr>
      <w:r w:rsidDel="00000000" w:rsidR="00000000" w:rsidRPr="00000000">
        <w:rPr>
          <w:color w:val="000000"/>
          <w:rtl w:val="0"/>
        </w:rPr>
        <w:t xml:space="preserve">RESUMO</w:t>
      </w: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spacing w:after="0" w:line="240" w:lineRule="auto"/>
        <w:ind w:left="100" w:right="137"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Deve ser elaborado em fonte Times New Roman, tamanho 12, modo justificado, em parágrafo único, sem recuos, com espaço entrelinhas simples (1,0). Deve conter no máximo 300 palavras.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Com obrigatoriedade dos seguintes tópicos: Objetivo, método ou metodologia, resultados e considerações finais.</w:t>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spacing w:after="0" w:line="240" w:lineRule="auto"/>
        <w:ind w:left="100" w:right="13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Palavras-chave: </w:t>
      </w:r>
      <w:r w:rsidDel="00000000" w:rsidR="00000000" w:rsidRPr="00000000">
        <w:rPr>
          <w:rFonts w:ascii="Times New Roman" w:cs="Times New Roman" w:eastAsia="Times New Roman" w:hAnsi="Times New Roman"/>
          <w:color w:val="000000"/>
          <w:sz w:val="24"/>
          <w:szCs w:val="24"/>
          <w:rtl w:val="0"/>
        </w:rPr>
        <w:t xml:space="preserve">(No mínimo 5, separadas por ponto e vírgula (;) com a primeira letra de cada palavra maiúscula e o restante minúsculas).</w:t>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br w:type="textWrapping"/>
      </w:r>
    </w:p>
    <w:p w:rsidR="00000000" w:rsidDel="00000000" w:rsidP="00000000" w:rsidRDefault="00000000" w:rsidRPr="00000000" w14:paraId="00000021">
      <w:pPr>
        <w:pStyle w:val="Heading1"/>
        <w:widowControl w:val="1"/>
        <w:numPr>
          <w:ilvl w:val="0"/>
          <w:numId w:val="1"/>
        </w:numPr>
        <w:ind w:left="720" w:hanging="360"/>
        <w:jc w:val="both"/>
        <w:rPr>
          <w:color w:val="000000"/>
        </w:rPr>
      </w:pPr>
      <w:r w:rsidDel="00000000" w:rsidR="00000000" w:rsidRPr="00000000">
        <w:rPr>
          <w:color w:val="000000"/>
          <w:rtl w:val="0"/>
        </w:rPr>
        <w:t xml:space="preserve">INTRODUÇÃO</w:t>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spacing w:after="0" w:line="360" w:lineRule="auto"/>
        <w:ind w:left="100" w:right="141" w:firstLine="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introdução é a parte do trabalho em que o autor mostra uma visão geral da sua pesquisa, apresentando: a escolha do problema e as hipóteses; o objetivo, o período e a delimitação do campo da pesquisa; as justificativas e argumentações para a elaboração do trabalho; a problematização do tema; a metodologia utilizada e a relevância da pesquisa elaborada. Ou seja, é a apresentação do tema a ser estudado, situando o leitor no contexto da obra. A introdução deve ser concisa, clara e coerente com o desenvolvimento do trabalho, apresentando apenas indicações gerais. O Corpo do trabalho deve ser escrito em fonte Times New Roman, tamanho 12 e espaçamento simples (1,5), margem superior e esquerda 3,0 inferior e direita 2,0.</w:t>
      </w:r>
    </w:p>
    <w:p w:rsidR="00000000" w:rsidDel="00000000" w:rsidP="00000000" w:rsidRDefault="00000000" w:rsidRPr="00000000" w14:paraId="00000024">
      <w:pPr>
        <w:spacing w:after="0" w:line="360" w:lineRule="auto"/>
        <w:ind w:left="100" w:right="133"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pStyle w:val="Heading1"/>
        <w:widowControl w:val="1"/>
        <w:numPr>
          <w:ilvl w:val="0"/>
          <w:numId w:val="1"/>
        </w:numPr>
        <w:ind w:left="720" w:hanging="360"/>
        <w:rPr>
          <w:color w:val="000000"/>
        </w:rPr>
      </w:pPr>
      <w:r w:rsidDel="00000000" w:rsidR="00000000" w:rsidRPr="00000000">
        <w:rPr>
          <w:color w:val="000000"/>
          <w:rtl w:val="0"/>
        </w:rPr>
        <w:t xml:space="preserve">METODOLOGIA</w:t>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spacing w:after="0" w:line="360" w:lineRule="auto"/>
        <w:ind w:left="100" w:right="141" w:firstLine="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Nesta seção o pesquisador deve explicitar como o trabalho foi conduzido e ordenar os procedimentos cronologicamente ou por tipo de procedimento; os métodos incomuns ou mais avançados exigem citação de literatura; cuidado para não confundir resultados com procedimentos. Quando se tratar de trabalhos originais ou relatos de casos, os trabalhos deverão, obrigatoriamente, respeitar as normas éticas vigentes para pesquisas com seres humanos e animais. Portanto, o pesquisador deverá informar explicitamente na metodologia o número do parecer de aprovação pelo Comitê de Ética em Pesquisa com seres humanos (CEP) ou Comitê de Ética de Estudos de Uso Animal (CEUA). Em caso de análise de dados secundários, sem identificação de sujeito, o parecer se torna opcional</w:t>
      </w:r>
    </w:p>
    <w:p w:rsidR="00000000" w:rsidDel="00000000" w:rsidP="00000000" w:rsidRDefault="00000000" w:rsidRPr="00000000" w14:paraId="00000028">
      <w:pPr>
        <w:spacing w:after="0" w:line="360" w:lineRule="auto"/>
        <w:ind w:left="100" w:right="141" w:firstLine="48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pStyle w:val="Heading1"/>
        <w:widowControl w:val="1"/>
        <w:numPr>
          <w:ilvl w:val="0"/>
          <w:numId w:val="1"/>
        </w:numPr>
        <w:ind w:left="720" w:hanging="360"/>
        <w:rPr>
          <w:color w:val="000000"/>
        </w:rPr>
      </w:pPr>
      <w:r w:rsidDel="00000000" w:rsidR="00000000" w:rsidRPr="00000000">
        <w:rPr>
          <w:color w:val="000000"/>
          <w:rtl w:val="0"/>
        </w:rPr>
        <w:t xml:space="preserve">RESULTADOS E DISCUSSÃO</w:t>
      </w:r>
    </w:p>
    <w:p w:rsidR="00000000" w:rsidDel="00000000" w:rsidP="00000000" w:rsidRDefault="00000000" w:rsidRPr="00000000" w14:paraId="0000002A">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B">
      <w:pP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Destaque os resultados alcançados com o estudo, correlacionando-os com a literatura vigente dos últimos 5 anos. Destaque os resultados alcançados com o estudo, correlacionando-os com a literatura vigente dos últimos 5 anos. Serão aceitos resumos expandidos com imagens, gráficos e/ou tabelas.</w:t>
      </w:r>
    </w:p>
    <w:p w:rsidR="00000000" w:rsidDel="00000000" w:rsidP="00000000" w:rsidRDefault="00000000" w:rsidRPr="00000000" w14:paraId="0000002C">
      <w:pPr>
        <w:widowControl w:val="0"/>
        <w:spacing w:after="0"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D">
      <w:pPr>
        <w:pStyle w:val="Heading1"/>
        <w:widowControl w:val="1"/>
        <w:numPr>
          <w:ilvl w:val="0"/>
          <w:numId w:val="1"/>
        </w:numPr>
        <w:ind w:left="720" w:hanging="360"/>
        <w:rPr>
          <w:color w:val="000000"/>
        </w:rPr>
      </w:pPr>
      <w:r w:rsidDel="00000000" w:rsidR="00000000" w:rsidRPr="00000000">
        <w:rPr>
          <w:color w:val="000000"/>
          <w:rtl w:val="0"/>
        </w:rPr>
        <w:t xml:space="preserve">CONSIDERAÇÕES FINAIS</w:t>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spacing w:after="0" w:line="360" w:lineRule="auto"/>
        <w:ind w:left="100" w:right="141" w:firstLine="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Enfatizar as principais conclusões do estudo, de forma sucinta e objetiva. Não repetir os resultados. Apresentar as limitações do estudo e as possibilidades para novas pesquisas serem realizadas.</w:t>
      </w:r>
      <w:r w:rsidDel="00000000" w:rsidR="00000000" w:rsidRPr="00000000">
        <w:rPr>
          <w:rtl w:val="0"/>
        </w:rPr>
      </w:r>
    </w:p>
    <w:p w:rsidR="00000000" w:rsidDel="00000000" w:rsidP="00000000" w:rsidRDefault="00000000" w:rsidRPr="00000000" w14:paraId="00000030">
      <w:pPr>
        <w:spacing w:after="0" w:line="360" w:lineRule="auto"/>
        <w:ind w:left="100" w:right="141" w:firstLine="48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pStyle w:val="Heading1"/>
        <w:ind w:left="100" w:firstLine="260"/>
        <w:jc w:val="center"/>
        <w:rPr>
          <w:color w:val="000000"/>
        </w:rPr>
      </w:pPr>
      <w:r w:rsidDel="00000000" w:rsidR="00000000" w:rsidRPr="00000000">
        <w:rPr>
          <w:rtl w:val="0"/>
        </w:rPr>
      </w:r>
    </w:p>
    <w:p w:rsidR="00000000" w:rsidDel="00000000" w:rsidP="00000000" w:rsidRDefault="00000000" w:rsidRPr="00000000" w14:paraId="00000033">
      <w:pPr>
        <w:pStyle w:val="Heading1"/>
        <w:ind w:left="100" w:firstLine="260"/>
        <w:jc w:val="center"/>
        <w:rPr>
          <w:color w:val="000000"/>
        </w:rPr>
      </w:pPr>
      <w:r w:rsidDel="00000000" w:rsidR="00000000" w:rsidRPr="00000000">
        <w:rPr>
          <w:color w:val="000000"/>
          <w:rtl w:val="0"/>
        </w:rPr>
        <w:t xml:space="preserve">REFERÊNCIAS</w:t>
      </w:r>
    </w:p>
    <w:p w:rsidR="00000000" w:rsidDel="00000000" w:rsidP="00000000" w:rsidRDefault="00000000" w:rsidRPr="00000000" w14:paraId="00000034">
      <w:pPr>
        <w:pStyle w:val="Heading1"/>
        <w:ind w:left="100" w:firstLine="260"/>
        <w:jc w:val="center"/>
        <w:rPr>
          <w:b w:val="0"/>
          <w:color w:val="000000"/>
        </w:rPr>
      </w:pPr>
      <w:r w:rsidDel="00000000" w:rsidR="00000000" w:rsidRPr="00000000">
        <w:rPr>
          <w:rtl w:val="0"/>
        </w:rPr>
      </w:r>
    </w:p>
    <w:p w:rsidR="00000000" w:rsidDel="00000000" w:rsidP="00000000" w:rsidRDefault="00000000" w:rsidRPr="00000000" w14:paraId="00000035">
      <w:pPr>
        <w:pStyle w:val="Heading1"/>
        <w:ind w:left="100" w:firstLine="260"/>
        <w:jc w:val="center"/>
        <w:rPr>
          <w:color w:val="000000"/>
        </w:rPr>
      </w:pPr>
      <w:r w:rsidDel="00000000" w:rsidR="00000000" w:rsidRPr="00000000">
        <w:rPr>
          <w:color w:val="000000"/>
          <w:rtl w:val="0"/>
        </w:rPr>
        <w:t xml:space="preserve">Modelos de referências</w:t>
      </w:r>
    </w:p>
    <w:p w:rsidR="00000000" w:rsidDel="00000000" w:rsidP="00000000" w:rsidRDefault="00000000" w:rsidRPr="00000000" w14:paraId="0000003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after="0" w:line="240" w:lineRule="auto"/>
        <w:ind w:left="100" w:right="14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DWEIK, R.; STOLLER, J. K. Doenças pulmonares obstrutivas: DPOC, asmas e doenças relacionadas. In: SCANLAN, C. L.; WILKINS, R. L.; STOLLER, J. K. Fundamentos da terapia respiratória de Egan. São Paulo: Manole, 2001. p. 457-478. (Referência de capítulo de livro).</w:t>
      </w:r>
      <w:r w:rsidDel="00000000" w:rsidR="00000000" w:rsidRPr="00000000">
        <w:rPr>
          <w:rtl w:val="0"/>
        </w:rPr>
      </w:r>
    </w:p>
    <w:p w:rsidR="00000000" w:rsidDel="00000000" w:rsidP="00000000" w:rsidRDefault="00000000" w:rsidRPr="00000000" w14:paraId="0000003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0" w:line="24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FISCHER, G. A. Drug resistance in clinical oncology and hematology introduction. Hematol. oncol. clin. North Am., v. 9, n. 2, p. 11-14, 1995. (referência de periódico).</w:t>
      </w:r>
      <w:r w:rsidDel="00000000" w:rsidR="00000000" w:rsidRPr="00000000">
        <w:rPr>
          <w:rtl w:val="0"/>
        </w:rPr>
      </w:r>
    </w:p>
    <w:p w:rsidR="00000000" w:rsidDel="00000000" w:rsidP="00000000" w:rsidRDefault="00000000" w:rsidRPr="00000000" w14:paraId="0000003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after="0" w:line="240" w:lineRule="auto"/>
        <w:ind w:left="100" w:right="30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KISNER, C.; COLBY, L. A. Exercícios terapêuticos: fundamentos e técnicas. São Paulo: Manole, 1998. 746 p. (referência de livro).</w:t>
      </w:r>
      <w:r w:rsidDel="00000000" w:rsidR="00000000" w:rsidRPr="00000000">
        <w:rPr>
          <w:rtl w:val="0"/>
        </w:rPr>
      </w:r>
    </w:p>
    <w:p w:rsidR="00000000" w:rsidDel="00000000" w:rsidP="00000000" w:rsidRDefault="00000000" w:rsidRPr="00000000" w14:paraId="0000003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after="0" w:line="240" w:lineRule="auto"/>
        <w:ind w:left="100" w:right="14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SILVA, R. N.; OLIVEIRA, R. Os limites pedagógicos do paradigma da qualidade total na educação. In: CONGRESSO DE INICIAÇÃO CIENTÍFICA DA UFPe, 4., 1996,</w:t>
      </w:r>
      <w:r w:rsidDel="00000000" w:rsidR="00000000" w:rsidRPr="00000000">
        <w:rPr>
          <w:rtl w:val="0"/>
        </w:rPr>
      </w:r>
    </w:p>
    <w:p w:rsidR="00000000" w:rsidDel="00000000" w:rsidP="00000000" w:rsidRDefault="00000000" w:rsidRPr="00000000" w14:paraId="0000003E">
      <w:pPr>
        <w:spacing w:after="0" w:line="240" w:lineRule="auto"/>
        <w:ind w:left="100" w:right="30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Recife. Anais do II Congresso de Iniciação Científica da UFPE. Recife: UFPe, 1996. p. 21-24. (referência de anais de congresso/simpósio).</w:t>
      </w:r>
      <w:r w:rsidDel="00000000" w:rsidR="00000000" w:rsidRPr="00000000">
        <w:rPr>
          <w:rtl w:val="0"/>
        </w:rPr>
      </w:r>
    </w:p>
    <w:p w:rsidR="00000000" w:rsidDel="00000000" w:rsidP="00000000" w:rsidRDefault="00000000" w:rsidRPr="00000000" w14:paraId="0000003F">
      <w:pPr>
        <w:spacing w:after="0" w:line="240" w:lineRule="auto"/>
        <w:ind w:left="100" w:right="30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spacing w:after="0" w:before="90" w:line="360" w:lineRule="auto"/>
        <w:ind w:left="100" w:right="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OBS:</w:t>
      </w:r>
      <w:r w:rsidDel="00000000" w:rsidR="00000000" w:rsidRPr="00000000">
        <w:rPr>
          <w:rFonts w:ascii="Times New Roman" w:cs="Times New Roman" w:eastAsia="Times New Roman" w:hAnsi="Times New Roman"/>
          <w:color w:val="000000"/>
          <w:sz w:val="24"/>
          <w:szCs w:val="24"/>
          <w:rtl w:val="0"/>
        </w:rPr>
        <w:t xml:space="preserve"> Nas referências, seguir as normas da ABNT – NBR6023/2018. Devem ser alinhadas à esquerda</w:t>
      </w:r>
      <w:r w:rsidDel="00000000" w:rsidR="00000000" w:rsidRPr="00000000">
        <w:rPr>
          <w:rFonts w:ascii="Times New Roman" w:cs="Times New Roman" w:eastAsia="Times New Roman" w:hAnsi="Times New Roman"/>
          <w:sz w:val="24"/>
          <w:szCs w:val="24"/>
          <w:rtl w:val="0"/>
        </w:rPr>
        <w:t xml:space="preserve">, com fonte tamanho 10, sem recuo, alinhado à esquerda destacando-as em ordem alfabética.</w:t>
      </w:r>
    </w:p>
    <w:p w:rsidR="00000000" w:rsidDel="00000000" w:rsidP="00000000" w:rsidRDefault="00000000" w:rsidRPr="00000000" w14:paraId="00000042">
      <w:pPr>
        <w:spacing w:after="0" w:before="90" w:line="360" w:lineRule="auto"/>
        <w:ind w:left="0" w:right="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0" w:before="90" w:line="360" w:lineRule="auto"/>
        <w:ind w:left="100" w:right="67" w:firstLine="0"/>
        <w:jc w:val="both"/>
        <w:rPr>
          <w:rFonts w:ascii="Times New Roman" w:cs="Times New Roman" w:eastAsia="Times New Roman" w:hAnsi="Times New Roman"/>
          <w:b w:val="1"/>
          <w:color w:val="c9211e"/>
        </w:rPr>
      </w:pPr>
      <w:r w:rsidDel="00000000" w:rsidR="00000000" w:rsidRPr="00000000">
        <w:rPr>
          <w:rFonts w:ascii="Times New Roman" w:cs="Times New Roman" w:eastAsia="Times New Roman" w:hAnsi="Times New Roman"/>
          <w:b w:val="1"/>
          <w:color w:val="c9211e"/>
          <w:sz w:val="24"/>
          <w:szCs w:val="24"/>
          <w:rtl w:val="0"/>
        </w:rPr>
        <w:tab/>
        <w:t xml:space="preserve">Para capítulo de livro deve conter no mínimo 07 páginas e no máximo 15 páginas (apenas do trabalho).</w:t>
      </w:r>
      <w:r w:rsidDel="00000000" w:rsidR="00000000" w:rsidRPr="00000000">
        <w:rPr>
          <w:rtl w:val="0"/>
        </w:rPr>
      </w:r>
    </w:p>
    <w:sectPr>
      <w:headerReference r:id="rId7" w:type="default"/>
      <w:pgSz w:h="16838" w:w="11906" w:orient="portrait"/>
      <w:pgMar w:bottom="1134" w:top="1701" w:left="1701" w:right="1134" w:header="709"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tabs>
        <w:tab w:val="center" w:leader="none" w:pos="4252"/>
        <w:tab w:val="right" w:leader="none" w:pos="8504"/>
      </w:tabs>
      <w:spacing w:after="0" w:line="240" w:lineRule="auto"/>
      <w:rPr>
        <w:color w:val="000000"/>
      </w:rPr>
    </w:pPr>
    <w:r w:rsidDel="00000000" w:rsidR="00000000" w:rsidRPr="00000000">
      <w:rPr>
        <w:color w:val="000000"/>
        <w:rtl w:val="0"/>
      </w:rPr>
      <w:tab/>
    </w:r>
    <w:r w:rsidDel="00000000" w:rsidR="00000000" w:rsidRPr="00000000">
      <w:rPr/>
      <w:drawing>
        <wp:inline distB="0" distT="0" distL="0" distR="0">
          <wp:extent cx="3789680" cy="787400"/>
          <wp:effectExtent b="0" l="0" r="0" t="0"/>
          <wp:docPr id="2" name="image1.jpg"/>
          <a:graphic>
            <a:graphicData uri="http://schemas.openxmlformats.org/drawingml/2006/picture">
              <pic:pic>
                <pic:nvPicPr>
                  <pic:cNvPr id="0" name="image1.jpg"/>
                  <pic:cNvPicPr preferRelativeResize="0"/>
                </pic:nvPicPr>
                <pic:blipFill>
                  <a:blip r:embed="rId1"/>
                  <a:srcRect b="37412" l="-10572" r="-10572" t="37412"/>
                  <a:stretch>
                    <a:fillRect/>
                  </a:stretch>
                </pic:blipFill>
                <pic:spPr>
                  <a:xfrm>
                    <a:off x="0" y="0"/>
                    <a:ext cx="3789680" cy="7874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line="240" w:lineRule="auto"/>
      <w:ind w:left="500" w:hanging="240"/>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spacing w:after="0" w:before="40" w:lineRule="auto"/>
    </w:pPr>
    <w:rPr>
      <w:color w:val="2f5496"/>
      <w:sz w:val="26"/>
      <w:szCs w:val="26"/>
    </w:rPr>
  </w:style>
  <w:style w:type="paragraph" w:styleId="Heading3">
    <w:name w:val="heading 3"/>
    <w:basedOn w:val="Normal"/>
    <w:next w:val="Normal"/>
    <w:pPr>
      <w:keepNext w:val="1"/>
      <w:keepLines w:val="1"/>
      <w:spacing w:after="0" w:before="40" w:lineRule="auto"/>
    </w:pPr>
    <w:rPr>
      <w:color w:val="1f3863"/>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widowControl w:val="0"/>
      <w:spacing w:after="0" w:before="61" w:line="240" w:lineRule="auto"/>
      <w:ind w:left="3517" w:hanging="3407"/>
    </w:pPr>
    <w:rPr>
      <w:rFonts w:ascii="Times New Roman" w:cs="Times New Roman" w:eastAsia="Times New Roman" w:hAnsi="Times New Roman"/>
      <w:b w:val="1"/>
      <w:sz w:val="32"/>
      <w:szCs w:val="32"/>
    </w:rPr>
  </w:style>
  <w:style w:type="paragraph" w:styleId="Normal" w:default="1">
    <w:name w:val="Normal"/>
    <w:qFormat w:val="1"/>
    <w:pPr>
      <w:spacing w:after="160" w:line="259" w:lineRule="auto"/>
    </w:pPr>
  </w:style>
  <w:style w:type="paragraph" w:styleId="Ttulo1">
    <w:name w:val="heading 1"/>
    <w:basedOn w:val="Normal"/>
    <w:next w:val="Normal"/>
    <w:uiPriority w:val="9"/>
    <w:qFormat w:val="1"/>
    <w:pPr>
      <w:widowControl w:val="0"/>
      <w:spacing w:after="0" w:line="240" w:lineRule="auto"/>
      <w:ind w:left="500" w:hanging="240"/>
      <w:outlineLvl w:val="0"/>
    </w:pPr>
    <w:rPr>
      <w:rFonts w:ascii="Times New Roman" w:cs="Times New Roman" w:eastAsia="Times New Roman" w:hAnsi="Times New Roman"/>
      <w:b w:val="1"/>
      <w:sz w:val="24"/>
      <w:szCs w:val="24"/>
    </w:rPr>
  </w:style>
  <w:style w:type="paragraph" w:styleId="Ttulo2">
    <w:name w:val="heading 2"/>
    <w:basedOn w:val="Normal"/>
    <w:next w:val="Normal"/>
    <w:uiPriority w:val="9"/>
    <w:semiHidden w:val="1"/>
    <w:unhideWhenUsed w:val="1"/>
    <w:qFormat w:val="1"/>
    <w:pPr>
      <w:keepNext w:val="1"/>
      <w:keepLines w:val="1"/>
      <w:spacing w:after="0" w:before="40"/>
      <w:outlineLvl w:val="1"/>
    </w:pPr>
    <w:rPr>
      <w:color w:val="2f5496"/>
      <w:sz w:val="26"/>
      <w:szCs w:val="26"/>
    </w:rPr>
  </w:style>
  <w:style w:type="paragraph" w:styleId="Ttulo3">
    <w:name w:val="heading 3"/>
    <w:basedOn w:val="Normal"/>
    <w:next w:val="Normal"/>
    <w:uiPriority w:val="9"/>
    <w:semiHidden w:val="1"/>
    <w:unhideWhenUsed w:val="1"/>
    <w:qFormat w:val="1"/>
    <w:pPr>
      <w:keepNext w:val="1"/>
      <w:keepLines w:val="1"/>
      <w:spacing w:after="0" w:before="40"/>
      <w:outlineLvl w:val="2"/>
    </w:pPr>
    <w:rPr>
      <w:color w:val="1f3863"/>
      <w:sz w:val="24"/>
      <w:szCs w:val="24"/>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Ttulo">
    <w:name w:val="Title"/>
    <w:basedOn w:val="Normal"/>
    <w:next w:val="Corpodetexto"/>
    <w:uiPriority w:val="10"/>
    <w:qFormat w:val="1"/>
    <w:pPr>
      <w:widowControl w:val="0"/>
      <w:spacing w:after="0" w:before="61" w:line="240" w:lineRule="auto"/>
      <w:ind w:left="3517" w:hanging="3407"/>
    </w:pPr>
    <w:rPr>
      <w:rFonts w:ascii="Times New Roman" w:cs="Times New Roman" w:eastAsia="Times New Roman" w:hAnsi="Times New Roman"/>
      <w:b w:val="1"/>
      <w:sz w:val="32"/>
      <w:szCs w:val="32"/>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val="1"/>
    <w:pPr>
      <w:suppressLineNumbers w:val="1"/>
      <w:spacing w:after="120" w:before="120"/>
    </w:pPr>
    <w:rPr>
      <w:rFonts w:cs="Lucida Sans"/>
      <w:i w:val="1"/>
      <w:iCs w:val="1"/>
      <w:sz w:val="24"/>
      <w:szCs w:val="24"/>
    </w:rPr>
  </w:style>
  <w:style w:type="paragraph" w:styleId="ndice" w:customStyle="1">
    <w:name w:val="Índice"/>
    <w:basedOn w:val="Normal"/>
    <w:qFormat w:val="1"/>
    <w:pPr>
      <w:suppressLineNumbers w:val="1"/>
    </w:pPr>
    <w:rPr>
      <w:rFonts w:cs="Lucida Sans"/>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CabealhoeRodap" w:customStyle="1">
    <w:name w:val="Cabeçalho e Rodapé"/>
    <w:basedOn w:val="Normal"/>
    <w:qFormat w:val="1"/>
  </w:style>
  <w:style w:type="paragraph" w:styleId="Cabealho">
    <w:name w:val="header"/>
    <w:basedOn w:val="CabealhoeRodap"/>
  </w:style>
  <w:style w:type="table" w:styleId="TableNormal" w:customStyle="1">
    <w:name w:val="Table Normal"/>
    <w:tblPr>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1wS+GY4TxpVw+/NM05rtwM7Vw==">CgMxLjAyCGguZ2pkZ3hzOAByITFPVTZxQ3R5NmJsYk5ZY0MzaXV6UHlaa2JMZm9OMnN4NQ==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2024-12-17T01:03:00Z</dcterms:created>
  <dc:creator>SONY</dc:creator>
</cp:coreProperties>
</file>