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EA94" w14:textId="77777777" w:rsidR="00194AA7"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CAPÍTULO   </w:t>
      </w:r>
      <w:r>
        <w:rPr>
          <w:noProof/>
        </w:rPr>
        <w:drawing>
          <wp:anchor distT="0" distB="0" distL="0" distR="0" simplePos="0" relativeHeight="251662336" behindDoc="1" locked="0" layoutInCell="1" hidden="0" allowOverlap="1" wp14:anchorId="308BF7A6" wp14:editId="04A87107">
            <wp:simplePos x="0" y="0"/>
            <wp:positionH relativeFrom="column">
              <wp:posOffset>-1078229</wp:posOffset>
            </wp:positionH>
            <wp:positionV relativeFrom="paragraph">
              <wp:posOffset>-1080134</wp:posOffset>
            </wp:positionV>
            <wp:extent cx="7557770" cy="10690860"/>
            <wp:effectExtent l="0" t="0" r="0" b="0"/>
            <wp:wrapNone/>
            <wp:docPr id="12" name="image1.jpg" descr="Forma, Quadr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Forma, Quadrado&#10;&#10;Descrição gerada automaticamente com confiança média"/>
                    <pic:cNvPicPr preferRelativeResize="0"/>
                  </pic:nvPicPr>
                  <pic:blipFill>
                    <a:blip r:embed="rId8"/>
                    <a:srcRect/>
                    <a:stretch>
                      <a:fillRect/>
                    </a:stretch>
                  </pic:blipFill>
                  <pic:spPr>
                    <a:xfrm>
                      <a:off x="0" y="0"/>
                      <a:ext cx="7557770" cy="10690860"/>
                    </a:xfrm>
                    <a:prstGeom prst="rect">
                      <a:avLst/>
                    </a:prstGeom>
                    <a:ln/>
                  </pic:spPr>
                </pic:pic>
              </a:graphicData>
            </a:graphic>
          </wp:anchor>
        </w:drawing>
      </w:r>
    </w:p>
    <w:p w14:paraId="48313450" w14:textId="77777777" w:rsidR="00194AA7" w:rsidRDefault="00194AA7">
      <w:pPr>
        <w:widowControl/>
        <w:rPr>
          <w:rFonts w:ascii="Times New Roman" w:eastAsia="Times New Roman" w:hAnsi="Times New Roman" w:cs="Times New Roman"/>
          <w:sz w:val="24"/>
          <w:szCs w:val="24"/>
        </w:rPr>
      </w:pPr>
    </w:p>
    <w:p w14:paraId="22B0C757" w14:textId="77777777" w:rsidR="00194AA7" w:rsidRDefault="00000000">
      <w:pPr>
        <w:widowControl/>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TÍTULO EM LÍNGUA PORTUGUESA</w:t>
      </w:r>
    </w:p>
    <w:p w14:paraId="72DC2C1E" w14:textId="77777777" w:rsidR="00194AA7" w:rsidRDefault="00194AA7">
      <w:pPr>
        <w:widowControl/>
        <w:rPr>
          <w:rFonts w:ascii="Times New Roman" w:eastAsia="Times New Roman" w:hAnsi="Times New Roman" w:cs="Times New Roman"/>
          <w:sz w:val="24"/>
          <w:szCs w:val="24"/>
        </w:rPr>
      </w:pPr>
    </w:p>
    <w:p w14:paraId="03958119" w14:textId="77777777" w:rsidR="00194AA7" w:rsidRDefault="00000000">
      <w:pPr>
        <w:widowControl/>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TÍTULO EM LÍNGUA INGLESA</w:t>
      </w:r>
    </w:p>
    <w:p w14:paraId="19865BD9" w14:textId="77777777" w:rsidR="00194AA7" w:rsidRDefault="00194AA7">
      <w:pPr>
        <w:widowControl/>
        <w:rPr>
          <w:rFonts w:ascii="Times New Roman" w:eastAsia="Times New Roman" w:hAnsi="Times New Roman" w:cs="Times New Roman"/>
          <w:sz w:val="24"/>
          <w:szCs w:val="24"/>
        </w:rPr>
      </w:pPr>
    </w:p>
    <w:p w14:paraId="527E5D69"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1</w:t>
      </w:r>
    </w:p>
    <w:p w14:paraId="54D26D38" w14:textId="75F974B6"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w:t>
      </w:r>
      <w:r w:rsidR="003C49EA">
        <w:rPr>
          <w:rFonts w:ascii="Times New Roman" w:eastAsia="Times New Roman" w:hAnsi="Times New Roman" w:cs="Times New Roman"/>
          <w:color w:val="000000"/>
          <w:sz w:val="24"/>
          <w:szCs w:val="24"/>
        </w:rPr>
        <w:t>, e-mail.</w:t>
      </w:r>
      <w:r>
        <w:rPr>
          <w:rFonts w:ascii="Times New Roman" w:eastAsia="Times New Roman" w:hAnsi="Times New Roman" w:cs="Times New Roman"/>
          <w:color w:val="000000"/>
          <w:sz w:val="24"/>
          <w:szCs w:val="24"/>
        </w:rPr>
        <w:t> </w:t>
      </w:r>
    </w:p>
    <w:p w14:paraId="27B4E2A6" w14:textId="77777777" w:rsidR="00194AA7" w:rsidRDefault="00194AA7">
      <w:pPr>
        <w:widowControl/>
        <w:rPr>
          <w:rFonts w:ascii="Times New Roman" w:eastAsia="Times New Roman" w:hAnsi="Times New Roman" w:cs="Times New Roman"/>
          <w:sz w:val="24"/>
          <w:szCs w:val="24"/>
        </w:rPr>
      </w:pPr>
    </w:p>
    <w:p w14:paraId="6167C3F5"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2</w:t>
      </w:r>
    </w:p>
    <w:p w14:paraId="77B4C816"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6D2B168A" w14:textId="77777777" w:rsidR="00194AA7" w:rsidRDefault="00194AA7">
      <w:pPr>
        <w:widowControl/>
        <w:rPr>
          <w:rFonts w:ascii="Times New Roman" w:eastAsia="Times New Roman" w:hAnsi="Times New Roman" w:cs="Times New Roman"/>
          <w:sz w:val="24"/>
          <w:szCs w:val="24"/>
        </w:rPr>
      </w:pPr>
    </w:p>
    <w:p w14:paraId="290C9C87"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3</w:t>
      </w:r>
    </w:p>
    <w:p w14:paraId="6D6CD9BE"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4A241378" w14:textId="77777777" w:rsidR="00194AA7" w:rsidRDefault="00194AA7">
      <w:pPr>
        <w:widowControl/>
        <w:rPr>
          <w:rFonts w:ascii="Times New Roman" w:eastAsia="Times New Roman" w:hAnsi="Times New Roman" w:cs="Times New Roman"/>
          <w:sz w:val="24"/>
          <w:szCs w:val="24"/>
        </w:rPr>
      </w:pPr>
    </w:p>
    <w:p w14:paraId="650BAE7F"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4</w:t>
      </w:r>
    </w:p>
    <w:p w14:paraId="03EA41A4"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78D1835C" w14:textId="77777777" w:rsidR="00194AA7" w:rsidRDefault="00194AA7">
      <w:pPr>
        <w:widowControl/>
        <w:rPr>
          <w:rFonts w:ascii="Times New Roman" w:eastAsia="Times New Roman" w:hAnsi="Times New Roman" w:cs="Times New Roman"/>
          <w:sz w:val="24"/>
          <w:szCs w:val="24"/>
        </w:rPr>
      </w:pPr>
    </w:p>
    <w:p w14:paraId="18A95C0E"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5</w:t>
      </w:r>
    </w:p>
    <w:p w14:paraId="4CE4EE8B"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2FC60EE9" w14:textId="77777777" w:rsidR="00194AA7" w:rsidRDefault="00194AA7">
      <w:pPr>
        <w:widowControl/>
        <w:rPr>
          <w:rFonts w:ascii="Times New Roman" w:eastAsia="Times New Roman" w:hAnsi="Times New Roman" w:cs="Times New Roman"/>
          <w:sz w:val="24"/>
          <w:szCs w:val="24"/>
        </w:rPr>
      </w:pPr>
    </w:p>
    <w:p w14:paraId="5C36D623"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6</w:t>
      </w:r>
    </w:p>
    <w:p w14:paraId="05A02CA8"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2EC3A693" w14:textId="77777777" w:rsidR="00194AA7" w:rsidRDefault="00194AA7">
      <w:pPr>
        <w:widowControl/>
        <w:rPr>
          <w:rFonts w:ascii="Times New Roman" w:eastAsia="Times New Roman" w:hAnsi="Times New Roman" w:cs="Times New Roman"/>
          <w:sz w:val="24"/>
          <w:szCs w:val="24"/>
        </w:rPr>
      </w:pPr>
    </w:p>
    <w:p w14:paraId="22DA3443"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7</w:t>
      </w:r>
    </w:p>
    <w:p w14:paraId="6CDDDA8E"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19B4213B" w14:textId="77777777" w:rsidR="00194AA7" w:rsidRDefault="00194AA7">
      <w:pPr>
        <w:widowControl/>
        <w:rPr>
          <w:rFonts w:ascii="Times New Roman" w:eastAsia="Times New Roman" w:hAnsi="Times New Roman" w:cs="Times New Roman"/>
          <w:sz w:val="24"/>
          <w:szCs w:val="24"/>
        </w:rPr>
      </w:pPr>
    </w:p>
    <w:p w14:paraId="2E6B9566"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8</w:t>
      </w:r>
    </w:p>
    <w:p w14:paraId="16167C44"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28F2BC23" w14:textId="77777777" w:rsidR="00194AA7" w:rsidRDefault="00194AA7">
      <w:pPr>
        <w:widowControl/>
        <w:rPr>
          <w:rFonts w:ascii="Times New Roman" w:eastAsia="Times New Roman" w:hAnsi="Times New Roman" w:cs="Times New Roman"/>
          <w:sz w:val="24"/>
          <w:szCs w:val="24"/>
        </w:rPr>
      </w:pPr>
    </w:p>
    <w:p w14:paraId="03284FBA" w14:textId="77777777"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9 </w:t>
      </w:r>
    </w:p>
    <w:p w14:paraId="77A9E7C9"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14A280B6" w14:textId="77777777" w:rsidR="003C49EA" w:rsidRDefault="003C49EA">
      <w:pPr>
        <w:widowControl/>
        <w:jc w:val="right"/>
        <w:rPr>
          <w:rFonts w:ascii="Times New Roman" w:eastAsia="Times New Roman" w:hAnsi="Times New Roman" w:cs="Times New Roman"/>
          <w:b/>
          <w:color w:val="000000"/>
          <w:sz w:val="24"/>
          <w:szCs w:val="24"/>
        </w:rPr>
      </w:pPr>
    </w:p>
    <w:p w14:paraId="68B12101" w14:textId="1CAF8588" w:rsidR="00194AA7" w:rsidRDefault="00000000">
      <w:pPr>
        <w:widowControl/>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NOME COMPLETO DO AUTOR 10 </w:t>
      </w:r>
    </w:p>
    <w:p w14:paraId="3930727A" w14:textId="77777777" w:rsidR="003C49EA" w:rsidRDefault="003C49EA" w:rsidP="003C49EA">
      <w:pPr>
        <w:widowControl/>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Titulação ou vínculo institucional, e-mail. </w:t>
      </w:r>
    </w:p>
    <w:p w14:paraId="6A75D3F3" w14:textId="77777777" w:rsidR="003C49EA" w:rsidRDefault="003C49EA">
      <w:pPr>
        <w:widowControl/>
        <w:jc w:val="right"/>
        <w:rPr>
          <w:rFonts w:ascii="Times New Roman" w:eastAsia="Times New Roman" w:hAnsi="Times New Roman" w:cs="Times New Roman"/>
          <w:color w:val="000000"/>
          <w:sz w:val="24"/>
          <w:szCs w:val="24"/>
        </w:rPr>
      </w:pPr>
    </w:p>
    <w:p w14:paraId="6E4C2057" w14:textId="7F61CEFC" w:rsidR="00194AA7" w:rsidRPr="003C49EA" w:rsidRDefault="003C49EA" w:rsidP="003C49EA">
      <w:pPr>
        <w:widowControl/>
        <w:rPr>
          <w:rFonts w:ascii="Times New Roman" w:eastAsia="Times New Roman" w:hAnsi="Times New Roman" w:cs="Times New Roman"/>
          <w:b/>
          <w:bCs/>
          <w:sz w:val="24"/>
          <w:szCs w:val="24"/>
        </w:rPr>
      </w:pPr>
      <w:r w:rsidRPr="003C49EA">
        <w:rPr>
          <w:rFonts w:ascii="Times New Roman" w:eastAsia="Times New Roman" w:hAnsi="Times New Roman" w:cs="Times New Roman"/>
          <w:b/>
          <w:bCs/>
          <w:color w:val="000000"/>
          <w:sz w:val="24"/>
          <w:szCs w:val="24"/>
        </w:rPr>
        <w:t>Eixo: </w:t>
      </w:r>
    </w:p>
    <w:p w14:paraId="7981A8E8" w14:textId="77777777" w:rsidR="00194AA7" w:rsidRDefault="00194AA7">
      <w:pPr>
        <w:widowControl/>
        <w:rPr>
          <w:rFonts w:ascii="Times New Roman" w:eastAsia="Times New Roman" w:hAnsi="Times New Roman" w:cs="Times New Roman"/>
          <w:sz w:val="24"/>
          <w:szCs w:val="24"/>
        </w:rPr>
      </w:pPr>
    </w:p>
    <w:p w14:paraId="7E39BD7F" w14:textId="77777777" w:rsidR="00194AA7" w:rsidRDefault="00000000">
      <w:pPr>
        <w:widowControl/>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RESUMO</w:t>
      </w:r>
    </w:p>
    <w:p w14:paraId="08279CAA" w14:textId="77777777" w:rsidR="00194AA7" w:rsidRDefault="00194AA7">
      <w:pPr>
        <w:widowControl/>
        <w:rPr>
          <w:rFonts w:ascii="Times New Roman" w:eastAsia="Times New Roman" w:hAnsi="Times New Roman" w:cs="Times New Roman"/>
          <w:sz w:val="24"/>
          <w:szCs w:val="24"/>
        </w:rPr>
      </w:pPr>
    </w:p>
    <w:p w14:paraId="72B1CC0B" w14:textId="77777777" w:rsidR="00194AA7" w:rsidRDefault="00000000">
      <w:pPr>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Pr>
          <w:rFonts w:ascii="Times New Roman" w:eastAsia="Times New Roman" w:hAnsi="Times New Roman" w:cs="Times New Roman"/>
          <w:b/>
          <w:color w:val="000000"/>
          <w:sz w:val="24"/>
          <w:szCs w:val="24"/>
        </w:rPr>
        <w:t>Objetivo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Metodologia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Resultados e Discussão</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b/>
          <w:color w:val="000000"/>
          <w:sz w:val="24"/>
          <w:szCs w:val="24"/>
        </w:rPr>
        <w:t>Considerações Finais</w:t>
      </w:r>
      <w:r>
        <w:rPr>
          <w:rFonts w:ascii="Times New Roman" w:eastAsia="Times New Roman" w:hAnsi="Times New Roman" w:cs="Times New Roman"/>
          <w:color w:val="000000"/>
          <w:sz w:val="24"/>
          <w:szCs w:val="24"/>
        </w:rPr>
        <w:t xml:space="preserve">. Abaixo do texto devem constar no mínimo três palavras-chave. Devem ser separadas por ponto e vírgula (;). A primeira letra da palavra deve ser maiúscula e as restantes em letras minúsculas. </w:t>
      </w:r>
    </w:p>
    <w:p w14:paraId="29EDBB3B" w14:textId="41B78B2D" w:rsidR="00194AA7" w:rsidRDefault="00194AA7">
      <w:pPr>
        <w:widowControl/>
        <w:jc w:val="both"/>
        <w:rPr>
          <w:rFonts w:ascii="Times New Roman" w:eastAsia="Times New Roman" w:hAnsi="Times New Roman" w:cs="Times New Roman"/>
          <w:color w:val="000000"/>
          <w:sz w:val="24"/>
          <w:szCs w:val="24"/>
        </w:rPr>
      </w:pPr>
    </w:p>
    <w:p w14:paraId="20349C61" w14:textId="77777777" w:rsidR="00194AA7" w:rsidRDefault="00000000">
      <w:pPr>
        <w:widowControl/>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Palavra 1; Palavra 2; Palavra 3.</w:t>
      </w:r>
    </w:p>
    <w:p w14:paraId="4A9CC26C" w14:textId="168BA7AA" w:rsidR="00194AA7" w:rsidRDefault="00194AA7">
      <w:pPr>
        <w:widowControl/>
        <w:rPr>
          <w:rFonts w:ascii="Times New Roman" w:eastAsia="Times New Roman" w:hAnsi="Times New Roman" w:cs="Times New Roman"/>
          <w:sz w:val="24"/>
          <w:szCs w:val="24"/>
        </w:rPr>
      </w:pPr>
    </w:p>
    <w:p w14:paraId="7ADB92A8" w14:textId="517D9855" w:rsidR="00194AA7" w:rsidRDefault="00000000">
      <w:pPr>
        <w:widowControl/>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ABSTRACT</w:t>
      </w:r>
    </w:p>
    <w:p w14:paraId="549626AC" w14:textId="4F1D5B4F" w:rsidR="00194AA7" w:rsidRDefault="003C49EA">
      <w:pPr>
        <w:widowControl/>
        <w:rPr>
          <w:rFonts w:ascii="Times New Roman" w:eastAsia="Times New Roman" w:hAnsi="Times New Roman" w:cs="Times New Roman"/>
          <w:sz w:val="24"/>
          <w:szCs w:val="24"/>
        </w:rPr>
      </w:pPr>
      <w:r>
        <w:rPr>
          <w:noProof/>
        </w:rPr>
        <w:lastRenderedPageBreak/>
        <w:drawing>
          <wp:anchor distT="0" distB="0" distL="0" distR="0" simplePos="0" relativeHeight="251664384" behindDoc="1" locked="0" layoutInCell="1" hidden="0" allowOverlap="1" wp14:anchorId="1D16322C" wp14:editId="07C844A7">
            <wp:simplePos x="0" y="0"/>
            <wp:positionH relativeFrom="column">
              <wp:posOffset>-1096645</wp:posOffset>
            </wp:positionH>
            <wp:positionV relativeFrom="paragraph">
              <wp:posOffset>-1075055</wp:posOffset>
            </wp:positionV>
            <wp:extent cx="7557770" cy="10690860"/>
            <wp:effectExtent l="0" t="0" r="0" b="0"/>
            <wp:wrapNone/>
            <wp:docPr id="14" name="image1.jpg" descr="Forma, Quadr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Forma, Quadrado&#10;&#10;Descrição gerada automaticamente com confiança média"/>
                    <pic:cNvPicPr preferRelativeResize="0"/>
                  </pic:nvPicPr>
                  <pic:blipFill>
                    <a:blip r:embed="rId8"/>
                    <a:srcRect/>
                    <a:stretch>
                      <a:fillRect/>
                    </a:stretch>
                  </pic:blipFill>
                  <pic:spPr>
                    <a:xfrm>
                      <a:off x="0" y="0"/>
                      <a:ext cx="7557770" cy="10690860"/>
                    </a:xfrm>
                    <a:prstGeom prst="rect">
                      <a:avLst/>
                    </a:prstGeom>
                    <a:ln/>
                  </pic:spPr>
                </pic:pic>
              </a:graphicData>
            </a:graphic>
          </wp:anchor>
        </w:drawing>
      </w:r>
    </w:p>
    <w:p w14:paraId="1F568734" w14:textId="3D4304D6" w:rsidR="00194AA7" w:rsidRDefault="00000000">
      <w:pPr>
        <w:widowControl/>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must </w:t>
      </w:r>
      <w:proofErr w:type="spellStart"/>
      <w:r>
        <w:rPr>
          <w:rFonts w:ascii="Times New Roman" w:eastAsia="Times New Roman" w:hAnsi="Times New Roman" w:cs="Times New Roman"/>
          <w:color w:val="000000"/>
          <w:sz w:val="24"/>
          <w:szCs w:val="24"/>
        </w:rPr>
        <w:t>consist</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abstract in Portuguese and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maximum</w:t>
      </w:r>
      <w:proofErr w:type="spellEnd"/>
      <w:r>
        <w:rPr>
          <w:rFonts w:ascii="Times New Roman" w:eastAsia="Times New Roman" w:hAnsi="Times New Roman" w:cs="Times New Roman"/>
          <w:color w:val="000000"/>
          <w:sz w:val="24"/>
          <w:szCs w:val="24"/>
        </w:rPr>
        <w:t xml:space="preserve"> of 300 words. It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recommended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use a single </w:t>
      </w:r>
      <w:proofErr w:type="spellStart"/>
      <w:r>
        <w:rPr>
          <w:rFonts w:ascii="Times New Roman" w:eastAsia="Times New Roman" w:hAnsi="Times New Roman" w:cs="Times New Roman"/>
          <w:color w:val="000000"/>
          <w:sz w:val="24"/>
          <w:szCs w:val="24"/>
        </w:rPr>
        <w:t>paragraph</w:t>
      </w:r>
      <w:proofErr w:type="spellEnd"/>
      <w:r>
        <w:rPr>
          <w:rFonts w:ascii="Times New Roman" w:eastAsia="Times New Roman" w:hAnsi="Times New Roman" w:cs="Times New Roman"/>
          <w:color w:val="000000"/>
          <w:sz w:val="24"/>
          <w:szCs w:val="24"/>
        </w:rPr>
        <w:t xml:space="preserve"> for the abstract, Times New Roman </w:t>
      </w:r>
      <w:proofErr w:type="spellStart"/>
      <w:r>
        <w:rPr>
          <w:rFonts w:ascii="Times New Roman" w:eastAsia="Times New Roman" w:hAnsi="Times New Roman" w:cs="Times New Roman"/>
          <w:color w:val="000000"/>
          <w:sz w:val="24"/>
          <w:szCs w:val="24"/>
        </w:rPr>
        <w:t>font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size</w:t>
      </w:r>
      <w:proofErr w:type="spellEnd"/>
      <w:r>
        <w:rPr>
          <w:rFonts w:ascii="Times New Roman" w:eastAsia="Times New Roman" w:hAnsi="Times New Roman" w:cs="Times New Roman"/>
          <w:color w:val="000000"/>
          <w:sz w:val="24"/>
          <w:szCs w:val="24"/>
        </w:rPr>
        <w:t xml:space="preserve"> 12 and single </w:t>
      </w:r>
      <w:proofErr w:type="spellStart"/>
      <w:r>
        <w:rPr>
          <w:rFonts w:ascii="Times New Roman" w:eastAsia="Times New Roman" w:hAnsi="Times New Roman" w:cs="Times New Roman"/>
          <w:color w:val="000000"/>
          <w:sz w:val="24"/>
          <w:szCs w:val="24"/>
        </w:rPr>
        <w:t>spacing</w:t>
      </w:r>
      <w:proofErr w:type="spellEnd"/>
      <w:r>
        <w:rPr>
          <w:rFonts w:ascii="Times New Roman" w:eastAsia="Times New Roman" w:hAnsi="Times New Roman" w:cs="Times New Roman"/>
          <w:color w:val="000000"/>
          <w:sz w:val="24"/>
          <w:szCs w:val="24"/>
        </w:rPr>
        <w:t xml:space="preserve"> (1.0). The abstract </w:t>
      </w:r>
      <w:proofErr w:type="spellStart"/>
      <w:r>
        <w:rPr>
          <w:rFonts w:ascii="Times New Roman" w:eastAsia="Times New Roman" w:hAnsi="Times New Roman" w:cs="Times New Roman"/>
          <w:color w:val="000000"/>
          <w:sz w:val="24"/>
          <w:szCs w:val="24"/>
        </w:rPr>
        <w:t>text</w:t>
      </w:r>
      <w:proofErr w:type="spellEnd"/>
      <w:r>
        <w:rPr>
          <w:rFonts w:ascii="Times New Roman" w:eastAsia="Times New Roman" w:hAnsi="Times New Roman" w:cs="Times New Roman"/>
          <w:color w:val="000000"/>
          <w:sz w:val="24"/>
          <w:szCs w:val="24"/>
        </w:rPr>
        <w:t xml:space="preserve"> must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following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Objective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Methodology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Results</w:t>
      </w:r>
      <w:proofErr w:type="spellEnd"/>
      <w:r>
        <w:rPr>
          <w:rFonts w:ascii="Times New Roman" w:eastAsia="Times New Roman" w:hAnsi="Times New Roman" w:cs="Times New Roman"/>
          <w:b/>
          <w:color w:val="000000"/>
          <w:sz w:val="24"/>
          <w:szCs w:val="24"/>
        </w:rPr>
        <w:t xml:space="preserve"> and </w:t>
      </w:r>
      <w:proofErr w:type="spellStart"/>
      <w:r>
        <w:rPr>
          <w:rFonts w:ascii="Times New Roman" w:eastAsia="Times New Roman" w:hAnsi="Times New Roman" w:cs="Times New Roman"/>
          <w:b/>
          <w:color w:val="000000"/>
          <w:sz w:val="24"/>
          <w:szCs w:val="24"/>
        </w:rPr>
        <w:t>Discussion</w:t>
      </w:r>
      <w:proofErr w:type="spell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 xml:space="preserve">Final </w:t>
      </w:r>
      <w:proofErr w:type="spellStart"/>
      <w:r>
        <w:rPr>
          <w:rFonts w:ascii="Times New Roman" w:eastAsia="Times New Roman" w:hAnsi="Times New Roman" w:cs="Times New Roman"/>
          <w:b/>
          <w:color w:val="000000"/>
          <w:sz w:val="24"/>
          <w:szCs w:val="24"/>
        </w:rPr>
        <w:t>Considerations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Below</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text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there</w:t>
      </w:r>
      <w:proofErr w:type="spellEnd"/>
      <w:r>
        <w:rPr>
          <w:rFonts w:ascii="Times New Roman" w:eastAsia="Times New Roman" w:hAnsi="Times New Roman" w:cs="Times New Roman"/>
          <w:color w:val="000000"/>
          <w:sz w:val="24"/>
          <w:szCs w:val="24"/>
        </w:rPr>
        <w:t xml:space="preserve"> must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keywords</w:t>
      </w:r>
      <w:proofErr w:type="spellEnd"/>
      <w:r>
        <w:rPr>
          <w:rFonts w:ascii="Times New Roman" w:eastAsia="Times New Roman" w:hAnsi="Times New Roman" w:cs="Times New Roman"/>
          <w:color w:val="000000"/>
          <w:sz w:val="24"/>
          <w:szCs w:val="24"/>
        </w:rPr>
        <w:t xml:space="preserve">. They must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separated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semicolon</w:t>
      </w:r>
      <w:proofErr w:type="spellEnd"/>
      <w:r>
        <w:rPr>
          <w:rFonts w:ascii="Times New Roman" w:eastAsia="Times New Roman" w:hAnsi="Times New Roman" w:cs="Times New Roman"/>
          <w:color w:val="000000"/>
          <w:sz w:val="24"/>
          <w:szCs w:val="24"/>
        </w:rPr>
        <w:t xml:space="preserve"> (;). The </w:t>
      </w:r>
      <w:proofErr w:type="spellStart"/>
      <w:r>
        <w:rPr>
          <w:rFonts w:ascii="Times New Roman" w:eastAsia="Times New Roman" w:hAnsi="Times New Roman" w:cs="Times New Roman"/>
          <w:color w:val="000000"/>
          <w:sz w:val="24"/>
          <w:szCs w:val="24"/>
        </w:rPr>
        <w:t>first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letter</w:t>
      </w:r>
      <w:proofErr w:type="spellEnd"/>
      <w:r>
        <w:rPr>
          <w:rFonts w:ascii="Times New Roman" w:eastAsia="Times New Roman" w:hAnsi="Times New Roman" w:cs="Times New Roman"/>
          <w:color w:val="000000"/>
          <w:sz w:val="24"/>
          <w:szCs w:val="24"/>
        </w:rPr>
        <w:t xml:space="preserve"> of the word must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capitalized</w:t>
      </w:r>
      <w:proofErr w:type="spellEnd"/>
      <w:r>
        <w:rPr>
          <w:rFonts w:ascii="Times New Roman" w:eastAsia="Times New Roman" w:hAnsi="Times New Roman" w:cs="Times New Roman"/>
          <w:color w:val="000000"/>
          <w:sz w:val="24"/>
          <w:szCs w:val="24"/>
        </w:rPr>
        <w:t xml:space="preserve"> and the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must </w:t>
      </w:r>
      <w:proofErr w:type="spellStart"/>
      <w:r>
        <w:rPr>
          <w:rFonts w:ascii="Times New Roman" w:eastAsia="Times New Roman" w:hAnsi="Times New Roman" w:cs="Times New Roman"/>
          <w:color w:val="000000"/>
          <w:sz w:val="24"/>
          <w:szCs w:val="24"/>
        </w:rPr>
        <w:t>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lowercase</w:t>
      </w:r>
      <w:proofErr w:type="spellEnd"/>
      <w:r>
        <w:rPr>
          <w:rFonts w:ascii="Times New Roman" w:eastAsia="Times New Roman" w:hAnsi="Times New Roman" w:cs="Times New Roman"/>
          <w:color w:val="000000"/>
          <w:sz w:val="24"/>
          <w:szCs w:val="24"/>
        </w:rPr>
        <w:t xml:space="preserve">.  </w:t>
      </w:r>
    </w:p>
    <w:p w14:paraId="558D8CE3" w14:textId="3AAB87FD" w:rsidR="00194AA7"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3262C6BE" w14:textId="3C9BF744" w:rsidR="00194AA7"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Word 1; Word 2; Word 3.</w:t>
      </w:r>
    </w:p>
    <w:p w14:paraId="126F3E8B" w14:textId="77777777" w:rsidR="00194AA7" w:rsidRDefault="00194AA7">
      <w:pPr>
        <w:widowControl/>
        <w:rPr>
          <w:rFonts w:ascii="Times New Roman" w:eastAsia="Times New Roman" w:hAnsi="Times New Roman" w:cs="Times New Roman"/>
          <w:sz w:val="24"/>
          <w:szCs w:val="24"/>
        </w:rPr>
      </w:pPr>
    </w:p>
    <w:p w14:paraId="50BF13F7" w14:textId="77777777" w:rsidR="00194AA7"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INTRODUÇÃO </w:t>
      </w:r>
    </w:p>
    <w:p w14:paraId="4D6DD0C8" w14:textId="77777777" w:rsidR="00194AA7" w:rsidRDefault="00194AA7">
      <w:pPr>
        <w:widowControl/>
        <w:rPr>
          <w:rFonts w:ascii="Times New Roman" w:eastAsia="Times New Roman" w:hAnsi="Times New Roman" w:cs="Times New Roman"/>
          <w:sz w:val="24"/>
          <w:szCs w:val="24"/>
        </w:rPr>
      </w:pPr>
    </w:p>
    <w:p w14:paraId="08EF71A2" w14:textId="3C5B719C" w:rsidR="00194AA7" w:rsidRDefault="00000000">
      <w:pPr>
        <w:widowControl/>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14:paraId="64E719AF" w14:textId="038624C4" w:rsidR="00194AA7" w:rsidRDefault="00000000">
      <w:pPr>
        <w:widowControl/>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 utilizar 1 espaço de 1,5 cm. Devem ser removidos os espaços entre os parágrafos. Serão aceitos gráficos, tabelas e imagens ao longo do texto. Atentar para a boa qualidade dos mesmos.</w:t>
      </w:r>
    </w:p>
    <w:p w14:paraId="10D13381" w14:textId="77777777" w:rsidR="00194AA7" w:rsidRDefault="00194AA7">
      <w:pPr>
        <w:widowControl/>
        <w:rPr>
          <w:rFonts w:ascii="Times New Roman" w:eastAsia="Times New Roman" w:hAnsi="Times New Roman" w:cs="Times New Roman"/>
          <w:sz w:val="24"/>
          <w:szCs w:val="24"/>
        </w:rPr>
      </w:pPr>
    </w:p>
    <w:p w14:paraId="44B1A90A" w14:textId="77777777" w:rsidR="00194AA7" w:rsidRDefault="00000000">
      <w:pPr>
        <w:widowControl/>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 xml:space="preserve">2 METODOLOGIA ou MÉTODO </w:t>
      </w:r>
      <w:r>
        <w:rPr>
          <w:rFonts w:ascii="Times New Roman" w:eastAsia="Times New Roman" w:hAnsi="Times New Roman" w:cs="Times New Roman"/>
          <w:b/>
          <w:color w:val="000000"/>
          <w:sz w:val="24"/>
          <w:szCs w:val="24"/>
          <w:highlight w:val="yellow"/>
        </w:rPr>
        <w:t>(Escolher somente um dos termos; não deixar os dois)</w:t>
      </w:r>
    </w:p>
    <w:p w14:paraId="6EAEC1EA" w14:textId="77777777" w:rsidR="00194AA7" w:rsidRDefault="00194AA7">
      <w:pPr>
        <w:widowControl/>
        <w:jc w:val="both"/>
        <w:rPr>
          <w:rFonts w:ascii="Times New Roman" w:eastAsia="Times New Roman" w:hAnsi="Times New Roman" w:cs="Times New Roman"/>
          <w:sz w:val="24"/>
          <w:szCs w:val="24"/>
        </w:rPr>
      </w:pPr>
    </w:p>
    <w:p w14:paraId="415233AE" w14:textId="5719A200" w:rsidR="00194AA7" w:rsidRDefault="00000000">
      <w:pPr>
        <w:widowControl/>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Nesta seção o pesquisador deve explicitar como o trabalho foi conduzido e ordenar os procedimentos cronologicamente ou por tipo de procedimento; os métodos incomuns ou mais avançados exigem citação de literatura; cuidado para não confundir resultados com procedimentos. </w:t>
      </w:r>
    </w:p>
    <w:p w14:paraId="099575DA" w14:textId="20539508" w:rsidR="00194AA7" w:rsidRDefault="00000000">
      <w:pPr>
        <w:widowControl/>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14:paraId="45D6E54A" w14:textId="77777777" w:rsidR="00194AA7" w:rsidRDefault="00194AA7">
      <w:pPr>
        <w:widowControl/>
        <w:rPr>
          <w:rFonts w:ascii="Times New Roman" w:eastAsia="Times New Roman" w:hAnsi="Times New Roman" w:cs="Times New Roman"/>
          <w:sz w:val="24"/>
          <w:szCs w:val="24"/>
        </w:rPr>
      </w:pPr>
    </w:p>
    <w:p w14:paraId="60273175" w14:textId="29DA8998" w:rsidR="00194AA7"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RESULTADOS E DISCUSSÃO </w:t>
      </w:r>
    </w:p>
    <w:p w14:paraId="5AA12CB8" w14:textId="587E524C" w:rsidR="00194AA7" w:rsidRDefault="00194AA7">
      <w:pPr>
        <w:widowControl/>
        <w:rPr>
          <w:rFonts w:ascii="Times New Roman" w:eastAsia="Times New Roman" w:hAnsi="Times New Roman" w:cs="Times New Roman"/>
          <w:sz w:val="24"/>
          <w:szCs w:val="24"/>
        </w:rPr>
      </w:pPr>
    </w:p>
    <w:p w14:paraId="743D792A" w14:textId="3D0332F3" w:rsidR="00194AA7" w:rsidRDefault="00000000">
      <w:pPr>
        <w:widowControl/>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14:paraId="755E36CB" w14:textId="77777777" w:rsidR="00194AA7" w:rsidRDefault="00194AA7">
      <w:pPr>
        <w:widowControl/>
        <w:rPr>
          <w:rFonts w:ascii="Times New Roman" w:eastAsia="Times New Roman" w:hAnsi="Times New Roman" w:cs="Times New Roman"/>
          <w:sz w:val="24"/>
          <w:szCs w:val="24"/>
        </w:rPr>
      </w:pPr>
    </w:p>
    <w:p w14:paraId="3A68F15F" w14:textId="77777777" w:rsidR="00194AA7" w:rsidRDefault="00000000">
      <w:pPr>
        <w:widowControl/>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CONCLUSÃO ou CONSIDERAÇÕES FINAIS </w:t>
      </w:r>
    </w:p>
    <w:p w14:paraId="6700AB71" w14:textId="77777777" w:rsidR="00194AA7" w:rsidRDefault="00194AA7">
      <w:pPr>
        <w:widowControl/>
        <w:rPr>
          <w:rFonts w:ascii="Times New Roman" w:eastAsia="Times New Roman" w:hAnsi="Times New Roman" w:cs="Times New Roman"/>
          <w:sz w:val="24"/>
          <w:szCs w:val="24"/>
        </w:rPr>
      </w:pPr>
    </w:p>
    <w:p w14:paraId="1FBDF767" w14:textId="71F84CE8" w:rsidR="00194AA7" w:rsidRDefault="003C49EA">
      <w:pPr>
        <w:widowControl/>
        <w:ind w:firstLine="708"/>
        <w:jc w:val="both"/>
        <w:rPr>
          <w:rFonts w:ascii="Times New Roman" w:eastAsia="Times New Roman" w:hAnsi="Times New Roman" w:cs="Times New Roman"/>
          <w:sz w:val="24"/>
          <w:szCs w:val="24"/>
        </w:rPr>
      </w:pPr>
      <w:r>
        <w:rPr>
          <w:noProof/>
        </w:rPr>
        <w:lastRenderedPageBreak/>
        <w:drawing>
          <wp:anchor distT="0" distB="0" distL="0" distR="0" simplePos="0" relativeHeight="251663360" behindDoc="1" locked="0" layoutInCell="1" hidden="0" allowOverlap="1" wp14:anchorId="4D04C53A" wp14:editId="183A2289">
            <wp:simplePos x="0" y="0"/>
            <wp:positionH relativeFrom="column">
              <wp:posOffset>-1081405</wp:posOffset>
            </wp:positionH>
            <wp:positionV relativeFrom="paragraph">
              <wp:posOffset>-1082675</wp:posOffset>
            </wp:positionV>
            <wp:extent cx="7557770" cy="10690860"/>
            <wp:effectExtent l="0" t="0" r="0" b="0"/>
            <wp:wrapNone/>
            <wp:docPr id="15" name="image1.jpg" descr="Forma, Quadr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1.jpg" descr="Forma, Quadrado&#10;&#10;Descrição gerada automaticamente com confiança média"/>
                    <pic:cNvPicPr preferRelativeResize="0"/>
                  </pic:nvPicPr>
                  <pic:blipFill>
                    <a:blip r:embed="rId8"/>
                    <a:srcRect/>
                    <a:stretch>
                      <a:fillRect/>
                    </a:stretch>
                  </pic:blipFill>
                  <pic:spPr>
                    <a:xfrm>
                      <a:off x="0" y="0"/>
                      <a:ext cx="7557770" cy="10690860"/>
                    </a:xfrm>
                    <a:prstGeom prst="rect">
                      <a:avLst/>
                    </a:prstGeom>
                    <a:ln/>
                  </pic:spPr>
                </pic:pic>
              </a:graphicData>
            </a:graphic>
          </wp:anchor>
        </w:drawing>
      </w:r>
      <w:r>
        <w:rPr>
          <w:rFonts w:ascii="Times New Roman" w:eastAsia="Times New Roman" w:hAnsi="Times New Roman" w:cs="Times New Roman"/>
          <w:color w:val="000000"/>
          <w:sz w:val="24"/>
          <w:szCs w:val="24"/>
        </w:rPr>
        <w:t>Enfatizar as principais conclusões do estudo, de forma sucinta e objetiva. Não repetir os resultados. Apresentar possibilidades para continuação da pesquisa.</w:t>
      </w:r>
    </w:p>
    <w:p w14:paraId="55C8ECBA" w14:textId="5DD5E67E" w:rsidR="00194AA7" w:rsidRDefault="00194AA7">
      <w:pPr>
        <w:widowControl/>
        <w:rPr>
          <w:rFonts w:ascii="Times New Roman" w:eastAsia="Times New Roman" w:hAnsi="Times New Roman" w:cs="Times New Roman"/>
          <w:sz w:val="24"/>
          <w:szCs w:val="24"/>
        </w:rPr>
      </w:pPr>
    </w:p>
    <w:p w14:paraId="182E9242" w14:textId="77777777" w:rsidR="00194AA7" w:rsidRDefault="00000000">
      <w:pPr>
        <w:widowControl/>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REFERÊNCIAS </w:t>
      </w:r>
    </w:p>
    <w:p w14:paraId="4DADBD07" w14:textId="77777777" w:rsidR="00194AA7" w:rsidRDefault="00194AA7">
      <w:pPr>
        <w:widowControl/>
        <w:rPr>
          <w:rFonts w:ascii="Times New Roman" w:eastAsia="Times New Roman" w:hAnsi="Times New Roman" w:cs="Times New Roman"/>
          <w:sz w:val="24"/>
          <w:szCs w:val="24"/>
        </w:rPr>
      </w:pPr>
    </w:p>
    <w:p w14:paraId="1D398139" w14:textId="77777777" w:rsidR="00194AA7" w:rsidRDefault="00000000">
      <w:pPr>
        <w:widowControl/>
        <w:ind w:righ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DWEIK, R.; STOLLER, J. K. Doenças pulmonares obstrutivas: DPOC, asmas e doenças relacionadas. In: SCANLAN, C. L.; WILKINS, R. L.; STOLLER, J. K. </w:t>
      </w:r>
      <w:r>
        <w:rPr>
          <w:rFonts w:ascii="Times New Roman" w:eastAsia="Times New Roman" w:hAnsi="Times New Roman" w:cs="Times New Roman"/>
          <w:b/>
          <w:color w:val="000000"/>
          <w:sz w:val="24"/>
          <w:szCs w:val="24"/>
        </w:rPr>
        <w:t>Fundamentos da terapia respiratória de Egan</w:t>
      </w:r>
      <w:r>
        <w:rPr>
          <w:rFonts w:ascii="Times New Roman" w:eastAsia="Times New Roman" w:hAnsi="Times New Roman" w:cs="Times New Roman"/>
          <w:color w:val="000000"/>
          <w:sz w:val="24"/>
          <w:szCs w:val="24"/>
        </w:rPr>
        <w:t>. São Paulo: Manole, 2001. p. 457-478. (Referência de capítulo de livro). </w:t>
      </w:r>
    </w:p>
    <w:p w14:paraId="421F2CB7" w14:textId="77777777" w:rsidR="00194AA7" w:rsidRDefault="00194AA7">
      <w:pPr>
        <w:widowControl/>
        <w:rPr>
          <w:rFonts w:ascii="Times New Roman" w:eastAsia="Times New Roman" w:hAnsi="Times New Roman" w:cs="Times New Roman"/>
          <w:sz w:val="24"/>
          <w:szCs w:val="24"/>
        </w:rPr>
      </w:pPr>
    </w:p>
    <w:p w14:paraId="41034D7C" w14:textId="77777777" w:rsidR="00194AA7" w:rsidRDefault="00000000">
      <w:pPr>
        <w:widowControl/>
        <w:ind w:righ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FISCHER, G. A. </w:t>
      </w:r>
      <w:proofErr w:type="spellStart"/>
      <w:r>
        <w:rPr>
          <w:rFonts w:ascii="Times New Roman" w:eastAsia="Times New Roman" w:hAnsi="Times New Roman" w:cs="Times New Roman"/>
          <w:color w:val="000000"/>
          <w:sz w:val="24"/>
          <w:szCs w:val="24"/>
        </w:rPr>
        <w:t>Drug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resistance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oncology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hematology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Hematol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oncol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clin</w:t>
      </w:r>
      <w:proofErr w:type="spellEnd"/>
      <w:r>
        <w:rPr>
          <w:rFonts w:ascii="Times New Roman" w:eastAsia="Times New Roman" w:hAnsi="Times New Roman" w:cs="Times New Roman"/>
          <w:b/>
          <w:color w:val="000000"/>
          <w:sz w:val="24"/>
          <w:szCs w:val="24"/>
        </w:rPr>
        <w:t>. North Am</w:t>
      </w:r>
      <w:r>
        <w:rPr>
          <w:rFonts w:ascii="Times New Roman" w:eastAsia="Times New Roman" w:hAnsi="Times New Roman" w:cs="Times New Roman"/>
          <w:color w:val="000000"/>
          <w:sz w:val="24"/>
          <w:szCs w:val="24"/>
        </w:rPr>
        <w:t>., v. 9, n. 2, p. 11-14, 1995. (referência de periódico).</w:t>
      </w:r>
    </w:p>
    <w:p w14:paraId="36C06231" w14:textId="77777777" w:rsidR="00194AA7" w:rsidRDefault="00194AA7">
      <w:pPr>
        <w:widowControl/>
        <w:rPr>
          <w:rFonts w:ascii="Times New Roman" w:eastAsia="Times New Roman" w:hAnsi="Times New Roman" w:cs="Times New Roman"/>
          <w:sz w:val="24"/>
          <w:szCs w:val="24"/>
        </w:rPr>
      </w:pPr>
    </w:p>
    <w:p w14:paraId="0D83CAF8" w14:textId="77777777" w:rsidR="00194AA7" w:rsidRDefault="00000000">
      <w:pPr>
        <w:widowControl/>
        <w:ind w:righ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KISNER, C.; COLBY, L. A. </w:t>
      </w:r>
      <w:r>
        <w:rPr>
          <w:rFonts w:ascii="Times New Roman" w:eastAsia="Times New Roman" w:hAnsi="Times New Roman" w:cs="Times New Roman"/>
          <w:b/>
          <w:color w:val="000000"/>
          <w:sz w:val="24"/>
          <w:szCs w:val="24"/>
        </w:rPr>
        <w:t>Exercícios terapêuticos</w:t>
      </w:r>
      <w:r>
        <w:rPr>
          <w:rFonts w:ascii="Times New Roman" w:eastAsia="Times New Roman" w:hAnsi="Times New Roman" w:cs="Times New Roman"/>
          <w:color w:val="000000"/>
          <w:sz w:val="24"/>
          <w:szCs w:val="24"/>
        </w:rPr>
        <w:t>: fundamentos e técnicas. São Paulo: Manole, 1998. 746 p. (referência de livro).</w:t>
      </w:r>
    </w:p>
    <w:p w14:paraId="140E456B" w14:textId="77777777" w:rsidR="00194AA7" w:rsidRDefault="00194AA7">
      <w:pPr>
        <w:widowControl/>
        <w:rPr>
          <w:rFonts w:ascii="Times New Roman" w:eastAsia="Times New Roman" w:hAnsi="Times New Roman" w:cs="Times New Roman"/>
          <w:sz w:val="24"/>
          <w:szCs w:val="24"/>
        </w:rPr>
      </w:pPr>
    </w:p>
    <w:p w14:paraId="0289CBA1" w14:textId="77777777" w:rsidR="00194AA7" w:rsidRDefault="00000000">
      <w:pPr>
        <w:widowControl/>
        <w:ind w:right="-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Nas referências, seguir as normas da ABNT – NBR6023/2018. </w:t>
      </w:r>
      <w:r>
        <w:rPr>
          <w:rFonts w:ascii="Times New Roman" w:eastAsia="Times New Roman" w:hAnsi="Times New Roman" w:cs="Times New Roman"/>
          <w:b/>
          <w:color w:val="000000"/>
          <w:sz w:val="24"/>
          <w:szCs w:val="24"/>
        </w:rPr>
        <w:t>Devem ser alinhadas a esquerda</w:t>
      </w:r>
      <w:r>
        <w:rPr>
          <w:rFonts w:ascii="Times New Roman" w:eastAsia="Times New Roman" w:hAnsi="Times New Roman" w:cs="Times New Roman"/>
          <w:color w:val="000000"/>
          <w:sz w:val="24"/>
          <w:szCs w:val="24"/>
        </w:rPr>
        <w:t>. Após o título da seção haverá um espaço (linha em branco) simples. </w:t>
      </w:r>
    </w:p>
    <w:p w14:paraId="7B5583FA" w14:textId="77777777" w:rsidR="00194AA7" w:rsidRDefault="00194AA7">
      <w:pPr>
        <w:widowControl/>
        <w:ind w:right="-24"/>
        <w:jc w:val="both"/>
        <w:rPr>
          <w:rFonts w:ascii="Times New Roman" w:eastAsia="Times New Roman" w:hAnsi="Times New Roman" w:cs="Times New Roman"/>
          <w:sz w:val="24"/>
          <w:szCs w:val="24"/>
        </w:rPr>
      </w:pPr>
    </w:p>
    <w:p w14:paraId="1AB4F946" w14:textId="77777777" w:rsidR="00194AA7" w:rsidRDefault="00000000">
      <w:pPr>
        <w:widowControl/>
        <w:ind w:right="-24"/>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4"/>
          <w:szCs w:val="24"/>
          <w:highlight w:val="yellow"/>
        </w:rPr>
        <w:t>O TRABALHO QUE NÃO ESTIVER NOS PADRÕES DE FORMATAÇÃO EXIGIDOS PELO EVENTO SERÁ DESCLASSIFICADO.</w:t>
      </w:r>
    </w:p>
    <w:sectPr w:rsidR="00194AA7">
      <w:headerReference w:type="default" r:id="rId9"/>
      <w:pgSz w:w="11910" w:h="16840"/>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3CF8" w14:textId="77777777" w:rsidR="00665EBB" w:rsidRDefault="00665EBB">
      <w:r>
        <w:separator/>
      </w:r>
    </w:p>
  </w:endnote>
  <w:endnote w:type="continuationSeparator" w:id="0">
    <w:p w14:paraId="27B0426F" w14:textId="77777777" w:rsidR="00665EBB" w:rsidRDefault="0066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7068" w14:textId="77777777" w:rsidR="00665EBB" w:rsidRDefault="00665EBB">
      <w:r>
        <w:separator/>
      </w:r>
    </w:p>
  </w:footnote>
  <w:footnote w:type="continuationSeparator" w:id="0">
    <w:p w14:paraId="3AD7AF5D" w14:textId="77777777" w:rsidR="00665EBB" w:rsidRDefault="0066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2E22" w14:textId="77777777" w:rsidR="00194AA7" w:rsidRDefault="00194AA7">
    <w:pPr>
      <w:pBdr>
        <w:top w:val="nil"/>
        <w:left w:val="nil"/>
        <w:bottom w:val="nil"/>
        <w:right w:val="nil"/>
        <w:between w:val="nil"/>
      </w:pBdr>
      <w:tabs>
        <w:tab w:val="center" w:pos="4252"/>
        <w:tab w:val="right" w:pos="8504"/>
      </w:tabs>
      <w:ind w:left="-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40A"/>
    <w:multiLevelType w:val="multilevel"/>
    <w:tmpl w:val="EF96D432"/>
    <w:lvl w:ilvl="0">
      <w:start w:val="1"/>
      <w:numFmt w:val="decimal"/>
      <w:lvlText w:val="%1."/>
      <w:lvlJc w:val="left"/>
      <w:pPr>
        <w:ind w:left="204" w:hanging="329"/>
      </w:pPr>
      <w:rPr>
        <w:rFonts w:ascii="Times New Roman" w:eastAsia="Times New Roman" w:hAnsi="Times New Roman" w:cs="Times New Roman"/>
        <w:b/>
        <w:sz w:val="24"/>
        <w:szCs w:val="24"/>
      </w:rPr>
    </w:lvl>
    <w:lvl w:ilvl="1">
      <w:start w:val="1"/>
      <w:numFmt w:val="decimal"/>
      <w:lvlText w:val="%1.%2"/>
      <w:lvlJc w:val="left"/>
      <w:pPr>
        <w:ind w:left="204" w:hanging="358"/>
      </w:pPr>
    </w:lvl>
    <w:lvl w:ilvl="2">
      <w:numFmt w:val="bullet"/>
      <w:lvlText w:val="•"/>
      <w:lvlJc w:val="left"/>
      <w:pPr>
        <w:ind w:left="1930" w:hanging="358"/>
      </w:pPr>
    </w:lvl>
    <w:lvl w:ilvl="3">
      <w:numFmt w:val="bullet"/>
      <w:lvlText w:val="•"/>
      <w:lvlJc w:val="left"/>
      <w:pPr>
        <w:ind w:left="2795" w:hanging="358"/>
      </w:pPr>
    </w:lvl>
    <w:lvl w:ilvl="4">
      <w:numFmt w:val="bullet"/>
      <w:lvlText w:val="•"/>
      <w:lvlJc w:val="left"/>
      <w:pPr>
        <w:ind w:left="3660" w:hanging="358"/>
      </w:pPr>
    </w:lvl>
    <w:lvl w:ilvl="5">
      <w:numFmt w:val="bullet"/>
      <w:lvlText w:val="•"/>
      <w:lvlJc w:val="left"/>
      <w:pPr>
        <w:ind w:left="4525" w:hanging="358"/>
      </w:pPr>
    </w:lvl>
    <w:lvl w:ilvl="6">
      <w:numFmt w:val="bullet"/>
      <w:lvlText w:val="•"/>
      <w:lvlJc w:val="left"/>
      <w:pPr>
        <w:ind w:left="5390" w:hanging="358"/>
      </w:pPr>
    </w:lvl>
    <w:lvl w:ilvl="7">
      <w:numFmt w:val="bullet"/>
      <w:lvlText w:val="•"/>
      <w:lvlJc w:val="left"/>
      <w:pPr>
        <w:ind w:left="6255" w:hanging="358"/>
      </w:pPr>
    </w:lvl>
    <w:lvl w:ilvl="8">
      <w:numFmt w:val="bullet"/>
      <w:lvlText w:val="•"/>
      <w:lvlJc w:val="left"/>
      <w:pPr>
        <w:ind w:left="7120" w:hanging="358"/>
      </w:pPr>
    </w:lvl>
  </w:abstractNum>
  <w:abstractNum w:abstractNumId="1" w15:restartNumberingAfterBreak="0">
    <w:nsid w:val="45132E32"/>
    <w:multiLevelType w:val="multilevel"/>
    <w:tmpl w:val="043A8C36"/>
    <w:lvl w:ilvl="0">
      <w:start w:val="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2175F04"/>
    <w:multiLevelType w:val="multilevel"/>
    <w:tmpl w:val="BD781A40"/>
    <w:lvl w:ilvl="0">
      <w:start w:val="3"/>
      <w:numFmt w:val="decimal"/>
      <w:lvlText w:val="%1."/>
      <w:lvlJc w:val="left"/>
      <w:pPr>
        <w:ind w:left="444" w:hanging="243"/>
      </w:pPr>
      <w:rPr>
        <w:rFonts w:ascii="Times New Roman" w:eastAsia="Times New Roman" w:hAnsi="Times New Roman" w:cs="Times New Roman"/>
        <w:b/>
        <w:sz w:val="24"/>
        <w:szCs w:val="24"/>
      </w:rPr>
    </w:lvl>
    <w:lvl w:ilvl="1">
      <w:start w:val="1"/>
      <w:numFmt w:val="decimal"/>
      <w:lvlText w:val="%1.%2"/>
      <w:lvlJc w:val="left"/>
      <w:pPr>
        <w:ind w:left="204" w:hanging="365"/>
      </w:pPr>
      <w:rPr>
        <w:rFonts w:ascii="Times New Roman" w:eastAsia="Times New Roman" w:hAnsi="Times New Roman" w:cs="Times New Roman"/>
        <w:sz w:val="24"/>
        <w:szCs w:val="24"/>
      </w:rPr>
    </w:lvl>
    <w:lvl w:ilvl="2">
      <w:start w:val="1"/>
      <w:numFmt w:val="decimal"/>
      <w:lvlText w:val="%3."/>
      <w:lvlJc w:val="left"/>
      <w:pPr>
        <w:ind w:left="6359" w:hanging="203"/>
      </w:pPr>
      <w:rPr>
        <w:rFonts w:ascii="Times New Roman" w:eastAsia="Times New Roman" w:hAnsi="Times New Roman" w:cs="Times New Roman"/>
        <w:sz w:val="20"/>
        <w:szCs w:val="20"/>
      </w:rPr>
    </w:lvl>
    <w:lvl w:ilvl="3">
      <w:numFmt w:val="bullet"/>
      <w:lvlText w:val="•"/>
      <w:lvlJc w:val="left"/>
      <w:pPr>
        <w:ind w:left="6671" w:hanging="202"/>
      </w:pPr>
    </w:lvl>
    <w:lvl w:ilvl="4">
      <w:numFmt w:val="bullet"/>
      <w:lvlText w:val="•"/>
      <w:lvlJc w:val="left"/>
      <w:pPr>
        <w:ind w:left="6982" w:hanging="202"/>
      </w:pPr>
    </w:lvl>
    <w:lvl w:ilvl="5">
      <w:numFmt w:val="bullet"/>
      <w:lvlText w:val="•"/>
      <w:lvlJc w:val="left"/>
      <w:pPr>
        <w:ind w:left="7294" w:hanging="203"/>
      </w:pPr>
    </w:lvl>
    <w:lvl w:ilvl="6">
      <w:numFmt w:val="bullet"/>
      <w:lvlText w:val="•"/>
      <w:lvlJc w:val="left"/>
      <w:pPr>
        <w:ind w:left="7605" w:hanging="203"/>
      </w:pPr>
    </w:lvl>
    <w:lvl w:ilvl="7">
      <w:numFmt w:val="bullet"/>
      <w:lvlText w:val="•"/>
      <w:lvlJc w:val="left"/>
      <w:pPr>
        <w:ind w:left="7917" w:hanging="202"/>
      </w:pPr>
    </w:lvl>
    <w:lvl w:ilvl="8">
      <w:numFmt w:val="bullet"/>
      <w:lvlText w:val="•"/>
      <w:lvlJc w:val="left"/>
      <w:pPr>
        <w:ind w:left="8228" w:hanging="203"/>
      </w:pPr>
    </w:lvl>
  </w:abstractNum>
  <w:abstractNum w:abstractNumId="3" w15:restartNumberingAfterBreak="0">
    <w:nsid w:val="7F065CEA"/>
    <w:multiLevelType w:val="multilevel"/>
    <w:tmpl w:val="9278A3D2"/>
    <w:lvl w:ilvl="0">
      <w:start w:val="2"/>
      <w:numFmt w:val="decimal"/>
      <w:lvlText w:val="%1"/>
      <w:lvlJc w:val="left"/>
      <w:pPr>
        <w:ind w:left="624" w:hanging="423"/>
      </w:pPr>
    </w:lvl>
    <w:lvl w:ilvl="1">
      <w:start w:val="3"/>
      <w:numFmt w:val="decimal"/>
      <w:lvlText w:val="%1.%2."/>
      <w:lvlJc w:val="left"/>
      <w:pPr>
        <w:ind w:left="624" w:hanging="423"/>
      </w:pPr>
      <w:rPr>
        <w:rFonts w:ascii="Times New Roman" w:eastAsia="Times New Roman" w:hAnsi="Times New Roman" w:cs="Times New Roman"/>
        <w:sz w:val="24"/>
        <w:szCs w:val="24"/>
      </w:rPr>
    </w:lvl>
    <w:lvl w:ilvl="2">
      <w:start w:val="1"/>
      <w:numFmt w:val="decimal"/>
      <w:lvlText w:val="%3."/>
      <w:lvlJc w:val="left"/>
      <w:pPr>
        <w:ind w:left="821" w:hanging="360"/>
      </w:pPr>
    </w:lvl>
    <w:lvl w:ilvl="3">
      <w:numFmt w:val="bullet"/>
      <w:lvlText w:val="•"/>
      <w:lvlJc w:val="left"/>
      <w:pPr>
        <w:ind w:left="2604" w:hanging="360"/>
      </w:pPr>
    </w:lvl>
    <w:lvl w:ilvl="4">
      <w:numFmt w:val="bullet"/>
      <w:lvlText w:val="•"/>
      <w:lvlJc w:val="left"/>
      <w:pPr>
        <w:ind w:left="3497" w:hanging="360"/>
      </w:pPr>
    </w:lvl>
    <w:lvl w:ilvl="5">
      <w:numFmt w:val="bullet"/>
      <w:lvlText w:val="•"/>
      <w:lvlJc w:val="left"/>
      <w:pPr>
        <w:ind w:left="4389" w:hanging="360"/>
      </w:pPr>
    </w:lvl>
    <w:lvl w:ilvl="6">
      <w:numFmt w:val="bullet"/>
      <w:lvlText w:val="•"/>
      <w:lvlJc w:val="left"/>
      <w:pPr>
        <w:ind w:left="5281" w:hanging="360"/>
      </w:pPr>
    </w:lvl>
    <w:lvl w:ilvl="7">
      <w:numFmt w:val="bullet"/>
      <w:lvlText w:val="•"/>
      <w:lvlJc w:val="left"/>
      <w:pPr>
        <w:ind w:left="6174" w:hanging="360"/>
      </w:pPr>
    </w:lvl>
    <w:lvl w:ilvl="8">
      <w:numFmt w:val="bullet"/>
      <w:lvlText w:val="•"/>
      <w:lvlJc w:val="left"/>
      <w:pPr>
        <w:ind w:left="7066" w:hanging="360"/>
      </w:pPr>
    </w:lvl>
  </w:abstractNum>
  <w:num w:numId="1" w16cid:durableId="1302879297">
    <w:abstractNumId w:val="3"/>
  </w:num>
  <w:num w:numId="2" w16cid:durableId="1732389551">
    <w:abstractNumId w:val="0"/>
  </w:num>
  <w:num w:numId="3" w16cid:durableId="870994332">
    <w:abstractNumId w:val="1"/>
  </w:num>
  <w:num w:numId="4" w16cid:durableId="31746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A7"/>
    <w:rsid w:val="00027F24"/>
    <w:rsid w:val="00194AA7"/>
    <w:rsid w:val="003C49EA"/>
    <w:rsid w:val="00665EBB"/>
    <w:rsid w:val="008871C6"/>
    <w:rsid w:val="009B03E6"/>
    <w:rsid w:val="00A3686A"/>
    <w:rsid w:val="00A96D72"/>
    <w:rsid w:val="00AA4908"/>
    <w:rsid w:val="00B875A6"/>
    <w:rsid w:val="00CA70F4"/>
    <w:rsid w:val="00E36E83"/>
    <w:rsid w:val="00F72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751D"/>
  <w15:docId w15:val="{401D43AA-7FB7-44CE-8487-1919907D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01"/>
      <w:ind w:left="102"/>
      <w:outlineLvl w:val="0"/>
    </w:pPr>
    <w:rPr>
      <w:b/>
      <w:bCs/>
    </w:rPr>
  </w:style>
  <w:style w:type="paragraph" w:styleId="Ttulo2">
    <w:name w:val="heading 2"/>
    <w:basedOn w:val="Normal"/>
    <w:next w:val="Normal"/>
    <w:link w:val="Ttulo2Char"/>
    <w:uiPriority w:val="9"/>
    <w:semiHidden/>
    <w:unhideWhenUsed/>
    <w:qFormat/>
    <w:rsid w:val="007320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D123D7"/>
    <w:pPr>
      <w:spacing w:before="89"/>
      <w:ind w:left="3726" w:right="596" w:hanging="2975"/>
    </w:pPr>
    <w:rPr>
      <w:rFonts w:ascii="Times New Roman" w:eastAsia="Times New Roman" w:hAnsi="Times New Roman" w:cs="Times New Roman"/>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59"/>
      <w:ind w:left="994" w:hanging="469"/>
    </w:pPr>
  </w:style>
  <w:style w:type="paragraph" w:customStyle="1" w:styleId="TableParagraph">
    <w:name w:val="Table Paragraph"/>
    <w:basedOn w:val="Normal"/>
    <w:uiPriority w:val="1"/>
    <w:qFormat/>
    <w:pPr>
      <w:ind w:left="105"/>
    </w:pPr>
    <w:rPr>
      <w:rFonts w:ascii="Calibri" w:eastAsia="Calibri" w:hAnsi="Calibri" w:cs="Calibri"/>
    </w:rPr>
  </w:style>
  <w:style w:type="character" w:customStyle="1" w:styleId="TtuloChar">
    <w:name w:val="Título Char"/>
    <w:basedOn w:val="Fontepargpadro"/>
    <w:link w:val="Ttulo"/>
    <w:uiPriority w:val="10"/>
    <w:rsid w:val="00D123D7"/>
    <w:rPr>
      <w:rFonts w:ascii="Times New Roman" w:eastAsia="Times New Roman" w:hAnsi="Times New Roman" w:cs="Times New Roman"/>
      <w:b/>
      <w:bCs/>
      <w:sz w:val="28"/>
      <w:szCs w:val="28"/>
      <w:lang w:val="pt-PT"/>
    </w:rPr>
  </w:style>
  <w:style w:type="paragraph" w:customStyle="1" w:styleId="selectable-text">
    <w:name w:val="selectable-text"/>
    <w:basedOn w:val="Normal"/>
    <w:rsid w:val="0054300B"/>
    <w:pPr>
      <w:widowControl/>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Fontepargpadro"/>
    <w:rsid w:val="0054300B"/>
  </w:style>
  <w:style w:type="character" w:customStyle="1" w:styleId="Ttulo2Char">
    <w:name w:val="Título 2 Char"/>
    <w:basedOn w:val="Fontepargpadro"/>
    <w:link w:val="Ttulo2"/>
    <w:uiPriority w:val="9"/>
    <w:semiHidden/>
    <w:rsid w:val="0073205B"/>
    <w:rPr>
      <w:rFonts w:asciiTheme="majorHAnsi" w:eastAsiaTheme="majorEastAsia" w:hAnsiTheme="majorHAnsi" w:cstheme="majorBidi"/>
      <w:color w:val="365F91" w:themeColor="accent1" w:themeShade="BF"/>
      <w:sz w:val="26"/>
      <w:szCs w:val="26"/>
      <w:lang w:val="pt-PT"/>
    </w:rPr>
  </w:style>
  <w:style w:type="character" w:styleId="Hyperlink">
    <w:name w:val="Hyperlink"/>
    <w:basedOn w:val="Fontepargpadro"/>
    <w:uiPriority w:val="99"/>
    <w:unhideWhenUsed/>
    <w:rsid w:val="00533138"/>
    <w:rPr>
      <w:color w:val="0000FF" w:themeColor="hyperlink"/>
      <w:u w:val="single"/>
    </w:rPr>
  </w:style>
  <w:style w:type="character" w:styleId="MenoPendente">
    <w:name w:val="Unresolved Mention"/>
    <w:basedOn w:val="Fontepargpadro"/>
    <w:uiPriority w:val="99"/>
    <w:semiHidden/>
    <w:unhideWhenUsed/>
    <w:rsid w:val="0053313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357FF"/>
    <w:pPr>
      <w:widowControl/>
      <w:spacing w:before="100" w:beforeAutospacing="1" w:after="100" w:afterAutospacing="1"/>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6357FF"/>
    <w:pPr>
      <w:tabs>
        <w:tab w:val="center" w:pos="4252"/>
        <w:tab w:val="right" w:pos="8504"/>
      </w:tabs>
    </w:pPr>
  </w:style>
  <w:style w:type="character" w:customStyle="1" w:styleId="CabealhoChar">
    <w:name w:val="Cabeçalho Char"/>
    <w:basedOn w:val="Fontepargpadro"/>
    <w:link w:val="Cabealho"/>
    <w:uiPriority w:val="99"/>
    <w:rsid w:val="006357FF"/>
  </w:style>
  <w:style w:type="paragraph" w:styleId="Rodap">
    <w:name w:val="footer"/>
    <w:basedOn w:val="Normal"/>
    <w:link w:val="RodapChar"/>
    <w:uiPriority w:val="99"/>
    <w:unhideWhenUsed/>
    <w:rsid w:val="006357FF"/>
    <w:pPr>
      <w:tabs>
        <w:tab w:val="center" w:pos="4252"/>
        <w:tab w:val="right" w:pos="8504"/>
      </w:tabs>
    </w:pPr>
  </w:style>
  <w:style w:type="character" w:customStyle="1" w:styleId="RodapChar">
    <w:name w:val="Rodapé Char"/>
    <w:basedOn w:val="Fontepargpadro"/>
    <w:link w:val="Rodap"/>
    <w:uiPriority w:val="99"/>
    <w:rsid w:val="006357FF"/>
  </w:style>
  <w:style w:type="character" w:customStyle="1" w:styleId="apple-tab-span">
    <w:name w:val="apple-tab-span"/>
    <w:basedOn w:val="Fontepargpadro"/>
    <w:rsid w:val="00F5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AZycujabpwwXzJcXoNeUcW+Q==">AMUW2mWBZTGOoNPs7ZEz4xrB+wOinzlDTRE9kazzvYomIfammzsYOvsXXr9XPhPRl0AbjZ1oH6/omaYBfZkXSlSff/YMVFqvXBU4lwCkqcnI/qXoMNiyilY=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829</Words>
  <Characters>4477</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dc:creator>
  <cp:lastModifiedBy>✿✿ ✿✿</cp:lastModifiedBy>
  <cp:revision>9</cp:revision>
  <dcterms:created xsi:type="dcterms:W3CDTF">2023-03-02T17:30:00Z</dcterms:created>
  <dcterms:modified xsi:type="dcterms:W3CDTF">2023-04-28T15:36:00Z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2023-03-02T00:00:00Z</vt:filetime>
  </property>
</Properties>
</file>