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33F4" w14:textId="77777777" w:rsidR="00F40192" w:rsidRDefault="00F40192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6B04E11" w14:textId="77777777" w:rsidR="00F40192" w:rsidRDefault="00F40192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1" w14:textId="64901631" w:rsidR="002D559E" w:rsidRDefault="00B1303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Uso de modelos didáticos para auxiliar no ensino de Microbiologia</w:t>
      </w:r>
    </w:p>
    <w:p w14:paraId="00000002" w14:textId="77777777" w:rsidR="002D559E" w:rsidRDefault="002D559E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18FB827E" w:rsidR="002D559E" w:rsidRDefault="000D46C2">
      <w:pPr>
        <w:shd w:val="clear" w:color="auto" w:fill="FFFFFF"/>
        <w:spacing w:before="280" w:after="280" w:line="240" w:lineRule="auto"/>
        <w:ind w:left="0" w:hanging="2"/>
        <w:jc w:val="center"/>
        <w:rPr>
          <w:rFonts w:ascii="Quattrocento Sans" w:eastAsia="Quattrocento Sans" w:hAnsi="Quattrocento Sans" w:cs="Quattrocento Sans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Quaresma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Mundico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6B5">
        <w:rPr>
          <w:rFonts w:ascii="Times New Roman" w:eastAsia="Times New Roman" w:hAnsi="Times New Roman" w:cs="Times New Roman"/>
          <w:sz w:val="24"/>
          <w:szCs w:val="24"/>
        </w:rPr>
        <w:t>A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656B5">
        <w:rPr>
          <w:rFonts w:ascii="Times New Roman" w:eastAsia="Times New Roman" w:hAnsi="Times New Roman" w:cs="Times New Roman"/>
          <w:sz w:val="24"/>
          <w:szCs w:val="24"/>
        </w:rPr>
        <w:t>T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000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(1)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6A42E3">
        <w:rPr>
          <w:rFonts w:ascii="Times New Roman" w:eastAsia="Times New Roman" w:hAnsi="Times New Roman" w:cs="Times New Roman"/>
          <w:sz w:val="24"/>
          <w:szCs w:val="24"/>
          <w:u w:val="single"/>
        </w:rPr>
        <w:t>Baia</w:t>
      </w:r>
      <w:r w:rsidR="000000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Manuel </w:t>
      </w:r>
      <w:r w:rsidR="002656B5">
        <w:rPr>
          <w:rFonts w:ascii="Times New Roman" w:eastAsia="Times New Roman" w:hAnsi="Times New Roman" w:cs="Times New Roman"/>
          <w:sz w:val="24"/>
          <w:szCs w:val="24"/>
          <w:u w:val="single"/>
        </w:rPr>
        <w:t>C</w:t>
      </w:r>
      <w:r w:rsidR="00000000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00000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(2)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; Farias, </w:t>
      </w:r>
      <w:r w:rsidR="006A42E3">
        <w:rPr>
          <w:rFonts w:ascii="Times New Roman" w:eastAsia="Times New Roman" w:hAnsi="Times New Roman" w:cs="Times New Roman"/>
          <w:sz w:val="24"/>
          <w:szCs w:val="24"/>
        </w:rPr>
        <w:t>Henzo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6B5">
        <w:rPr>
          <w:rFonts w:ascii="Times New Roman" w:eastAsia="Times New Roman" w:hAnsi="Times New Roman" w:cs="Times New Roman"/>
          <w:sz w:val="24"/>
          <w:szCs w:val="24"/>
        </w:rPr>
        <w:t>P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000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(2)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. (1) </w:t>
      </w:r>
      <w:r w:rsidR="00323022">
        <w:rPr>
          <w:rFonts w:ascii="Times New Roman" w:eastAsia="Times New Roman" w:hAnsi="Times New Roman" w:cs="Times New Roman"/>
          <w:sz w:val="24"/>
          <w:szCs w:val="24"/>
        </w:rPr>
        <w:t>Instituto Federal do Pará</w:t>
      </w:r>
      <w:r w:rsidR="00137405">
        <w:rPr>
          <w:rFonts w:ascii="Times New Roman" w:eastAsia="Times New Roman" w:hAnsi="Times New Roman" w:cs="Times New Roman"/>
          <w:sz w:val="24"/>
          <w:szCs w:val="24"/>
        </w:rPr>
        <w:t>, Campus Abaetetuba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; (2) Universidade </w:t>
      </w:r>
      <w:r w:rsidR="00137405">
        <w:rPr>
          <w:rFonts w:ascii="Times New Roman" w:eastAsia="Times New Roman" w:hAnsi="Times New Roman" w:cs="Times New Roman"/>
          <w:sz w:val="24"/>
          <w:szCs w:val="24"/>
        </w:rPr>
        <w:t>Estadual do Pará, Campus Moju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; m</w:t>
      </w:r>
      <w:r w:rsidR="002656B5">
        <w:rPr>
          <w:rFonts w:ascii="Times New Roman" w:eastAsia="Times New Roman" w:hAnsi="Times New Roman" w:cs="Times New Roman"/>
          <w:sz w:val="24"/>
          <w:szCs w:val="24"/>
        </w:rPr>
        <w:t>baia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@</w:t>
      </w:r>
      <w:r w:rsidR="00EE0D55">
        <w:rPr>
          <w:rFonts w:ascii="Times New Roman" w:eastAsia="Times New Roman" w:hAnsi="Times New Roman" w:cs="Times New Roman"/>
          <w:sz w:val="24"/>
          <w:szCs w:val="24"/>
        </w:rPr>
        <w:t>miriti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.com</w:t>
      </w:r>
    </w:p>
    <w:p w14:paraId="00000004" w14:textId="77777777" w:rsidR="002D559E" w:rsidRDefault="002D559E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66CFC239" w:rsidR="002D559E" w:rsidRDefault="005900B6" w:rsidP="002236D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Antes de submeter o resumo, l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embre-se de incluir todos os autores, as instituições e o e-mail. O título deve ser informativo e breve, com a primeira letra e as letras iniciais de substantivos próprios em maiúsculo, em Times New Roman 12 e negrito, espaçamento simples, centralizado, seguido do(s) nome(s) do(s) autor(es) e sua(s) respectiva(s) instituição(ões). O autor inscrito no evento e que irá apresentar o vídeo deve estar sublinhado e seu e-mail para contato deve vir após as afiliações. Nome(s) científico(s) de gênero e espécie, quando referido(s) no título, deve(m) ser escrito(s) em itálico e vir acompanhado(s) dos autores (no caso de espécie) e do(s) nível(is) taxonômico(s) ao(s) qual(is) é(são) subordinado(s), entre parênteses. O texto é em parágrafo único, espaçamento simples, com até 2.500 caracteres com espaços (não entram nessa contagem de caracteres o título, nome, e-mail e instituição de afiliação dos respectivos autores), em Times New Roman 12  e estruturado com introdução, metodologia, resultados, discussão e conclusões. O texto do resumo é contínuo e subtítulos, como “introdução”, “metodologia” etc., não devem ser incluídos. O item apoio, não obrigatório, deve constar após o texto, em Times New Roman 12. As palavras-chave deverão vir após o texto (ou apoio, quando houver esse item), em ordem alfabética e em linha individualizada, em Times New Roman 12. Serão usadas três palavras-chave, separadas por vírgula e com iniciais minúsculas, salvo aquelas que cientificamente são usadas com inicial maiúscula.</w:t>
      </w:r>
    </w:p>
    <w:p w14:paraId="00000006" w14:textId="77777777" w:rsidR="002D559E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7" w14:textId="4B7A3B28" w:rsidR="002D559E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Apoio: CNPq, </w:t>
      </w:r>
      <w:r w:rsidR="00A9505D">
        <w:rPr>
          <w:rFonts w:ascii="Times New Roman" w:eastAsia="Times New Roman" w:hAnsi="Times New Roman" w:cs="Times New Roman"/>
          <w:sz w:val="24"/>
          <w:szCs w:val="24"/>
        </w:rPr>
        <w:t>Assistência Estudantil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8" w14:textId="77777777" w:rsidR="002D559E" w:rsidRDefault="002D559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51F6D6EC" w:rsidR="002D559E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Palavras-chave: </w:t>
      </w:r>
      <w:r w:rsidR="00C3454F">
        <w:rPr>
          <w:rFonts w:ascii="Times New Roman" w:eastAsia="Times New Roman" w:hAnsi="Times New Roman" w:cs="Times New Roman"/>
          <w:sz w:val="24"/>
          <w:szCs w:val="24"/>
          <w:lang w:eastAsia="pt-BR"/>
        </w:rPr>
        <w:t>biologia</w:t>
      </w:r>
      <w:r w:rsidR="00C3454F" w:rsidRPr="009C40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Rio </w:t>
      </w:r>
      <w:r w:rsidR="00C3454F">
        <w:rPr>
          <w:rFonts w:ascii="Times New Roman" w:eastAsia="Times New Roman" w:hAnsi="Times New Roman" w:cs="Times New Roman"/>
          <w:sz w:val="24"/>
          <w:szCs w:val="24"/>
          <w:lang w:eastAsia="pt-BR"/>
        </w:rPr>
        <w:t>Maratauíra</w:t>
      </w:r>
      <w:r w:rsidR="00C3454F" w:rsidRPr="009C40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C3454F">
        <w:rPr>
          <w:rFonts w:ascii="Times New Roman" w:eastAsia="Times New Roman" w:hAnsi="Times New Roman" w:cs="Times New Roman"/>
          <w:sz w:val="24"/>
          <w:szCs w:val="24"/>
          <w:lang w:eastAsia="pt-BR"/>
        </w:rPr>
        <w:t>zoologia</w:t>
      </w:r>
      <w:r w:rsidR="00043E5D" w:rsidRPr="008373F8">
        <w:rPr>
          <w:rFonts w:ascii="Times New Roman" w:eastAsia="Quattrocento Sans" w:hAnsi="Times New Roman" w:cs="Times New Roman"/>
          <w:color w:val="000000"/>
          <w:sz w:val="24"/>
          <w:szCs w:val="24"/>
        </w:rPr>
        <w:t>.</w:t>
      </w:r>
    </w:p>
    <w:p w14:paraId="0000000A" w14:textId="77777777" w:rsidR="002D559E" w:rsidRDefault="002D559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2D559E" w:rsidRDefault="002D559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D55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8" w:right="1138" w:bottom="1138" w:left="113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8CA1E" w14:textId="77777777" w:rsidR="00E37A98" w:rsidRDefault="00E37A98" w:rsidP="0035320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52E8CB9" w14:textId="77777777" w:rsidR="00E37A98" w:rsidRDefault="00E37A98" w:rsidP="0035320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34D6" w14:textId="77777777" w:rsidR="00353207" w:rsidRDefault="00353207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548D" w14:textId="77777777" w:rsidR="00353207" w:rsidRDefault="00353207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0CF2B" w14:textId="77777777" w:rsidR="00353207" w:rsidRDefault="00353207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4D963" w14:textId="77777777" w:rsidR="00E37A98" w:rsidRDefault="00E37A98" w:rsidP="0035320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B13A05F" w14:textId="77777777" w:rsidR="00E37A98" w:rsidRDefault="00E37A98" w:rsidP="0035320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BD446" w14:textId="77777777" w:rsidR="00353207" w:rsidRDefault="00353207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867B" w14:textId="3C301D28" w:rsidR="00353207" w:rsidRDefault="00353207">
    <w:pPr>
      <w:pStyle w:val="Cabealho"/>
      <w:ind w:left="0" w:hanging="2"/>
    </w:pPr>
    <w:r>
      <w:rPr>
        <w:noProof/>
      </w:rPr>
      <w:drawing>
        <wp:inline distT="0" distB="0" distL="0" distR="0" wp14:anchorId="1CDB5289" wp14:editId="7E711E8D">
          <wp:extent cx="6115050" cy="1467485"/>
          <wp:effectExtent l="0" t="0" r="0" b="0"/>
          <wp:docPr id="744149539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149539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1467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F3D5" w14:textId="77777777" w:rsidR="00353207" w:rsidRDefault="00353207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59E"/>
    <w:rsid w:val="00043E5D"/>
    <w:rsid w:val="000D46C2"/>
    <w:rsid w:val="00137405"/>
    <w:rsid w:val="002236DA"/>
    <w:rsid w:val="002656B5"/>
    <w:rsid w:val="002D559E"/>
    <w:rsid w:val="00323022"/>
    <w:rsid w:val="00353207"/>
    <w:rsid w:val="00557BC7"/>
    <w:rsid w:val="005900B6"/>
    <w:rsid w:val="006A3A9B"/>
    <w:rsid w:val="006A42E3"/>
    <w:rsid w:val="009262CA"/>
    <w:rsid w:val="00A9505D"/>
    <w:rsid w:val="00B13037"/>
    <w:rsid w:val="00B6289D"/>
    <w:rsid w:val="00C3454F"/>
    <w:rsid w:val="00C96CC2"/>
    <w:rsid w:val="00E37A98"/>
    <w:rsid w:val="00EE0D55"/>
    <w:rsid w:val="00F4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12A90"/>
  <w15:docId w15:val="{0AD0F8C7-08E1-274D-923B-16BCCE3D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rPr>
      <w:rFonts w:ascii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53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3207"/>
    <w:rPr>
      <w:position w:val="-1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53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3207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4j1HtVZ8/ozizxVzSSNzwo+/Hw==">AMUW2mXgyJR9uV5SAYnTlakZGLwBidUP4mnnxFETl6u+3vNSDxxAfJK6bUzI0t+v++LGkcE/rj+cttQh4DDR22z5HoazPo5fISyYd4I5hlOhckr8xPlAgc3QgsCc6DaCyFC0lKTjk7URrzgZqPT15ie1SjObFajoxDIReEf6mjJgy9bd2lGwJF/w+0JwF0r6aswTfZi403Bo4C8JM9jvlzkVv87aeeyZz2Ha/3zMYjutojdjBbwtANF8PPC/fYqzmg7qfCQ3LL+i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Anônimo</dc:creator>
  <cp:lastModifiedBy>Jeferson Miranda Costa</cp:lastModifiedBy>
  <cp:revision>18</cp:revision>
  <dcterms:created xsi:type="dcterms:W3CDTF">2023-06-09T17:46:00Z</dcterms:created>
  <dcterms:modified xsi:type="dcterms:W3CDTF">2023-06-09T18:46:00Z</dcterms:modified>
</cp:coreProperties>
</file>