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1C8C" w14:textId="77777777" w:rsidR="00826432" w:rsidRPr="00826432" w:rsidRDefault="00826432" w:rsidP="00826432">
      <w:pPr>
        <w:spacing w:line="360" w:lineRule="auto"/>
        <w:jc w:val="center"/>
        <w:rPr>
          <w:rFonts w:ascii="Times New Roman" w:hAnsi="Times New Roman" w:cs="Times New Roman"/>
          <w:b/>
          <w:bCs/>
          <w:sz w:val="28"/>
          <w:szCs w:val="28"/>
          <w:lang w:val="es-ES"/>
        </w:rPr>
      </w:pPr>
      <w:r w:rsidRPr="00826432">
        <w:rPr>
          <w:rFonts w:ascii="Times New Roman" w:hAnsi="Times New Roman" w:cs="Times New Roman"/>
          <w:b/>
          <w:bCs/>
          <w:sz w:val="28"/>
          <w:szCs w:val="28"/>
          <w:lang w:val="es-ES"/>
        </w:rPr>
        <w:t>FORMACIÓN DE PROFESORES DE ELE BAJO LA PERSPECTIVA DE LA EDUCACIÓN INCLUSIVA: ANÁLISIS DE LOS CURRÍCULOS DE LOS CURSOS DE LETRAS-ESPAÑOL Y LETRAS PORTUGUÉS-ESPAÑOL DE CEARÁ</w:t>
      </w:r>
    </w:p>
    <w:p w14:paraId="0CBC1096" w14:textId="77777777" w:rsidR="00826432" w:rsidRPr="00826432" w:rsidRDefault="00826432" w:rsidP="00826432">
      <w:pPr>
        <w:spacing w:line="240" w:lineRule="auto"/>
        <w:jc w:val="right"/>
        <w:rPr>
          <w:rFonts w:ascii="Times New Roman" w:hAnsi="Times New Roman" w:cs="Times New Roman"/>
          <w:sz w:val="24"/>
          <w:szCs w:val="24"/>
          <w:lang w:val="es-ES"/>
        </w:rPr>
      </w:pPr>
      <w:r w:rsidRPr="00826432">
        <w:rPr>
          <w:rFonts w:ascii="Times New Roman" w:hAnsi="Times New Roman" w:cs="Times New Roman"/>
          <w:sz w:val="24"/>
          <w:szCs w:val="24"/>
          <w:lang w:val="es-ES"/>
        </w:rPr>
        <w:t>Marcelo Rocha Vieira (UFC)</w:t>
      </w:r>
    </w:p>
    <w:p w14:paraId="25D5095C" w14:textId="77777777" w:rsidR="00826432" w:rsidRPr="004335B6" w:rsidRDefault="00826432" w:rsidP="00826432">
      <w:pPr>
        <w:jc w:val="center"/>
        <w:rPr>
          <w:rFonts w:ascii="Times New Roman" w:hAnsi="Times New Roman" w:cs="Times New Roman"/>
          <w:b/>
          <w:bCs/>
          <w:lang w:val="es-ES"/>
        </w:rPr>
      </w:pPr>
      <w:r w:rsidRPr="004335B6">
        <w:rPr>
          <w:rFonts w:ascii="Times New Roman" w:hAnsi="Times New Roman" w:cs="Times New Roman"/>
          <w:b/>
          <w:bCs/>
          <w:lang w:val="es-ES"/>
        </w:rPr>
        <w:t xml:space="preserve">RESUMEN </w:t>
      </w:r>
    </w:p>
    <w:p w14:paraId="78D4D11B" w14:textId="3CF90351" w:rsidR="00826432" w:rsidRDefault="00826432" w:rsidP="00826432">
      <w:pPr>
        <w:jc w:val="both"/>
        <w:rPr>
          <w:rFonts w:ascii="Times New Roman" w:hAnsi="Times New Roman" w:cs="Times New Roman"/>
          <w:lang w:val="es-ES"/>
        </w:rPr>
      </w:pPr>
      <w:r w:rsidRPr="004335B6">
        <w:rPr>
          <w:rFonts w:ascii="Times New Roman" w:hAnsi="Times New Roman" w:cs="Times New Roman"/>
          <w:lang w:val="es-ES"/>
        </w:rPr>
        <w:t xml:space="preserve">El Plan Nacional de Educación, en su objetivo 4, estrategia 16, pretende "incentivar la inclusión de referencias teóricas, teorías de aprendizaje y procesos de enseñanza-aprendizaje relacionados con la atención educativa a alumnos con discapacidad, trastornos globales del desarrollo y altas capacidades o superdotación en los cursos de formación de grado y otros cursos de formación de profesionales de la educación, incluso en el nivel de posgrado, teniendo en cuenta lo dispuesto en el </w:t>
      </w:r>
      <w:proofErr w:type="spellStart"/>
      <w:r w:rsidRPr="004335B6">
        <w:rPr>
          <w:rFonts w:ascii="Times New Roman" w:hAnsi="Times New Roman" w:cs="Times New Roman"/>
          <w:lang w:val="es-ES"/>
        </w:rPr>
        <w:t>caput</w:t>
      </w:r>
      <w:proofErr w:type="spellEnd"/>
      <w:r w:rsidRPr="004335B6">
        <w:rPr>
          <w:rFonts w:ascii="Times New Roman" w:hAnsi="Times New Roman" w:cs="Times New Roman"/>
          <w:lang w:val="es-ES"/>
        </w:rPr>
        <w:t xml:space="preserve"> del art. 207 de la Constitución Federal" (Brasil, 2014). En este contexto, la formación de los profesores debe ser continua, capacitándolos para utilizar estrategias pedagógicas inclusivas, identificar y eliminar las barreras al aprendizaje y fomentar un ambiente acogedor y accesible para todos. A partir de las reflexiones presentadas por Lima y Santana (2016) sobre los currículos de los cursos Letras-</w:t>
      </w:r>
      <w:proofErr w:type="gramStart"/>
      <w:r w:rsidRPr="004335B6">
        <w:rPr>
          <w:rFonts w:ascii="Times New Roman" w:hAnsi="Times New Roman" w:cs="Times New Roman"/>
          <w:lang w:val="es-ES"/>
        </w:rPr>
        <w:t>Español</w:t>
      </w:r>
      <w:proofErr w:type="gramEnd"/>
      <w:r w:rsidRPr="004335B6">
        <w:rPr>
          <w:rFonts w:ascii="Times New Roman" w:hAnsi="Times New Roman" w:cs="Times New Roman"/>
          <w:lang w:val="es-ES"/>
        </w:rPr>
        <w:t xml:space="preserve"> y Letras Portugués </w:t>
      </w:r>
      <w:r>
        <w:rPr>
          <w:rFonts w:ascii="Times New Roman" w:hAnsi="Times New Roman" w:cs="Times New Roman"/>
          <w:lang w:val="es-ES"/>
        </w:rPr>
        <w:t>y</w:t>
      </w:r>
      <w:r w:rsidRPr="004335B6">
        <w:rPr>
          <w:rFonts w:ascii="Times New Roman" w:hAnsi="Times New Roman" w:cs="Times New Roman"/>
          <w:lang w:val="es-ES"/>
        </w:rPr>
        <w:t xml:space="preserve"> Español, y </w:t>
      </w:r>
      <w:proofErr w:type="spellStart"/>
      <w:r w:rsidRPr="004335B6">
        <w:rPr>
          <w:rFonts w:ascii="Times New Roman" w:hAnsi="Times New Roman" w:cs="Times New Roman"/>
          <w:lang w:val="es-ES"/>
        </w:rPr>
        <w:t>Canagarajah</w:t>
      </w:r>
      <w:proofErr w:type="spellEnd"/>
      <w:r w:rsidRPr="004335B6">
        <w:rPr>
          <w:rFonts w:ascii="Times New Roman" w:hAnsi="Times New Roman" w:cs="Times New Roman"/>
          <w:lang w:val="es-ES"/>
        </w:rPr>
        <w:t xml:space="preserve"> (2013) y Santos y Sousa (2019) sobre prácticas translingüísticas y competencia performativa, el objetivo principal de este trabajo es </w:t>
      </w:r>
      <w:r w:rsidRPr="00E1599A">
        <w:rPr>
          <w:rFonts w:ascii="Times New Roman" w:hAnsi="Times New Roman" w:cs="Times New Roman"/>
          <w:color w:val="000000" w:themeColor="text1"/>
          <w:lang w:val="es-ES"/>
        </w:rPr>
        <w:t xml:space="preserve">verificar y problematizar </w:t>
      </w:r>
      <w:r w:rsidRPr="004335B6">
        <w:rPr>
          <w:rFonts w:ascii="Times New Roman" w:hAnsi="Times New Roman" w:cs="Times New Roman"/>
          <w:lang w:val="es-ES"/>
        </w:rPr>
        <w:t>qué asignaturas preparan a los profesionales de Letras para trabajar con personas con discapacidad</w:t>
      </w:r>
      <w:r w:rsidR="00907144">
        <w:rPr>
          <w:rFonts w:ascii="Times New Roman" w:hAnsi="Times New Roman" w:cs="Times New Roman"/>
          <w:lang w:val="es-ES"/>
        </w:rPr>
        <w:t xml:space="preserve"> </w:t>
      </w:r>
      <w:r w:rsidRPr="004335B6">
        <w:rPr>
          <w:rFonts w:ascii="Times New Roman" w:hAnsi="Times New Roman" w:cs="Times New Roman"/>
          <w:lang w:val="es-ES"/>
        </w:rPr>
        <w:t>y comprender el concepto de competencia y capacidad adoptado por estos cursos.</w:t>
      </w:r>
      <w:r>
        <w:rPr>
          <w:rFonts w:ascii="Times New Roman" w:hAnsi="Times New Roman" w:cs="Times New Roman"/>
          <w:lang w:val="es-ES"/>
        </w:rPr>
        <w:t xml:space="preserve"> </w:t>
      </w:r>
      <w:r w:rsidRPr="004335B6">
        <w:rPr>
          <w:rFonts w:ascii="Times New Roman" w:hAnsi="Times New Roman" w:cs="Times New Roman"/>
          <w:lang w:val="es-ES"/>
        </w:rPr>
        <w:t xml:space="preserve">En el estado de Ceará, los cursos de Letras en </w:t>
      </w:r>
      <w:proofErr w:type="gramStart"/>
      <w:r w:rsidRPr="004335B6">
        <w:rPr>
          <w:rFonts w:ascii="Times New Roman" w:hAnsi="Times New Roman" w:cs="Times New Roman"/>
          <w:lang w:val="es-ES"/>
        </w:rPr>
        <w:t>Español</w:t>
      </w:r>
      <w:proofErr w:type="gramEnd"/>
      <w:r w:rsidRPr="004335B6">
        <w:rPr>
          <w:rFonts w:ascii="Times New Roman" w:hAnsi="Times New Roman" w:cs="Times New Roman"/>
          <w:lang w:val="es-ES"/>
        </w:rPr>
        <w:t xml:space="preserve"> y Letras en Portugués y Español</w:t>
      </w:r>
      <w:r>
        <w:rPr>
          <w:rFonts w:ascii="Times New Roman" w:hAnsi="Times New Roman" w:cs="Times New Roman"/>
          <w:lang w:val="es-ES"/>
        </w:rPr>
        <w:t xml:space="preserve"> </w:t>
      </w:r>
      <w:r w:rsidRPr="004335B6">
        <w:rPr>
          <w:rFonts w:ascii="Times New Roman" w:hAnsi="Times New Roman" w:cs="Times New Roman"/>
          <w:lang w:val="es-ES"/>
        </w:rPr>
        <w:t xml:space="preserve">son ofrecidos por las siguientes universidades públicas (IES) e institutos federales (IF), </w:t>
      </w:r>
      <w:r w:rsidRPr="00E25354">
        <w:rPr>
          <w:rFonts w:ascii="Times New Roman" w:hAnsi="Times New Roman" w:cs="Times New Roman"/>
          <w:lang w:val="es-ES"/>
        </w:rPr>
        <w:t>Universidad Federal de Ceará (UFC), Universidad Estadual d Ceará (UECE) e Instituto Federal de Educación, Ciencia y Tecnología de Ceará (IFCE).</w:t>
      </w:r>
      <w:r w:rsidRPr="004335B6">
        <w:rPr>
          <w:rFonts w:ascii="Times New Roman" w:hAnsi="Times New Roman" w:cs="Times New Roman"/>
          <w:lang w:val="es-ES"/>
        </w:rPr>
        <w:t xml:space="preserve"> Para realizar este estudio, se recopilaron los currículos y los Planes Políticos Pedagógicos (PPC) de los cursos de Letras Español y Letras</w:t>
      </w:r>
      <w:r>
        <w:rPr>
          <w:rFonts w:ascii="Times New Roman" w:hAnsi="Times New Roman" w:cs="Times New Roman"/>
          <w:lang w:val="es-ES"/>
        </w:rPr>
        <w:t xml:space="preserve"> -</w:t>
      </w:r>
      <w:r w:rsidRPr="004335B6">
        <w:rPr>
          <w:rFonts w:ascii="Times New Roman" w:hAnsi="Times New Roman" w:cs="Times New Roman"/>
          <w:lang w:val="es-ES"/>
        </w:rPr>
        <w:t xml:space="preserve"> </w:t>
      </w:r>
      <w:proofErr w:type="gramStart"/>
      <w:r w:rsidRPr="004335B6">
        <w:rPr>
          <w:rFonts w:ascii="Times New Roman" w:hAnsi="Times New Roman" w:cs="Times New Roman"/>
          <w:lang w:val="es-ES"/>
        </w:rPr>
        <w:t>Portugués</w:t>
      </w:r>
      <w:proofErr w:type="gramEnd"/>
      <w:r w:rsidRPr="004335B6">
        <w:rPr>
          <w:rFonts w:ascii="Times New Roman" w:hAnsi="Times New Roman" w:cs="Times New Roman"/>
          <w:lang w:val="es-ES"/>
        </w:rPr>
        <w:t xml:space="preserve"> y Español disponibles en los sitios web oficiales de las IES y del IF. El análisis se centró en identificar las asignaturas específicas que abordan la educación inclusiva, la accesibilidad y la atención </w:t>
      </w:r>
      <w:r w:rsidRPr="00E25354">
        <w:rPr>
          <w:rFonts w:ascii="Times New Roman" w:hAnsi="Times New Roman" w:cs="Times New Roman"/>
          <w:lang w:val="es-ES"/>
        </w:rPr>
        <w:t>a personas con discapacidad</w:t>
      </w:r>
      <w:r w:rsidRPr="004335B6">
        <w:rPr>
          <w:rFonts w:ascii="Times New Roman" w:hAnsi="Times New Roman" w:cs="Times New Roman"/>
          <w:lang w:val="es-ES"/>
        </w:rPr>
        <w:t>. Además, se analizaron los documentos oficiales de los cursos, es decir, el PPC, para comprender cómo se define y aplica el concepto de competencia y habilidad en el contexto de la formación del profesorado. De ello se desprendió que en las carreras aquí analizadas faltan asignaturas que reflexionen sobre la educación inclusiva, ya que, en casi todas las carreras, la única asignatura que abordará este tema será Libras. Además, se constató que los cursos, al abordar los términos competencias y habilidades, aún traen la visión de un hablante idealizado, propuesta por Hymes (1972), al formular la competencia comunicativa.</w:t>
      </w:r>
    </w:p>
    <w:p w14:paraId="1766EBFA" w14:textId="294DAA9C" w:rsidR="00826432" w:rsidRDefault="00826432" w:rsidP="00826432">
      <w:pPr>
        <w:jc w:val="both"/>
        <w:rPr>
          <w:rFonts w:ascii="Times New Roman" w:hAnsi="Times New Roman" w:cs="Times New Roman"/>
          <w:lang w:val="es-ES"/>
        </w:rPr>
      </w:pPr>
      <w:r w:rsidRPr="00826432">
        <w:rPr>
          <w:rFonts w:ascii="Times New Roman" w:hAnsi="Times New Roman" w:cs="Times New Roman"/>
          <w:b/>
          <w:bCs/>
          <w:lang w:val="es-ES"/>
        </w:rPr>
        <w:t>Palabras clave:</w:t>
      </w:r>
      <w:r>
        <w:rPr>
          <w:rFonts w:ascii="Times New Roman" w:hAnsi="Times New Roman" w:cs="Times New Roman"/>
          <w:lang w:val="es-ES"/>
        </w:rPr>
        <w:t xml:space="preserve"> Formación de Profesores</w:t>
      </w:r>
      <w:r w:rsidR="006613C6">
        <w:rPr>
          <w:rFonts w:ascii="Times New Roman" w:hAnsi="Times New Roman" w:cs="Times New Roman"/>
          <w:lang w:val="es-ES"/>
        </w:rPr>
        <w:t>, e</w:t>
      </w:r>
      <w:r>
        <w:rPr>
          <w:rFonts w:ascii="Times New Roman" w:hAnsi="Times New Roman" w:cs="Times New Roman"/>
          <w:lang w:val="es-ES"/>
        </w:rPr>
        <w:t xml:space="preserve">ducación </w:t>
      </w:r>
      <w:r w:rsidR="006613C6">
        <w:rPr>
          <w:rFonts w:ascii="Times New Roman" w:hAnsi="Times New Roman" w:cs="Times New Roman"/>
          <w:lang w:val="es-ES"/>
        </w:rPr>
        <w:t>i</w:t>
      </w:r>
      <w:r>
        <w:rPr>
          <w:rFonts w:ascii="Times New Roman" w:hAnsi="Times New Roman" w:cs="Times New Roman"/>
          <w:lang w:val="es-ES"/>
        </w:rPr>
        <w:t>nclusiva</w:t>
      </w:r>
      <w:r w:rsidR="006613C6">
        <w:rPr>
          <w:rFonts w:ascii="Times New Roman" w:hAnsi="Times New Roman" w:cs="Times New Roman"/>
          <w:lang w:val="es-ES"/>
        </w:rPr>
        <w:t>, e</w:t>
      </w:r>
      <w:r>
        <w:rPr>
          <w:rFonts w:ascii="Times New Roman" w:hAnsi="Times New Roman" w:cs="Times New Roman"/>
          <w:lang w:val="es-ES"/>
        </w:rPr>
        <w:t>spañol</w:t>
      </w:r>
      <w:r w:rsidR="006613C6">
        <w:rPr>
          <w:rFonts w:ascii="Times New Roman" w:hAnsi="Times New Roman" w:cs="Times New Roman"/>
          <w:lang w:val="es-ES"/>
        </w:rPr>
        <w:t xml:space="preserve">, </w:t>
      </w:r>
      <w:r>
        <w:rPr>
          <w:rFonts w:ascii="Times New Roman" w:hAnsi="Times New Roman" w:cs="Times New Roman"/>
          <w:lang w:val="es-ES"/>
        </w:rPr>
        <w:t>Ceará</w:t>
      </w:r>
      <w:r w:rsidR="006613C6">
        <w:rPr>
          <w:rFonts w:ascii="Times New Roman" w:hAnsi="Times New Roman" w:cs="Times New Roman"/>
          <w:lang w:val="es-ES"/>
        </w:rPr>
        <w:t>.</w:t>
      </w:r>
    </w:p>
    <w:p w14:paraId="2F55F68C" w14:textId="77777777" w:rsidR="005E7BCA" w:rsidRPr="006613C6" w:rsidRDefault="005E7BCA">
      <w:pPr>
        <w:rPr>
          <w:lang w:val="es-ES"/>
        </w:rPr>
      </w:pPr>
    </w:p>
    <w:sectPr w:rsidR="005E7BCA" w:rsidRPr="006613C6" w:rsidSect="006478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32"/>
    <w:rsid w:val="005E7BCA"/>
    <w:rsid w:val="006478B7"/>
    <w:rsid w:val="006613C6"/>
    <w:rsid w:val="00826432"/>
    <w:rsid w:val="00907144"/>
    <w:rsid w:val="00D32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CB8A"/>
  <w15:chartTrackingRefBased/>
  <w15:docId w15:val="{EF688D08-36C0-4A55-92A2-BA4FAF30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2456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Vieira</dc:creator>
  <cp:keywords/>
  <dc:description/>
  <cp:lastModifiedBy>Marcelo Vieira</cp:lastModifiedBy>
  <cp:revision>4</cp:revision>
  <cp:lastPrinted>2024-10-05T13:21:00Z</cp:lastPrinted>
  <dcterms:created xsi:type="dcterms:W3CDTF">2024-10-05T13:18:00Z</dcterms:created>
  <dcterms:modified xsi:type="dcterms:W3CDTF">2024-10-05T13:24:00Z</dcterms:modified>
</cp:coreProperties>
</file>