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10F2A" w14:textId="571B1F51" w:rsidR="00213A7B" w:rsidRPr="00FA4488" w:rsidRDefault="00821703" w:rsidP="00FA4488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 enquadramento do cuidado na ordem social capitalista</w:t>
      </w:r>
    </w:p>
    <w:p w14:paraId="6E378589" w14:textId="77777777" w:rsidR="00982F23" w:rsidRPr="00796045" w:rsidRDefault="00982F23" w:rsidP="00982F23">
      <w:pPr>
        <w:rPr>
          <w:rFonts w:ascii="Times New Roman" w:hAnsi="Times New Roman" w:cs="Times New Roman"/>
          <w:sz w:val="24"/>
          <w:szCs w:val="24"/>
        </w:rPr>
      </w:pPr>
    </w:p>
    <w:p w14:paraId="34EEBB04" w14:textId="3996A504" w:rsidR="00796045" w:rsidRDefault="00821703" w:rsidP="00D7743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Pamela Pereira Prestupa</w:t>
      </w:r>
      <w:r w:rsidR="00D77435">
        <w:rPr>
          <w:rStyle w:val="Refdenotaderodap"/>
          <w:rFonts w:ascii="Times New Roman" w:hAnsi="Times New Roman" w:cs="Times New Roman"/>
          <w:sz w:val="24"/>
          <w:szCs w:val="24"/>
        </w:rPr>
        <w:footnoteReference w:id="1"/>
      </w:r>
    </w:p>
    <w:p w14:paraId="3A7A5384" w14:textId="77777777" w:rsidR="0022073E" w:rsidRPr="00796045" w:rsidRDefault="0022073E" w:rsidP="00C32DE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58957F4" w14:textId="77777777" w:rsidR="00796045" w:rsidRPr="00796045" w:rsidRDefault="00796045" w:rsidP="00796045">
      <w:pPr>
        <w:rPr>
          <w:rFonts w:ascii="Times New Roman" w:hAnsi="Times New Roman" w:cs="Times New Roman"/>
          <w:sz w:val="24"/>
          <w:szCs w:val="24"/>
        </w:rPr>
      </w:pPr>
    </w:p>
    <w:p w14:paraId="40FFFAC4" w14:textId="77777777" w:rsidR="00796045" w:rsidRPr="000D72FF" w:rsidRDefault="00796045" w:rsidP="0079604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D72FF">
        <w:rPr>
          <w:rFonts w:ascii="Times New Roman" w:hAnsi="Times New Roman" w:cs="Times New Roman"/>
          <w:b/>
          <w:bCs/>
          <w:sz w:val="24"/>
          <w:szCs w:val="24"/>
        </w:rPr>
        <w:t>Resumo</w:t>
      </w:r>
    </w:p>
    <w:p w14:paraId="76300E6C" w14:textId="058D7D0A" w:rsidR="009237AE" w:rsidRDefault="00413FCA" w:rsidP="009237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3FCA">
        <w:rPr>
          <w:rFonts w:ascii="Times New Roman" w:hAnsi="Times New Roman" w:cs="Times New Roman"/>
          <w:sz w:val="24"/>
          <w:szCs w:val="24"/>
        </w:rPr>
        <w:t>O presente trabalho pretende tratar do enquadramento do cuidado na ordem social capitalista, analisando como o trabalho reprodutivo é essencial para a manutenção da sociedade e da economia, apesar de permanecer invisibilizado e desvalorizado. A separação institucional entre produção e reprodução social no capitalismo delega esse trabalho majoritariamente às mulheres, sem reconhecimento econômico, refletindo desigualdades de gênero, classe e raça. O cuidado pode assumir diferentes formas – obrigação, ajuda e profissão –, todas sustentando a reprodução da força de trabalho e, consequentemente, a acumulação de capital. No entanto, seus custos não são computados na economia formal, tampouco recebem compensação adequada. Nancy Fraser descreve essa dinâmica como a “contradição reprodutiva do capitalismo”, pois o sistema depende do trabalho reprodutivo, mas o exaure, colocando em risco suas próprias bases. Essa contradição gera crises sociais, políticas e econômicas, ao mesmo tempo em que transfere para os lares e comunidades a responsabilidade que deveria ser compartilhada pelo Estado e pelo mercado. Ao discutir a economia do cuidado e a forma como ele é organizado e explorado, este estudo busca evidenciar as desigualdades estruturais desse sistema e suas implicações para a reprodução social.</w:t>
      </w:r>
    </w:p>
    <w:p w14:paraId="2002ADB8" w14:textId="77777777" w:rsidR="00413FCA" w:rsidRPr="00796045" w:rsidRDefault="00413FCA" w:rsidP="009237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E1FC42" w14:textId="2CA64AD5" w:rsidR="00796045" w:rsidRPr="000D72FF" w:rsidRDefault="00796045" w:rsidP="009237A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D72FF">
        <w:rPr>
          <w:rFonts w:ascii="Times New Roman" w:hAnsi="Times New Roman" w:cs="Times New Roman"/>
          <w:b/>
          <w:bCs/>
          <w:sz w:val="24"/>
          <w:szCs w:val="24"/>
        </w:rPr>
        <w:t>Palavras-chave</w:t>
      </w:r>
      <w:r w:rsidR="009237AE" w:rsidRPr="000D72F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DBD6D9F" w14:textId="42A934AB" w:rsidR="00982F23" w:rsidRPr="00796045" w:rsidRDefault="00821703" w:rsidP="00982F2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821703">
        <w:rPr>
          <w:rFonts w:ascii="Times New Roman" w:hAnsi="Times New Roman" w:cs="Times New Roman"/>
          <w:sz w:val="24"/>
          <w:szCs w:val="24"/>
        </w:rPr>
        <w:t xml:space="preserve">uidado;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821703">
        <w:rPr>
          <w:rFonts w:ascii="Times New Roman" w:hAnsi="Times New Roman" w:cs="Times New Roman"/>
          <w:sz w:val="24"/>
          <w:szCs w:val="24"/>
        </w:rPr>
        <w:t xml:space="preserve">eprodução social;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821703">
        <w:rPr>
          <w:rFonts w:ascii="Times New Roman" w:hAnsi="Times New Roman" w:cs="Times New Roman"/>
          <w:sz w:val="24"/>
          <w:szCs w:val="24"/>
        </w:rPr>
        <w:t xml:space="preserve">conomia do cuidado;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821703">
        <w:rPr>
          <w:rFonts w:ascii="Times New Roman" w:hAnsi="Times New Roman" w:cs="Times New Roman"/>
          <w:sz w:val="24"/>
          <w:szCs w:val="24"/>
        </w:rPr>
        <w:t xml:space="preserve">ivisão sexual do trabalho;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821703">
        <w:rPr>
          <w:rFonts w:ascii="Times New Roman" w:hAnsi="Times New Roman" w:cs="Times New Roman"/>
          <w:sz w:val="24"/>
          <w:szCs w:val="24"/>
        </w:rPr>
        <w:t>apitalismo.</w:t>
      </w:r>
    </w:p>
    <w:p w14:paraId="7F5573BE" w14:textId="77777777" w:rsidR="00982F23" w:rsidRPr="00982F23" w:rsidRDefault="00982F23" w:rsidP="00982F23"/>
    <w:p w14:paraId="7EA79C67" w14:textId="77777777" w:rsidR="00982F23" w:rsidRPr="00982F23" w:rsidRDefault="00982F23" w:rsidP="00982F23"/>
    <w:p w14:paraId="268062AC" w14:textId="77777777" w:rsidR="00A70CC4" w:rsidRDefault="00A70CC4" w:rsidP="00982F23"/>
    <w:p w14:paraId="6B1E84C4" w14:textId="77777777" w:rsidR="00982F23" w:rsidRPr="00982F23" w:rsidRDefault="00982F23" w:rsidP="00982F23">
      <w:pPr>
        <w:jc w:val="center"/>
      </w:pPr>
    </w:p>
    <w:sectPr w:rsidR="00982F23" w:rsidRPr="00982F23" w:rsidSect="00AA3E89">
      <w:headerReference w:type="default" r:id="rId7"/>
      <w:footerReference w:type="default" r:id="rId8"/>
      <w:pgSz w:w="11906" w:h="16838"/>
      <w:pgMar w:top="993" w:right="99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E593B" w14:textId="77777777" w:rsidR="00525182" w:rsidRDefault="00525182" w:rsidP="00982F23">
      <w:pPr>
        <w:spacing w:after="0" w:line="240" w:lineRule="auto"/>
      </w:pPr>
      <w:r>
        <w:separator/>
      </w:r>
    </w:p>
  </w:endnote>
  <w:endnote w:type="continuationSeparator" w:id="0">
    <w:p w14:paraId="05F5138A" w14:textId="77777777" w:rsidR="00525182" w:rsidRDefault="00525182" w:rsidP="00982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E2775" w14:textId="7500388C" w:rsidR="00982F23" w:rsidRDefault="00982F23" w:rsidP="00982F23">
    <w:pPr>
      <w:pStyle w:val="Rodap"/>
      <w:ind w:left="-1701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9D4EE" w14:textId="77777777" w:rsidR="00525182" w:rsidRDefault="00525182" w:rsidP="00982F23">
      <w:pPr>
        <w:spacing w:after="0" w:line="240" w:lineRule="auto"/>
      </w:pPr>
      <w:r>
        <w:separator/>
      </w:r>
    </w:p>
  </w:footnote>
  <w:footnote w:type="continuationSeparator" w:id="0">
    <w:p w14:paraId="41921052" w14:textId="77777777" w:rsidR="00525182" w:rsidRDefault="00525182" w:rsidP="00982F23">
      <w:pPr>
        <w:spacing w:after="0" w:line="240" w:lineRule="auto"/>
      </w:pPr>
      <w:r>
        <w:continuationSeparator/>
      </w:r>
    </w:p>
  </w:footnote>
  <w:footnote w:id="1">
    <w:p w14:paraId="11BD5921" w14:textId="3C2D4528" w:rsidR="00D77435" w:rsidRDefault="00D77435" w:rsidP="003E20CE">
      <w:pPr>
        <w:pStyle w:val="Textodenotaderodap"/>
        <w:ind w:left="142" w:hanging="142"/>
      </w:pPr>
      <w:r>
        <w:rPr>
          <w:rStyle w:val="Refdenotaderodap"/>
        </w:rPr>
        <w:footnoteRef/>
      </w:r>
      <w:r>
        <w:t xml:space="preserve"> </w:t>
      </w:r>
      <w:r w:rsidR="00821703">
        <w:t>Doutoranda em Filosofia na Universidade Estadual de Londrina. Integrante do grupo de pesquisa em Teorias da Justiça. Tem interesse nas áreas da filosofia política, teoria crítica, esfera pública, capitalismo e gênero</w:t>
      </w:r>
      <w:r w:rsidR="003E20CE"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6C607" w14:textId="4DC327F7" w:rsidR="00E750E4" w:rsidRDefault="00E750E4" w:rsidP="00AA3E89">
    <w:pPr>
      <w:pStyle w:val="Cabealho"/>
      <w:ind w:left="-851"/>
      <w:jc w:val="center"/>
    </w:pPr>
    <w:r>
      <w:rPr>
        <w:noProof/>
      </w:rPr>
      <w:drawing>
        <wp:inline distT="0" distB="0" distL="0" distR="0" wp14:anchorId="20CAB3AA" wp14:editId="6C8E7545">
          <wp:extent cx="6480175" cy="982980"/>
          <wp:effectExtent l="0" t="0" r="0" b="7620"/>
          <wp:docPr id="1203961917" name="Imagem 1" descr="Interface gráfica do usuário,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5165844" name="Imagem 1" descr="Interface gráfica do usuário, Texto&#10;&#10;Descrição gerad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2458" b="37201"/>
                  <a:stretch/>
                </pic:blipFill>
                <pic:spPr bwMode="auto">
                  <a:xfrm>
                    <a:off x="0" y="0"/>
                    <a:ext cx="6480175" cy="9829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CDCA980" w14:textId="7AFF5550" w:rsidR="00982F23" w:rsidRDefault="00982F23" w:rsidP="00982F23">
    <w:pPr>
      <w:pStyle w:val="Cabealho"/>
      <w:tabs>
        <w:tab w:val="clear" w:pos="8504"/>
        <w:tab w:val="right" w:pos="10205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F23"/>
    <w:rsid w:val="000D72FF"/>
    <w:rsid w:val="00121F09"/>
    <w:rsid w:val="00190DCE"/>
    <w:rsid w:val="001F1BB8"/>
    <w:rsid w:val="00213A7B"/>
    <w:rsid w:val="0022073E"/>
    <w:rsid w:val="00225B38"/>
    <w:rsid w:val="00226072"/>
    <w:rsid w:val="002A0C3B"/>
    <w:rsid w:val="00316369"/>
    <w:rsid w:val="0036420F"/>
    <w:rsid w:val="003E20CE"/>
    <w:rsid w:val="00413FCA"/>
    <w:rsid w:val="0042457E"/>
    <w:rsid w:val="00465E69"/>
    <w:rsid w:val="004A583B"/>
    <w:rsid w:val="00525182"/>
    <w:rsid w:val="005B74BD"/>
    <w:rsid w:val="006B6108"/>
    <w:rsid w:val="006C7FBC"/>
    <w:rsid w:val="00760F65"/>
    <w:rsid w:val="00796045"/>
    <w:rsid w:val="00821703"/>
    <w:rsid w:val="0084404A"/>
    <w:rsid w:val="00882329"/>
    <w:rsid w:val="009237AE"/>
    <w:rsid w:val="00982F23"/>
    <w:rsid w:val="00A70CC4"/>
    <w:rsid w:val="00A84CCB"/>
    <w:rsid w:val="00AA3E89"/>
    <w:rsid w:val="00AD1DE7"/>
    <w:rsid w:val="00B173A2"/>
    <w:rsid w:val="00C32DEB"/>
    <w:rsid w:val="00C53FE3"/>
    <w:rsid w:val="00C54813"/>
    <w:rsid w:val="00D201B4"/>
    <w:rsid w:val="00D77435"/>
    <w:rsid w:val="00DB383E"/>
    <w:rsid w:val="00E750E4"/>
    <w:rsid w:val="00E833E8"/>
    <w:rsid w:val="00EF13C2"/>
    <w:rsid w:val="00FA4488"/>
    <w:rsid w:val="00FE4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867173"/>
  <w15:chartTrackingRefBased/>
  <w15:docId w15:val="{737FB555-601C-4673-84FE-6FF6B80DA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82F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82F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82F2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82F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82F2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82F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82F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82F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82F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82F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82F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82F2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82F23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82F23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82F2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82F2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82F2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82F2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82F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82F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82F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82F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82F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82F2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82F2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82F23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82F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82F23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82F23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982F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2F23"/>
  </w:style>
  <w:style w:type="paragraph" w:styleId="Rodap">
    <w:name w:val="footer"/>
    <w:basedOn w:val="Normal"/>
    <w:link w:val="RodapChar"/>
    <w:uiPriority w:val="99"/>
    <w:unhideWhenUsed/>
    <w:rsid w:val="00982F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2F23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77435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77435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7743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1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67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1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73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36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44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6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04A15F-D2E8-46ED-B88B-6125014E6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235</Words>
  <Characters>1274</Characters>
  <Application>Microsoft Office Word</Application>
  <DocSecurity>0</DocSecurity>
  <Lines>10</Lines>
  <Paragraphs>3</Paragraphs>
  <ScaleCrop>false</ScaleCrop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Lídia Ramires</dc:creator>
  <cp:keywords/>
  <dc:description/>
  <cp:lastModifiedBy>Pamela Prestupa</cp:lastModifiedBy>
  <cp:revision>4</cp:revision>
  <dcterms:created xsi:type="dcterms:W3CDTF">2024-11-25T00:57:00Z</dcterms:created>
  <dcterms:modified xsi:type="dcterms:W3CDTF">2025-01-29T12:37:00Z</dcterms:modified>
</cp:coreProperties>
</file>