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A8" w:rsidRDefault="009C5E70" w:rsidP="00862E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DEVER DE INFORMAR D</w:t>
      </w:r>
      <w:r w:rsidR="00423924">
        <w:rPr>
          <w:rFonts w:ascii="Times New Roman" w:hAnsi="Times New Roman" w:cs="Times New Roman"/>
          <w:b/>
          <w:sz w:val="24"/>
          <w:szCs w:val="24"/>
        </w:rPr>
        <w:t>O MÉDICO QUANTO À</w:t>
      </w:r>
      <w:r>
        <w:rPr>
          <w:rFonts w:ascii="Times New Roman" w:hAnsi="Times New Roman" w:cs="Times New Roman"/>
          <w:b/>
          <w:sz w:val="24"/>
          <w:szCs w:val="24"/>
        </w:rPr>
        <w:t xml:space="preserve"> OCORRÊNCIA DE AMEAÇA E VIOLAÇÃO DE DIREITOS DA CRIANÇA E DO ADOLESCENTE: UMA ANÁLISE SOB O PRISMA DA EXCLUSÃO DA RESPONSABILIDADE</w:t>
      </w:r>
      <w:r w:rsidR="00017214">
        <w:rPr>
          <w:rFonts w:ascii="Times New Roman" w:hAnsi="Times New Roman" w:cs="Times New Roman"/>
          <w:b/>
          <w:sz w:val="24"/>
          <w:szCs w:val="24"/>
        </w:rPr>
        <w:t xml:space="preserve"> CIVIL</w:t>
      </w:r>
    </w:p>
    <w:p w:rsidR="00F965ED" w:rsidRPr="009F24C1" w:rsidRDefault="00862EA8" w:rsidP="009F24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F24C1" w:rsidRPr="009F24C1">
        <w:rPr>
          <w:rFonts w:ascii="Times New Roman" w:hAnsi="Times New Roman" w:cs="Times New Roman"/>
          <w:sz w:val="24"/>
          <w:szCs w:val="24"/>
        </w:rPr>
        <w:t>Maria d</w:t>
      </w:r>
      <w:r w:rsidR="009F24C1">
        <w:rPr>
          <w:rFonts w:ascii="Times New Roman" w:hAnsi="Times New Roman" w:cs="Times New Roman"/>
          <w:sz w:val="24"/>
          <w:szCs w:val="24"/>
        </w:rPr>
        <w:t>a Graça Borges de Moraes Castro</w:t>
      </w:r>
      <w:r w:rsidR="00674703" w:rsidRPr="00862EA8">
        <w:rPr>
          <w:rFonts w:ascii="Times New Roman" w:hAnsi="Times New Roman" w:cs="Times New Roman"/>
          <w:sz w:val="24"/>
          <w:szCs w:val="24"/>
        </w:rPr>
        <w:t>;</w:t>
      </w:r>
      <w:r w:rsidR="00F965ED" w:rsidRPr="00862EA8">
        <w:rPr>
          <w:rFonts w:ascii="Times New Roman" w:hAnsi="Times New Roman" w:cs="Times New Roman"/>
          <w:sz w:val="24"/>
          <w:szCs w:val="24"/>
        </w:rPr>
        <w:t xml:space="preserve"> 2) Bruno Carvalho Neves</w:t>
      </w:r>
      <w:r w:rsidR="00AF25A7" w:rsidRPr="00862EA8">
        <w:rPr>
          <w:rFonts w:ascii="Times New Roman" w:hAnsi="Times New Roman" w:cs="Times New Roman"/>
          <w:sz w:val="24"/>
          <w:szCs w:val="24"/>
        </w:rPr>
        <w:t>;</w:t>
      </w:r>
    </w:p>
    <w:p w:rsidR="00AF25A7" w:rsidRDefault="00862EA8" w:rsidP="00862EA8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3E5241">
        <w:rPr>
          <w:rFonts w:ascii="Times New Roman" w:hAnsi="Times New Roman" w:cs="Times New Roman"/>
          <w:sz w:val="24"/>
          <w:szCs w:val="24"/>
        </w:rPr>
        <w:t xml:space="preserve"> IESVAP Parnaíba-</w:t>
      </w:r>
      <w:proofErr w:type="spellStart"/>
      <w:r w:rsidR="003E5241"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>; ² Faculdade Maurício de Nassau</w:t>
      </w:r>
      <w:r w:rsidR="003E5241">
        <w:rPr>
          <w:rFonts w:ascii="Times New Roman" w:hAnsi="Times New Roman" w:cs="Times New Roman"/>
          <w:sz w:val="24"/>
          <w:szCs w:val="24"/>
        </w:rPr>
        <w:t xml:space="preserve"> Unidade</w:t>
      </w:r>
      <w:r>
        <w:rPr>
          <w:rFonts w:ascii="Times New Roman" w:hAnsi="Times New Roman" w:cs="Times New Roman"/>
          <w:sz w:val="24"/>
          <w:szCs w:val="24"/>
        </w:rPr>
        <w:t xml:space="preserve"> Parnaíba</w:t>
      </w:r>
      <w:r w:rsidR="003E52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E5241">
        <w:rPr>
          <w:rFonts w:ascii="Times New Roman" w:hAnsi="Times New Roman" w:cs="Times New Roman"/>
          <w:sz w:val="24"/>
          <w:szCs w:val="24"/>
        </w:rPr>
        <w:t>Pi</w:t>
      </w:r>
      <w:proofErr w:type="spellEnd"/>
    </w:p>
    <w:p w:rsidR="00862EA8" w:rsidRDefault="00862EA8" w:rsidP="00862EA8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62EA8" w:rsidRPr="00F965ED" w:rsidRDefault="00862EA8" w:rsidP="00862EA8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862EA8">
        <w:rPr>
          <w:rFonts w:ascii="Times New Roman" w:hAnsi="Times New Roman" w:cs="Times New Roman"/>
          <w:sz w:val="24"/>
          <w:szCs w:val="24"/>
        </w:rPr>
        <w:t>DIREITO CIVIL, DIREITO CONSTITUCIONAL, DIREITO AMBIENTAL, DIREITO EMPRESARIAL, DIREITO DO CONSUMIDOR, DIREITO CONTRATUAL, DIREITO PENAL, DIREITO TRABALHISTA E DIREITO TRIBUTÁRIO;</w:t>
      </w:r>
    </w:p>
    <w:p w:rsidR="009F24C1" w:rsidRDefault="009F24C1" w:rsidP="00862EA8">
      <w:pPr>
        <w:spacing w:line="240" w:lineRule="auto"/>
        <w:jc w:val="both"/>
      </w:pPr>
      <w:hyperlink r:id="rId6" w:history="1">
        <w:r w:rsidRPr="00DB34DC">
          <w:rPr>
            <w:rStyle w:val="Hyperlink"/>
            <w:rFonts w:ascii="Times New Roman" w:hAnsi="Times New Roman" w:cs="Times New Roman"/>
            <w:sz w:val="24"/>
            <w:szCs w:val="24"/>
          </w:rPr>
          <w:t>madagraca.moraes@hotmail.com</w:t>
        </w:r>
      </w:hyperlink>
      <w:r>
        <w:t xml:space="preserve"> </w:t>
      </w:r>
    </w:p>
    <w:p w:rsidR="00FD1882" w:rsidRDefault="003E5241" w:rsidP="0086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D1882" w:rsidRPr="00DB34DC">
          <w:rPr>
            <w:rStyle w:val="Hyperlink"/>
            <w:rFonts w:ascii="Times New Roman" w:hAnsi="Times New Roman" w:cs="Times New Roman"/>
            <w:sz w:val="24"/>
            <w:szCs w:val="24"/>
          </w:rPr>
          <w:t>brunocneves@gmail.com</w:t>
        </w:r>
      </w:hyperlink>
      <w:r w:rsidR="00FD18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83DDE" w:rsidRDefault="00423924" w:rsidP="0086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tem como objetivo geral analisar a responsabilidade do médico quanto ao dever de informar a ameaça</w:t>
      </w:r>
      <w:r w:rsidR="00746825">
        <w:rPr>
          <w:rFonts w:ascii="Times New Roman" w:hAnsi="Times New Roman" w:cs="Times New Roman"/>
          <w:sz w:val="24"/>
          <w:szCs w:val="24"/>
        </w:rPr>
        <w:t xml:space="preserve"> e violação de direitos da criança e do adolescente, tendo como objetivo específico </w:t>
      </w:r>
      <w:proofErr w:type="gramStart"/>
      <w:r w:rsidR="007468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6825">
        <w:rPr>
          <w:rFonts w:ascii="Times New Roman" w:hAnsi="Times New Roman" w:cs="Times New Roman"/>
          <w:sz w:val="24"/>
          <w:szCs w:val="24"/>
        </w:rPr>
        <w:t xml:space="preserve"> discussão acerca da exclusão de eventual responsabilidade civil do profissional da medicina frente a ações judiciais em que enfrenta no tocante à sua conduta denunciativa.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C1">
        <w:rPr>
          <w:rFonts w:ascii="Times New Roman" w:hAnsi="Times New Roman" w:cs="Times New Roman"/>
          <w:sz w:val="24"/>
          <w:szCs w:val="24"/>
        </w:rPr>
        <w:t xml:space="preserve">De acordo com a </w:t>
      </w:r>
      <w:r w:rsidR="00C05CE9">
        <w:rPr>
          <w:rFonts w:ascii="Times New Roman" w:hAnsi="Times New Roman" w:cs="Times New Roman"/>
          <w:sz w:val="24"/>
          <w:szCs w:val="24"/>
        </w:rPr>
        <w:t xml:space="preserve">Constituição Federal e </w:t>
      </w:r>
      <w:r w:rsidR="00183DDE">
        <w:rPr>
          <w:rFonts w:ascii="Times New Roman" w:hAnsi="Times New Roman" w:cs="Times New Roman"/>
          <w:sz w:val="24"/>
          <w:szCs w:val="24"/>
        </w:rPr>
        <w:t>a</w:t>
      </w:r>
      <w:r w:rsidR="009F24C1">
        <w:rPr>
          <w:rFonts w:ascii="Times New Roman" w:hAnsi="Times New Roman" w:cs="Times New Roman"/>
          <w:sz w:val="24"/>
          <w:szCs w:val="24"/>
        </w:rPr>
        <w:t xml:space="preserve"> lei nº 8.069/1990 (Estatuto da Criança e do Adolescente</w:t>
      </w:r>
      <w:r w:rsidR="00BB7B0A">
        <w:rPr>
          <w:rFonts w:ascii="Times New Roman" w:hAnsi="Times New Roman" w:cs="Times New Roman"/>
          <w:sz w:val="24"/>
          <w:szCs w:val="24"/>
        </w:rPr>
        <w:t xml:space="preserve"> - ECA</w:t>
      </w:r>
      <w:r w:rsidR="009F24C1">
        <w:rPr>
          <w:rFonts w:ascii="Times New Roman" w:hAnsi="Times New Roman" w:cs="Times New Roman"/>
          <w:sz w:val="24"/>
          <w:szCs w:val="24"/>
        </w:rPr>
        <w:t>), a ocorrência</w:t>
      </w:r>
      <w:r w:rsidR="00BB7B0A">
        <w:rPr>
          <w:rFonts w:ascii="Times New Roman" w:hAnsi="Times New Roman" w:cs="Times New Roman"/>
          <w:sz w:val="24"/>
          <w:szCs w:val="24"/>
        </w:rPr>
        <w:t xml:space="preserve"> ou suspeita de maus tratos</w:t>
      </w:r>
      <w:r w:rsidR="009F24C1" w:rsidRPr="009F24C1">
        <w:rPr>
          <w:rFonts w:ascii="Times New Roman" w:hAnsi="Times New Roman" w:cs="Times New Roman"/>
          <w:sz w:val="24"/>
          <w:szCs w:val="24"/>
        </w:rPr>
        <w:t xml:space="preserve"> </w:t>
      </w:r>
      <w:r w:rsidR="009F24C1">
        <w:rPr>
          <w:rFonts w:ascii="Times New Roman" w:hAnsi="Times New Roman" w:cs="Times New Roman"/>
          <w:sz w:val="24"/>
          <w:szCs w:val="24"/>
        </w:rPr>
        <w:t>à criança ou adolescente i</w:t>
      </w:r>
      <w:r w:rsidR="009F24C1" w:rsidRPr="009F24C1">
        <w:rPr>
          <w:rFonts w:ascii="Times New Roman" w:hAnsi="Times New Roman" w:cs="Times New Roman"/>
          <w:sz w:val="24"/>
          <w:szCs w:val="24"/>
        </w:rPr>
        <w:t>mplica na ne</w:t>
      </w:r>
      <w:r w:rsidR="00BB7B0A">
        <w:rPr>
          <w:rFonts w:ascii="Times New Roman" w:hAnsi="Times New Roman" w:cs="Times New Roman"/>
          <w:sz w:val="24"/>
          <w:szCs w:val="24"/>
        </w:rPr>
        <w:t xml:space="preserve">cessidade de medidas que levem à sua </w:t>
      </w:r>
      <w:r w:rsidR="009F24C1" w:rsidRPr="009F24C1">
        <w:rPr>
          <w:rFonts w:ascii="Times New Roman" w:hAnsi="Times New Roman" w:cs="Times New Roman"/>
          <w:sz w:val="24"/>
          <w:szCs w:val="24"/>
        </w:rPr>
        <w:t>proteção</w:t>
      </w:r>
      <w:r w:rsidR="00BB7B0A">
        <w:rPr>
          <w:rFonts w:ascii="Times New Roman" w:hAnsi="Times New Roman" w:cs="Times New Roman"/>
          <w:sz w:val="24"/>
          <w:szCs w:val="24"/>
        </w:rPr>
        <w:t xml:space="preserve">. </w:t>
      </w:r>
      <w:r w:rsidR="00C05CE9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gramStart"/>
      <w:r w:rsidR="00C05CE9">
        <w:rPr>
          <w:rFonts w:ascii="Times New Roman" w:hAnsi="Times New Roman" w:cs="Times New Roman"/>
          <w:sz w:val="24"/>
          <w:szCs w:val="24"/>
        </w:rPr>
        <w:t xml:space="preserve">o </w:t>
      </w:r>
      <w:r w:rsidR="009F24C1" w:rsidRPr="009F24C1">
        <w:rPr>
          <w:rFonts w:ascii="Times New Roman" w:hAnsi="Times New Roman" w:cs="Times New Roman"/>
          <w:sz w:val="24"/>
          <w:szCs w:val="24"/>
        </w:rPr>
        <w:t>ECA</w:t>
      </w:r>
      <w:proofErr w:type="gramEnd"/>
      <w:r w:rsidR="00BB7B0A">
        <w:rPr>
          <w:rFonts w:ascii="Times New Roman" w:hAnsi="Times New Roman" w:cs="Times New Roman"/>
          <w:sz w:val="24"/>
          <w:szCs w:val="24"/>
        </w:rPr>
        <w:t xml:space="preserve"> </w:t>
      </w:r>
      <w:r w:rsidR="009F24C1" w:rsidRPr="009F24C1">
        <w:rPr>
          <w:rFonts w:ascii="Times New Roman" w:hAnsi="Times New Roman" w:cs="Times New Roman"/>
          <w:sz w:val="24"/>
          <w:szCs w:val="24"/>
        </w:rPr>
        <w:t>constata-se que o Conselho Tutelar é mencionado como destinatário da denúncia de maus tratos, sendo esta obrigatória. Além do Conselho Tutelar, são autoridades competentes para recebimento da denúncia de suspeita ou confirmação de maus tratos, o Poder Judiciário, o Ministério Público e a Polícia Civil ou Militar.</w:t>
      </w:r>
      <w:r w:rsidR="00BB7B0A">
        <w:rPr>
          <w:rFonts w:ascii="Times New Roman" w:hAnsi="Times New Roman" w:cs="Times New Roman"/>
          <w:sz w:val="24"/>
          <w:szCs w:val="24"/>
        </w:rPr>
        <w:t xml:space="preserve"> </w:t>
      </w:r>
      <w:r w:rsidR="009F24C1" w:rsidRPr="009F24C1">
        <w:rPr>
          <w:rFonts w:ascii="Times New Roman" w:hAnsi="Times New Roman" w:cs="Times New Roman"/>
          <w:sz w:val="24"/>
          <w:szCs w:val="24"/>
        </w:rPr>
        <w:t>O art</w:t>
      </w:r>
      <w:r w:rsidR="00BB7B0A">
        <w:rPr>
          <w:rFonts w:ascii="Times New Roman" w:hAnsi="Times New Roman" w:cs="Times New Roman"/>
          <w:sz w:val="24"/>
          <w:szCs w:val="24"/>
        </w:rPr>
        <w:t xml:space="preserve">igo </w:t>
      </w:r>
      <w:r w:rsidR="009F24C1" w:rsidRPr="009F24C1">
        <w:rPr>
          <w:rFonts w:ascii="Times New Roman" w:hAnsi="Times New Roman" w:cs="Times New Roman"/>
          <w:sz w:val="24"/>
          <w:szCs w:val="24"/>
        </w:rPr>
        <w:t xml:space="preserve">18 </w:t>
      </w:r>
      <w:proofErr w:type="gramStart"/>
      <w:r w:rsidR="009F24C1" w:rsidRPr="009F24C1">
        <w:rPr>
          <w:rFonts w:ascii="Times New Roman" w:hAnsi="Times New Roman" w:cs="Times New Roman"/>
          <w:sz w:val="24"/>
          <w:szCs w:val="24"/>
        </w:rPr>
        <w:t>do ECA</w:t>
      </w:r>
      <w:proofErr w:type="gramEnd"/>
      <w:r w:rsidR="009F24C1" w:rsidRPr="009F24C1">
        <w:rPr>
          <w:rFonts w:ascii="Times New Roman" w:hAnsi="Times New Roman" w:cs="Times New Roman"/>
          <w:sz w:val="24"/>
          <w:szCs w:val="24"/>
        </w:rPr>
        <w:t xml:space="preserve"> determina a todos o dever de resguardar pela dignidade da criança e do adolescente, não sendo permitido que eles sejam tratados de forma desumana, aterrorizante, vexatória ou constrangedora. No mesmo sentido, </w:t>
      </w:r>
      <w:proofErr w:type="gramStart"/>
      <w:r w:rsidR="009F24C1" w:rsidRPr="009F24C1">
        <w:rPr>
          <w:rFonts w:ascii="Times New Roman" w:hAnsi="Times New Roman" w:cs="Times New Roman"/>
          <w:sz w:val="24"/>
          <w:szCs w:val="24"/>
        </w:rPr>
        <w:t>o ECA</w:t>
      </w:r>
      <w:proofErr w:type="gramEnd"/>
      <w:r w:rsidR="009F24C1" w:rsidRPr="009F24C1">
        <w:rPr>
          <w:rFonts w:ascii="Times New Roman" w:hAnsi="Times New Roman" w:cs="Times New Roman"/>
          <w:sz w:val="24"/>
          <w:szCs w:val="24"/>
        </w:rPr>
        <w:t xml:space="preserve"> relaciona a família, a comunidade, a sociedade em geral e o poder público como entes obrigados a garantir que os direitos referentes à vida, à saúde, à alimentação, à educação, ao esporte, ao lazer, à profissionalização, à cultura, à dignidade, ao respeito, à liberdade e à convivência familiar e comunitária da criança ou adolescente sejam efetivados.</w:t>
      </w:r>
      <w:r w:rsidR="00BB7B0A">
        <w:rPr>
          <w:rFonts w:ascii="Times New Roman" w:hAnsi="Times New Roman" w:cs="Times New Roman"/>
          <w:sz w:val="24"/>
          <w:szCs w:val="24"/>
        </w:rPr>
        <w:t xml:space="preserve"> </w:t>
      </w:r>
      <w:r w:rsidR="009F24C1" w:rsidRPr="009F24C1">
        <w:rPr>
          <w:rFonts w:ascii="Times New Roman" w:hAnsi="Times New Roman" w:cs="Times New Roman"/>
          <w:sz w:val="24"/>
          <w:szCs w:val="24"/>
        </w:rPr>
        <w:t>Dessa forma, não há dúvida de que todos os que suspeitem ou tenham conhecimento da prática ilícita de violência contra criança ou adolescente devem denunciá-la.</w:t>
      </w:r>
      <w:r w:rsidR="00BB7B0A">
        <w:rPr>
          <w:rFonts w:ascii="Times New Roman" w:hAnsi="Times New Roman" w:cs="Times New Roman"/>
          <w:sz w:val="24"/>
          <w:szCs w:val="24"/>
        </w:rPr>
        <w:t xml:space="preserve"> </w:t>
      </w:r>
      <w:r w:rsidR="005E7691">
        <w:rPr>
          <w:rFonts w:ascii="Times New Roman" w:hAnsi="Times New Roman" w:cs="Times New Roman"/>
          <w:sz w:val="24"/>
          <w:szCs w:val="24"/>
        </w:rPr>
        <w:t xml:space="preserve">O </w:t>
      </w:r>
      <w:r w:rsidR="009F24C1" w:rsidRPr="009F24C1">
        <w:rPr>
          <w:rFonts w:ascii="Times New Roman" w:hAnsi="Times New Roman" w:cs="Times New Roman"/>
          <w:sz w:val="24"/>
          <w:szCs w:val="24"/>
        </w:rPr>
        <w:t>art</w:t>
      </w:r>
      <w:r w:rsidR="00BB7B0A">
        <w:rPr>
          <w:rFonts w:ascii="Times New Roman" w:hAnsi="Times New Roman" w:cs="Times New Roman"/>
          <w:sz w:val="24"/>
          <w:szCs w:val="24"/>
        </w:rPr>
        <w:t>igo</w:t>
      </w:r>
      <w:r w:rsidR="006132E7">
        <w:rPr>
          <w:rFonts w:ascii="Times New Roman" w:hAnsi="Times New Roman" w:cs="Times New Roman"/>
          <w:sz w:val="24"/>
          <w:szCs w:val="24"/>
        </w:rPr>
        <w:t xml:space="preserve"> 70 </w:t>
      </w:r>
      <w:proofErr w:type="gramStart"/>
      <w:r w:rsidR="006132E7">
        <w:rPr>
          <w:rFonts w:ascii="Times New Roman" w:hAnsi="Times New Roman" w:cs="Times New Roman"/>
          <w:sz w:val="24"/>
          <w:szCs w:val="24"/>
        </w:rPr>
        <w:t>do ECA</w:t>
      </w:r>
      <w:proofErr w:type="gramEnd"/>
      <w:r w:rsidR="006132E7">
        <w:rPr>
          <w:rFonts w:ascii="Times New Roman" w:hAnsi="Times New Roman" w:cs="Times New Roman"/>
          <w:sz w:val="24"/>
          <w:szCs w:val="24"/>
        </w:rPr>
        <w:t xml:space="preserve"> direciona</w:t>
      </w:r>
      <w:r w:rsidR="009F24C1" w:rsidRPr="009F24C1">
        <w:rPr>
          <w:rFonts w:ascii="Times New Roman" w:hAnsi="Times New Roman" w:cs="Times New Roman"/>
          <w:sz w:val="24"/>
          <w:szCs w:val="24"/>
        </w:rPr>
        <w:t xml:space="preserve"> no mesmo sentido: “É dever de todos prevenir a ocorrência de ameaça ou violação de direitos da criança e do adolescente”.</w:t>
      </w:r>
      <w:r w:rsidR="00BB7B0A">
        <w:rPr>
          <w:rFonts w:ascii="Times New Roman" w:hAnsi="Times New Roman" w:cs="Times New Roman"/>
          <w:sz w:val="24"/>
          <w:szCs w:val="24"/>
        </w:rPr>
        <w:t xml:space="preserve"> </w:t>
      </w:r>
      <w:r w:rsidR="009F24C1" w:rsidRPr="009F24C1">
        <w:rPr>
          <w:rFonts w:ascii="Times New Roman" w:hAnsi="Times New Roman" w:cs="Times New Roman"/>
          <w:sz w:val="24"/>
          <w:szCs w:val="24"/>
        </w:rPr>
        <w:t xml:space="preserve">Não obstante esta determinação geral, </w:t>
      </w:r>
      <w:proofErr w:type="gramStart"/>
      <w:r w:rsidR="009F24C1" w:rsidRPr="009F24C1">
        <w:rPr>
          <w:rFonts w:ascii="Times New Roman" w:hAnsi="Times New Roman" w:cs="Times New Roman"/>
          <w:sz w:val="24"/>
          <w:szCs w:val="24"/>
        </w:rPr>
        <w:t>o ECA</w:t>
      </w:r>
      <w:proofErr w:type="gramEnd"/>
      <w:r w:rsidR="009F24C1" w:rsidRPr="009F24C1">
        <w:rPr>
          <w:rFonts w:ascii="Times New Roman" w:hAnsi="Times New Roman" w:cs="Times New Roman"/>
          <w:sz w:val="24"/>
          <w:szCs w:val="24"/>
        </w:rPr>
        <w:t xml:space="preserve"> aponta alguns responsáveis específicos pela notificação dos maus tratos, que assim são listados devido sua atuação perante a sociedade e seu dever profissional de assegurar o tratamento digno a criança e ao adolescente.</w:t>
      </w:r>
      <w:r w:rsidR="00BB7B0A">
        <w:rPr>
          <w:rFonts w:ascii="Times New Roman" w:hAnsi="Times New Roman" w:cs="Times New Roman"/>
          <w:sz w:val="24"/>
          <w:szCs w:val="24"/>
        </w:rPr>
        <w:t xml:space="preserve"> </w:t>
      </w:r>
      <w:r w:rsidR="00C05CE9">
        <w:rPr>
          <w:rFonts w:ascii="Times New Roman" w:hAnsi="Times New Roman" w:cs="Times New Roman"/>
          <w:sz w:val="24"/>
          <w:szCs w:val="24"/>
        </w:rPr>
        <w:t>O</w:t>
      </w:r>
      <w:r w:rsidR="009F24C1" w:rsidRPr="009F24C1">
        <w:rPr>
          <w:rFonts w:ascii="Times New Roman" w:hAnsi="Times New Roman" w:cs="Times New Roman"/>
          <w:sz w:val="24"/>
          <w:szCs w:val="24"/>
        </w:rPr>
        <w:t xml:space="preserve"> art</w:t>
      </w:r>
      <w:r w:rsidR="00BB7B0A">
        <w:rPr>
          <w:rFonts w:ascii="Times New Roman" w:hAnsi="Times New Roman" w:cs="Times New Roman"/>
          <w:sz w:val="24"/>
          <w:szCs w:val="24"/>
        </w:rPr>
        <w:t>igo</w:t>
      </w:r>
      <w:r w:rsidR="009F24C1" w:rsidRPr="009F24C1">
        <w:rPr>
          <w:rFonts w:ascii="Times New Roman" w:hAnsi="Times New Roman" w:cs="Times New Roman"/>
          <w:sz w:val="24"/>
          <w:szCs w:val="24"/>
        </w:rPr>
        <w:t xml:space="preserve"> 245 </w:t>
      </w:r>
      <w:proofErr w:type="gramStart"/>
      <w:r w:rsidR="009F24C1" w:rsidRPr="009F24C1">
        <w:rPr>
          <w:rFonts w:ascii="Times New Roman" w:hAnsi="Times New Roman" w:cs="Times New Roman"/>
          <w:sz w:val="24"/>
          <w:szCs w:val="24"/>
        </w:rPr>
        <w:t>do ECA</w:t>
      </w:r>
      <w:proofErr w:type="gramEnd"/>
      <w:r w:rsidR="009F24C1" w:rsidRPr="009F24C1">
        <w:rPr>
          <w:rFonts w:ascii="Times New Roman" w:hAnsi="Times New Roman" w:cs="Times New Roman"/>
          <w:sz w:val="24"/>
          <w:szCs w:val="24"/>
        </w:rPr>
        <w:t xml:space="preserve"> individualiza o médico, o professor ou responsável por estabelecimento de atenção à saúde e de ensino fundamental, pré-escola ou creche como responsáveis pela denúncia</w:t>
      </w:r>
      <w:r w:rsidR="00BB7B0A">
        <w:rPr>
          <w:rFonts w:ascii="Times New Roman" w:hAnsi="Times New Roman" w:cs="Times New Roman"/>
          <w:sz w:val="24"/>
          <w:szCs w:val="24"/>
        </w:rPr>
        <w:t xml:space="preserve">, podendo estes responderem pelas consequências de sua omissão. </w:t>
      </w:r>
      <w:r w:rsidR="006132E7">
        <w:rPr>
          <w:rFonts w:ascii="Times New Roman" w:hAnsi="Times New Roman" w:cs="Times New Roman"/>
          <w:sz w:val="24"/>
          <w:szCs w:val="24"/>
        </w:rPr>
        <w:t>Destarte, notificar à</w:t>
      </w:r>
      <w:r w:rsidR="009F24C1" w:rsidRPr="009F24C1">
        <w:rPr>
          <w:rFonts w:ascii="Times New Roman" w:hAnsi="Times New Roman" w:cs="Times New Roman"/>
          <w:sz w:val="24"/>
          <w:szCs w:val="24"/>
        </w:rPr>
        <w:t>s aut</w:t>
      </w:r>
      <w:r w:rsidR="00183DDE">
        <w:rPr>
          <w:rFonts w:ascii="Times New Roman" w:hAnsi="Times New Roman" w:cs="Times New Roman"/>
          <w:sz w:val="24"/>
          <w:szCs w:val="24"/>
        </w:rPr>
        <w:t>oridades tidas como competentes</w:t>
      </w:r>
      <w:r w:rsidR="009F24C1" w:rsidRPr="009F24C1">
        <w:rPr>
          <w:rFonts w:ascii="Times New Roman" w:hAnsi="Times New Roman" w:cs="Times New Roman"/>
          <w:sz w:val="24"/>
          <w:szCs w:val="24"/>
        </w:rPr>
        <w:t xml:space="preserve"> é exercício de cidadania, sendo incumbido a todos este dever, que decorre da proteção integ</w:t>
      </w:r>
      <w:r w:rsidR="00183DDE">
        <w:rPr>
          <w:rFonts w:ascii="Times New Roman" w:hAnsi="Times New Roman" w:cs="Times New Roman"/>
          <w:sz w:val="24"/>
          <w:szCs w:val="24"/>
        </w:rPr>
        <w:t xml:space="preserve">ral, fundamento que embasa </w:t>
      </w:r>
      <w:proofErr w:type="gramStart"/>
      <w:r w:rsidR="00183DDE">
        <w:rPr>
          <w:rFonts w:ascii="Times New Roman" w:hAnsi="Times New Roman" w:cs="Times New Roman"/>
          <w:sz w:val="24"/>
          <w:szCs w:val="24"/>
        </w:rPr>
        <w:t xml:space="preserve">o </w:t>
      </w:r>
      <w:r w:rsidR="009F24C1" w:rsidRPr="009F24C1">
        <w:rPr>
          <w:rFonts w:ascii="Times New Roman" w:hAnsi="Times New Roman" w:cs="Times New Roman"/>
          <w:sz w:val="24"/>
          <w:szCs w:val="24"/>
        </w:rPr>
        <w:t>ECA</w:t>
      </w:r>
      <w:proofErr w:type="gramEnd"/>
      <w:r w:rsidR="009F24C1" w:rsidRPr="009F24C1">
        <w:rPr>
          <w:rFonts w:ascii="Times New Roman" w:hAnsi="Times New Roman" w:cs="Times New Roman"/>
          <w:sz w:val="24"/>
          <w:szCs w:val="24"/>
        </w:rPr>
        <w:t>.</w:t>
      </w:r>
      <w:r w:rsidR="00017214">
        <w:rPr>
          <w:rFonts w:ascii="Times New Roman" w:hAnsi="Times New Roman" w:cs="Times New Roman"/>
          <w:sz w:val="24"/>
          <w:szCs w:val="24"/>
        </w:rPr>
        <w:t xml:space="preserve"> O</w:t>
      </w:r>
      <w:r w:rsidR="00BB7B0A" w:rsidRPr="00BB7B0A">
        <w:rPr>
          <w:rFonts w:ascii="Times New Roman" w:hAnsi="Times New Roman" w:cs="Times New Roman"/>
          <w:sz w:val="24"/>
          <w:szCs w:val="24"/>
        </w:rPr>
        <w:t xml:space="preserve"> </w:t>
      </w:r>
      <w:r w:rsidR="00C05CE9">
        <w:rPr>
          <w:rFonts w:ascii="Times New Roman" w:hAnsi="Times New Roman" w:cs="Times New Roman"/>
          <w:sz w:val="24"/>
          <w:szCs w:val="24"/>
        </w:rPr>
        <w:t>médico</w:t>
      </w:r>
      <w:r w:rsidR="00BB7B0A" w:rsidRPr="00BB7B0A">
        <w:rPr>
          <w:rFonts w:ascii="Times New Roman" w:hAnsi="Times New Roman" w:cs="Times New Roman"/>
          <w:sz w:val="24"/>
          <w:szCs w:val="24"/>
        </w:rPr>
        <w:t xml:space="preserve"> é um dos incumbidos pela legislação pa</w:t>
      </w:r>
      <w:r w:rsidR="00017214">
        <w:rPr>
          <w:rFonts w:ascii="Times New Roman" w:hAnsi="Times New Roman" w:cs="Times New Roman"/>
          <w:sz w:val="24"/>
          <w:szCs w:val="24"/>
        </w:rPr>
        <w:t>ra atuar frente aos maus tratos, pois ele possui dever legal de</w:t>
      </w:r>
      <w:r w:rsidR="00BB7B0A" w:rsidRPr="00BB7B0A">
        <w:rPr>
          <w:rFonts w:ascii="Times New Roman" w:hAnsi="Times New Roman" w:cs="Times New Roman"/>
          <w:sz w:val="24"/>
          <w:szCs w:val="24"/>
        </w:rPr>
        <w:t xml:space="preserve"> notificar à autoridade competente os casos de suspeita</w:t>
      </w:r>
      <w:r w:rsidR="00BB7B0A">
        <w:rPr>
          <w:rFonts w:ascii="Times New Roman" w:hAnsi="Times New Roman" w:cs="Times New Roman"/>
          <w:sz w:val="24"/>
          <w:szCs w:val="24"/>
        </w:rPr>
        <w:t xml:space="preserve"> ou confirmação de maus tratos. </w:t>
      </w:r>
      <w:r w:rsidR="00BB7B0A" w:rsidRPr="00BB7B0A">
        <w:rPr>
          <w:rFonts w:ascii="Times New Roman" w:hAnsi="Times New Roman" w:cs="Times New Roman"/>
          <w:sz w:val="24"/>
          <w:szCs w:val="24"/>
        </w:rPr>
        <w:t>A</w:t>
      </w:r>
      <w:r w:rsidR="00C05CE9">
        <w:rPr>
          <w:rFonts w:ascii="Times New Roman" w:hAnsi="Times New Roman" w:cs="Times New Roman"/>
          <w:sz w:val="24"/>
          <w:szCs w:val="24"/>
        </w:rPr>
        <w:t xml:space="preserve"> ele</w:t>
      </w:r>
      <w:r w:rsidR="00BB7B0A" w:rsidRPr="00BB7B0A">
        <w:rPr>
          <w:rFonts w:ascii="Times New Roman" w:hAnsi="Times New Roman" w:cs="Times New Roman"/>
          <w:sz w:val="24"/>
          <w:szCs w:val="24"/>
        </w:rPr>
        <w:t xml:space="preserve"> foi atribuída </w:t>
      </w:r>
      <w:proofErr w:type="gramStart"/>
      <w:r w:rsidR="00BB7B0A" w:rsidRPr="00BB7B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B7B0A" w:rsidRPr="00BB7B0A">
        <w:rPr>
          <w:rFonts w:ascii="Times New Roman" w:hAnsi="Times New Roman" w:cs="Times New Roman"/>
          <w:sz w:val="24"/>
          <w:szCs w:val="24"/>
        </w:rPr>
        <w:t xml:space="preserve"> obrigação de denunciar os maus tratos em razão de sua profissão e de seu contato específico com o paciente, que evidencia plena capacidade de aferição da suspeita ou da conduta lesiva praticada contra criança ou adolescente. Considerando que o médico </w:t>
      </w:r>
      <w:r w:rsidR="00C05CE9">
        <w:rPr>
          <w:rFonts w:ascii="Times New Roman" w:hAnsi="Times New Roman" w:cs="Times New Roman"/>
          <w:sz w:val="24"/>
          <w:szCs w:val="24"/>
        </w:rPr>
        <w:t>possui função social relevante</w:t>
      </w:r>
      <w:r w:rsidR="00BB7B0A" w:rsidRPr="00BB7B0A">
        <w:rPr>
          <w:rFonts w:ascii="Times New Roman" w:hAnsi="Times New Roman" w:cs="Times New Roman"/>
          <w:sz w:val="24"/>
          <w:szCs w:val="24"/>
        </w:rPr>
        <w:t>, não há como negar o seu dever de comunicar a autoridade competente a prática ou a suspeita de viol</w:t>
      </w:r>
      <w:r w:rsidR="00BB7B0A">
        <w:rPr>
          <w:rFonts w:ascii="Times New Roman" w:hAnsi="Times New Roman" w:cs="Times New Roman"/>
          <w:sz w:val="24"/>
          <w:szCs w:val="24"/>
        </w:rPr>
        <w:t xml:space="preserve">ência. </w:t>
      </w:r>
      <w:r w:rsidR="00BB7B0A" w:rsidRPr="00BB7B0A">
        <w:rPr>
          <w:rFonts w:ascii="Times New Roman" w:hAnsi="Times New Roman" w:cs="Times New Roman"/>
          <w:sz w:val="24"/>
          <w:szCs w:val="24"/>
        </w:rPr>
        <w:t xml:space="preserve">Vale enfatizar que o médico não precisa investigar ou descobrir quem foi o responsável pelo ato, já que não é sua atribuição e nem está preparado para tal. Ao agir desse modo, o profissional poderá dificultar outros procedimentos. Sua atuação deve limitar-se a comunicação do fato à autoridade competente e </w:t>
      </w:r>
      <w:r w:rsidR="00BB7B0A" w:rsidRPr="00BB7B0A">
        <w:rPr>
          <w:rFonts w:ascii="Times New Roman" w:hAnsi="Times New Roman" w:cs="Times New Roman"/>
          <w:sz w:val="24"/>
          <w:szCs w:val="24"/>
        </w:rPr>
        <w:lastRenderedPageBreak/>
        <w:t>desenvolver ações pa</w:t>
      </w:r>
      <w:r w:rsidR="00B73C9B">
        <w:rPr>
          <w:rFonts w:ascii="Times New Roman" w:hAnsi="Times New Roman" w:cs="Times New Roman"/>
          <w:sz w:val="24"/>
          <w:szCs w:val="24"/>
        </w:rPr>
        <w:t xml:space="preserve">ra a melhor apuração dos fatos. </w:t>
      </w:r>
      <w:r w:rsidR="00183DDE">
        <w:rPr>
          <w:rFonts w:ascii="Times New Roman" w:hAnsi="Times New Roman" w:cs="Times New Roman"/>
          <w:sz w:val="24"/>
          <w:szCs w:val="24"/>
        </w:rPr>
        <w:t>Considerando tais elementos, o</w:t>
      </w:r>
      <w:r w:rsidR="00B73C9B">
        <w:rPr>
          <w:rFonts w:ascii="Times New Roman" w:hAnsi="Times New Roman" w:cs="Times New Roman"/>
          <w:sz w:val="24"/>
          <w:szCs w:val="24"/>
        </w:rPr>
        <w:t xml:space="preserve"> problema da pesquisa está relacionado ao seguinte questionamento: O dever de informar do médico previsto </w:t>
      </w:r>
      <w:proofErr w:type="gramStart"/>
      <w:r w:rsidR="00B73C9B">
        <w:rPr>
          <w:rFonts w:ascii="Times New Roman" w:hAnsi="Times New Roman" w:cs="Times New Roman"/>
          <w:sz w:val="24"/>
          <w:szCs w:val="24"/>
        </w:rPr>
        <w:t>no ECA</w:t>
      </w:r>
      <w:proofErr w:type="gramEnd"/>
      <w:r w:rsidR="00B73C9B">
        <w:rPr>
          <w:rFonts w:ascii="Times New Roman" w:hAnsi="Times New Roman" w:cs="Times New Roman"/>
          <w:sz w:val="24"/>
          <w:szCs w:val="24"/>
        </w:rPr>
        <w:t xml:space="preserve"> afasta sua responsabilidade </w:t>
      </w:r>
      <w:r w:rsidR="00B73C9B">
        <w:rPr>
          <w:rFonts w:ascii="Times New Roman" w:hAnsi="Times New Roman" w:cs="Times New Roman"/>
          <w:sz w:val="24"/>
          <w:szCs w:val="24"/>
        </w:rPr>
        <w:t>em ações respo</w:t>
      </w:r>
      <w:r w:rsidR="00B73C9B">
        <w:rPr>
          <w:rFonts w:ascii="Times New Roman" w:hAnsi="Times New Roman" w:cs="Times New Roman"/>
          <w:sz w:val="24"/>
          <w:szCs w:val="24"/>
        </w:rPr>
        <w:t xml:space="preserve">nsabilidade civil diante da quebra de sigilo a respeito de informações de que detenha conhecimento? </w:t>
      </w:r>
      <w:r w:rsidR="00150756" w:rsidRPr="00150756">
        <w:rPr>
          <w:rFonts w:ascii="Times New Roman" w:hAnsi="Times New Roman" w:cs="Times New Roman"/>
          <w:sz w:val="24"/>
          <w:szCs w:val="24"/>
        </w:rPr>
        <w:t>Com o intuito de alcançar os objetivos propo</w:t>
      </w:r>
      <w:r w:rsidR="00C41682">
        <w:rPr>
          <w:rFonts w:ascii="Times New Roman" w:hAnsi="Times New Roman" w:cs="Times New Roman"/>
          <w:sz w:val="24"/>
          <w:szCs w:val="24"/>
        </w:rPr>
        <w:t>stos, bem como refletir sobre o questionamento</w:t>
      </w:r>
      <w:r w:rsidR="00150756" w:rsidRPr="00150756">
        <w:rPr>
          <w:rFonts w:ascii="Times New Roman" w:hAnsi="Times New Roman" w:cs="Times New Roman"/>
          <w:sz w:val="24"/>
          <w:szCs w:val="24"/>
        </w:rPr>
        <w:t xml:space="preserve"> levantado, </w:t>
      </w:r>
      <w:r w:rsidR="00C41682">
        <w:rPr>
          <w:rFonts w:ascii="Times New Roman" w:hAnsi="Times New Roman" w:cs="Times New Roman"/>
          <w:sz w:val="24"/>
          <w:szCs w:val="24"/>
        </w:rPr>
        <w:t xml:space="preserve">adotaremos </w:t>
      </w:r>
      <w:r w:rsidR="00FD1882">
        <w:rPr>
          <w:rFonts w:ascii="Times New Roman" w:hAnsi="Times New Roman" w:cs="Times New Roman"/>
          <w:sz w:val="24"/>
          <w:szCs w:val="24"/>
        </w:rPr>
        <w:t xml:space="preserve">como </w:t>
      </w:r>
      <w:r w:rsidR="00150756" w:rsidRPr="00150756">
        <w:rPr>
          <w:rFonts w:ascii="Times New Roman" w:hAnsi="Times New Roman" w:cs="Times New Roman"/>
          <w:sz w:val="24"/>
          <w:szCs w:val="24"/>
        </w:rPr>
        <w:t>referencial teórico</w:t>
      </w:r>
      <w:r w:rsidR="00C4168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41682">
        <w:rPr>
          <w:rFonts w:ascii="Times New Roman" w:hAnsi="Times New Roman" w:cs="Times New Roman"/>
          <w:sz w:val="24"/>
          <w:szCs w:val="24"/>
        </w:rPr>
        <w:t>juspositivismo</w:t>
      </w:r>
      <w:proofErr w:type="spellEnd"/>
      <w:r w:rsidR="00C41682">
        <w:rPr>
          <w:rFonts w:ascii="Times New Roman" w:hAnsi="Times New Roman" w:cs="Times New Roman"/>
          <w:sz w:val="24"/>
          <w:szCs w:val="24"/>
        </w:rPr>
        <w:t xml:space="preserve">, </w:t>
      </w:r>
      <w:r w:rsidR="00150756" w:rsidRPr="00150756">
        <w:rPr>
          <w:rFonts w:ascii="Times New Roman" w:hAnsi="Times New Roman" w:cs="Times New Roman"/>
          <w:sz w:val="24"/>
          <w:szCs w:val="24"/>
        </w:rPr>
        <w:t>respaldado em autores renomados no meio jurídico, bem como faremos uma abordagem da legislação pátria, utilizando uma metodologia exploratória e descritiva, adotando procedimento de pesquisa bibliográfica</w:t>
      </w:r>
      <w:r w:rsidR="00B73C9B">
        <w:rPr>
          <w:rFonts w:ascii="Times New Roman" w:hAnsi="Times New Roman" w:cs="Times New Roman"/>
          <w:sz w:val="24"/>
          <w:szCs w:val="24"/>
        </w:rPr>
        <w:t xml:space="preserve"> e jurisprudencial</w:t>
      </w:r>
      <w:r w:rsidR="00150756" w:rsidRPr="00150756">
        <w:rPr>
          <w:rFonts w:ascii="Times New Roman" w:hAnsi="Times New Roman" w:cs="Times New Roman"/>
          <w:sz w:val="24"/>
          <w:szCs w:val="24"/>
        </w:rPr>
        <w:t>, almejando-se resultado qualitativo</w:t>
      </w:r>
      <w:r w:rsidR="00C41682">
        <w:rPr>
          <w:rFonts w:ascii="Times New Roman" w:hAnsi="Times New Roman" w:cs="Times New Roman"/>
          <w:sz w:val="24"/>
          <w:szCs w:val="24"/>
        </w:rPr>
        <w:t>.</w:t>
      </w:r>
      <w:r w:rsidR="00FD1882">
        <w:rPr>
          <w:rFonts w:ascii="Times New Roman" w:hAnsi="Times New Roman" w:cs="Times New Roman"/>
          <w:sz w:val="24"/>
          <w:szCs w:val="24"/>
        </w:rPr>
        <w:t xml:space="preserve"> Dentre as hipóteses vislumbradas, podemos </w:t>
      </w:r>
      <w:r w:rsidR="00B73C9B">
        <w:rPr>
          <w:rFonts w:ascii="Times New Roman" w:hAnsi="Times New Roman" w:cs="Times New Roman"/>
          <w:sz w:val="24"/>
          <w:szCs w:val="24"/>
        </w:rPr>
        <w:t xml:space="preserve">concluir </w:t>
      </w:r>
      <w:r w:rsidR="00FD1882">
        <w:rPr>
          <w:rFonts w:ascii="Times New Roman" w:hAnsi="Times New Roman" w:cs="Times New Roman"/>
          <w:sz w:val="24"/>
          <w:szCs w:val="24"/>
        </w:rPr>
        <w:t xml:space="preserve">que </w:t>
      </w:r>
      <w:r w:rsidR="00B73C9B">
        <w:rPr>
          <w:rFonts w:ascii="Times New Roman" w:hAnsi="Times New Roman" w:cs="Times New Roman"/>
          <w:sz w:val="24"/>
          <w:szCs w:val="24"/>
        </w:rPr>
        <w:t>o médico não responderá quando estiver agindo no exercício regular de um direito, consistindo tal situação em excludente de ilicitude previ</w:t>
      </w:r>
      <w:r w:rsidR="00183DDE">
        <w:rPr>
          <w:rFonts w:ascii="Times New Roman" w:hAnsi="Times New Roman" w:cs="Times New Roman"/>
          <w:sz w:val="24"/>
          <w:szCs w:val="24"/>
        </w:rPr>
        <w:t>sta no Código Civil.</w:t>
      </w:r>
      <w:r w:rsidR="00B73C9B">
        <w:rPr>
          <w:rFonts w:ascii="Times New Roman" w:hAnsi="Times New Roman" w:cs="Times New Roman"/>
          <w:sz w:val="24"/>
          <w:szCs w:val="24"/>
        </w:rPr>
        <w:t xml:space="preserve"> </w:t>
      </w:r>
      <w:r w:rsidR="00B73C9B" w:rsidRPr="00B73C9B">
        <w:rPr>
          <w:rFonts w:ascii="Times New Roman" w:hAnsi="Times New Roman" w:cs="Times New Roman"/>
          <w:sz w:val="24"/>
          <w:szCs w:val="24"/>
        </w:rPr>
        <w:t>O exercício regular de direito, em virtude de se tratar de excludente de responsabilidade civil, afasta a ilicitude da conduta que interfere na esfera jurídica alheia. Qualquer cidadão</w:t>
      </w:r>
      <w:r w:rsidR="00B73C9B">
        <w:rPr>
          <w:rFonts w:ascii="Times New Roman" w:hAnsi="Times New Roman" w:cs="Times New Roman"/>
          <w:sz w:val="24"/>
          <w:szCs w:val="24"/>
        </w:rPr>
        <w:t>, em especial o médico, quando do exercício de suas funções,</w:t>
      </w:r>
      <w:r w:rsidR="00B73C9B" w:rsidRPr="00B73C9B">
        <w:rPr>
          <w:rFonts w:ascii="Times New Roman" w:hAnsi="Times New Roman" w:cs="Times New Roman"/>
          <w:sz w:val="24"/>
          <w:szCs w:val="24"/>
        </w:rPr>
        <w:t xml:space="preserve"> tem o direito de informar à</w:t>
      </w:r>
      <w:r w:rsidR="00B73C9B">
        <w:rPr>
          <w:rFonts w:ascii="Times New Roman" w:hAnsi="Times New Roman" w:cs="Times New Roman"/>
          <w:sz w:val="24"/>
          <w:szCs w:val="24"/>
        </w:rPr>
        <w:t>s</w:t>
      </w:r>
      <w:r w:rsidR="00B73C9B" w:rsidRPr="00B73C9B">
        <w:rPr>
          <w:rFonts w:ascii="Times New Roman" w:hAnsi="Times New Roman" w:cs="Times New Roman"/>
          <w:sz w:val="24"/>
          <w:szCs w:val="24"/>
        </w:rPr>
        <w:t xml:space="preserve"> autoridade</w:t>
      </w:r>
      <w:r w:rsidR="00B73C9B">
        <w:rPr>
          <w:rFonts w:ascii="Times New Roman" w:hAnsi="Times New Roman" w:cs="Times New Roman"/>
          <w:sz w:val="24"/>
          <w:szCs w:val="24"/>
        </w:rPr>
        <w:t>s</w:t>
      </w:r>
      <w:r w:rsidR="00B73C9B" w:rsidRPr="00B73C9B">
        <w:rPr>
          <w:rFonts w:ascii="Times New Roman" w:hAnsi="Times New Roman" w:cs="Times New Roman"/>
          <w:sz w:val="24"/>
          <w:szCs w:val="24"/>
        </w:rPr>
        <w:t xml:space="preserve"> acerca da prática de atos que, em tese, possam ser considerados</w:t>
      </w:r>
      <w:r w:rsidR="00B73C9B">
        <w:rPr>
          <w:rFonts w:ascii="Times New Roman" w:hAnsi="Times New Roman" w:cs="Times New Roman"/>
          <w:sz w:val="24"/>
          <w:szCs w:val="24"/>
        </w:rPr>
        <w:t xml:space="preserve"> crimes ou contravenções penais. </w:t>
      </w:r>
    </w:p>
    <w:p w:rsidR="006D21A3" w:rsidRPr="00F965ED" w:rsidRDefault="00AF25A7" w:rsidP="0086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="00F965ED" w:rsidRPr="00AF25A7">
        <w:rPr>
          <w:rFonts w:ascii="Times New Roman" w:hAnsi="Times New Roman" w:cs="Times New Roman"/>
          <w:b/>
          <w:sz w:val="24"/>
          <w:szCs w:val="24"/>
        </w:rPr>
        <w:t xml:space="preserve">chave: </w:t>
      </w:r>
      <w:r w:rsidR="00B73C9B">
        <w:rPr>
          <w:rFonts w:ascii="Times New Roman" w:hAnsi="Times New Roman" w:cs="Times New Roman"/>
          <w:sz w:val="24"/>
          <w:szCs w:val="24"/>
        </w:rPr>
        <w:t xml:space="preserve">Responsabilidade médica, Dever de informar, </w:t>
      </w:r>
      <w:r w:rsidR="008D3B48">
        <w:rPr>
          <w:rFonts w:ascii="Times New Roman" w:hAnsi="Times New Roman" w:cs="Times New Roman"/>
          <w:sz w:val="24"/>
          <w:szCs w:val="24"/>
        </w:rPr>
        <w:t>Excludente de Responsabilidade.</w:t>
      </w:r>
    </w:p>
    <w:sectPr w:rsidR="006D21A3" w:rsidRPr="00F965ED" w:rsidSect="00F96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4E"/>
    <w:multiLevelType w:val="hybridMultilevel"/>
    <w:tmpl w:val="07AA89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8EE"/>
    <w:multiLevelType w:val="hybridMultilevel"/>
    <w:tmpl w:val="006A4B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3DEB"/>
    <w:multiLevelType w:val="hybridMultilevel"/>
    <w:tmpl w:val="08B8F0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ED"/>
    <w:rsid w:val="00017214"/>
    <w:rsid w:val="000A78DC"/>
    <w:rsid w:val="00150756"/>
    <w:rsid w:val="00183DDE"/>
    <w:rsid w:val="003D78C1"/>
    <w:rsid w:val="003E5241"/>
    <w:rsid w:val="00423924"/>
    <w:rsid w:val="005E7691"/>
    <w:rsid w:val="00612688"/>
    <w:rsid w:val="006132E7"/>
    <w:rsid w:val="00674703"/>
    <w:rsid w:val="00721EF3"/>
    <w:rsid w:val="00746825"/>
    <w:rsid w:val="00862EA8"/>
    <w:rsid w:val="008D3B48"/>
    <w:rsid w:val="009C5E70"/>
    <w:rsid w:val="009F24C1"/>
    <w:rsid w:val="00AF25A7"/>
    <w:rsid w:val="00B4229C"/>
    <w:rsid w:val="00B73C9B"/>
    <w:rsid w:val="00B9796D"/>
    <w:rsid w:val="00BB7B0A"/>
    <w:rsid w:val="00C05CE9"/>
    <w:rsid w:val="00C41682"/>
    <w:rsid w:val="00E37131"/>
    <w:rsid w:val="00EB0A56"/>
    <w:rsid w:val="00F965ED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5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2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5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2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unocnev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graca.mora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11</cp:revision>
  <dcterms:created xsi:type="dcterms:W3CDTF">2019-10-29T19:02:00Z</dcterms:created>
  <dcterms:modified xsi:type="dcterms:W3CDTF">2019-10-29T20:18:00Z</dcterms:modified>
</cp:coreProperties>
</file>