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D587971" w:rsidR="00933D9B" w:rsidRDefault="00E620C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editId="4404099B">
                <wp:simplePos x="0" y="0"/>
                <wp:positionH relativeFrom="column">
                  <wp:posOffset>142875</wp:posOffset>
                </wp:positionH>
                <wp:positionV relativeFrom="paragraph">
                  <wp:posOffset>600075</wp:posOffset>
                </wp:positionV>
                <wp:extent cx="4810125" cy="80010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70907" w14:textId="5C6F7711" w:rsidR="00BB621E" w:rsidRPr="00B36A7F" w:rsidRDefault="006277B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</w:pPr>
                            <w:r w:rsidRPr="006277BF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0D1AE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 w:rsidRPr="006277BF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isiologia </w:t>
                            </w:r>
                            <w:r w:rsidR="000D1AE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6277BF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0D1AE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 w:rsidRPr="006277BF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enda </w:t>
                            </w:r>
                            <w:r w:rsidR="000D1AE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Pr="006277BF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rofacial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11.25pt;margin-top:47.25pt;width:378.7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+KMwIAAFcEAAAOAAAAZHJzL2Uyb0RvYy54bWysVMGO2jAQvVfqP1i+lyQ0bNmIsKKsqCqh&#10;3ZWg2rNxHBLJ9ri2IaFf37EDLNr2VPXijD3jGb/3ZjJ76JUkR2FdC7qk2SilRGgOVav3Jf2xXX2a&#10;UuI80xWToEVJT8LRh/nHD7POFGIMDchKWIJJtCs6U9LGe1MkieONUMyNwAiNzhqsYh63dp9UlnWY&#10;XclknKZ3SQe2Mha4cA5PHwcnncf8dS24f65rJzyRJcW3+bjauO7CmsxnrNhbZpqWn5/B/uEVirUa&#10;i15TPTLPyMG2f6RSLbfgoPYjDiqBum65iBgQTZa+Q7NpmBERC5LjzJUm9//S8qfjiyVtVdKcEs0U&#10;SrRkbc9IJchW9B5IHjjqjCswdGMw2PdfoUetL+cODwP0vrYqfBEUQT+yfboyjJkIx8N8mqXZeEIJ&#10;R980RchRguTttrHOfxOgSDBKalHBSCw7rp3Hl2DoJSQU07BqpYwqSk26kt59nqTxwtWDN6TGiwHD&#10;8NZg+X7Xn4HtoDohLgtDdzjDVy0WXzPnX5jFdkAo2OL+GZdaAhaBs0VJA/bX385DPKqEXko6bK+S&#10;up8HZgUl8rtG/e6zPA/9GDf55MsYN/bWs7v16INaAnZwhsNkeDRDvJcXs7agXnESFqEqupjmWLuk&#10;/mIu/dD0OElcLBYxCDvQML/WG8ND6kBnoHbbvzJrzvx7VO4JLo3IincyDLGDEIuDh7qNGgWCB1bP&#10;vGP3RunOkxbG43Yfo97+B/PfAAAA//8DAFBLAwQUAAYACAAAACEAL+47Jt8AAAAJAQAADwAAAGRy&#10;cy9kb3ducmV2LnhtbEyPwU7DMBBE70j8g7VI3KhNRCCEOFUVqUJCcGjphdsm3iYRsR1itw18PdsT&#10;nFajN5qdKZazHcSRptB7p+F2oUCQa7zpXath976+yUCEiM7g4B1p+KYAy/LyosDc+JPb0HEbW8Eh&#10;LuSooYtxzKUMTUcWw8KP5Jjt/WQxspxaaSY8cbgdZKLUvbTYO/7Q4UhVR83n9mA1vFTrN9zUic1+&#10;hur5db8av3YfqdbXV/PqCUSkOf6Z4Vyfq0PJnWp/cCaIQUOSpOzU8HjHl/lDpnhbfQYqBVkW8v+C&#10;8hcAAP//AwBQSwECLQAUAAYACAAAACEAtoM4kv4AAADhAQAAEwAAAAAAAAAAAAAAAAAAAAAAW0Nv&#10;bnRlbnRfVHlwZXNdLnhtbFBLAQItABQABgAIAAAAIQA4/SH/1gAAAJQBAAALAAAAAAAAAAAAAAAA&#10;AC8BAABfcmVscy8ucmVsc1BLAQItABQABgAIAAAAIQCOXT+KMwIAAFcEAAAOAAAAAAAAAAAAAAAA&#10;AC4CAABkcnMvZTJvRG9jLnhtbFBLAQItABQABgAIAAAAIQAv7jsm3wAAAAkBAAAPAAAAAAAAAAAA&#10;AAAAAI0EAABkcnMvZG93bnJldi54bWxQSwUGAAAAAAQABADzAAAAmQUAAAAA&#10;" filled="f" stroked="f" strokeweight=".5pt">
                <v:textbox>
                  <w:txbxContent>
                    <w:p w14:paraId="6DE70907" w14:textId="5C6F7711" w:rsidR="00BB621E" w:rsidRPr="00B36A7F" w:rsidRDefault="006277B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</w:pPr>
                      <w:r w:rsidRPr="006277BF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0D1AE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F</w:t>
                      </w:r>
                      <w:r w:rsidRPr="006277BF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isiologia </w:t>
                      </w:r>
                      <w:r w:rsidR="000D1AE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D</w:t>
                      </w:r>
                      <w:r w:rsidRPr="006277BF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0D1AE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F</w:t>
                      </w:r>
                      <w:r w:rsidRPr="006277BF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enda </w:t>
                      </w:r>
                      <w:r w:rsidR="000D1AE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O</w:t>
                      </w:r>
                      <w:r w:rsidRPr="006277BF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rofacial</w:t>
                      </w:r>
                    </w:p>
                  </w:txbxContent>
                </v:textbox>
              </v:shape>
            </w:pict>
          </mc:Fallback>
        </mc:AlternateContent>
      </w:r>
      <w:r w:rsidR="00FF11F8">
        <w:rPr>
          <w:noProof/>
        </w:rPr>
        <w:drawing>
          <wp:inline distT="0" distB="0" distL="0" distR="0" wp14:editId="4853F16A">
            <wp:extent cx="7555154" cy="10685691"/>
            <wp:effectExtent l="0" t="0" r="0" b="0"/>
            <wp:docPr id="6" name="image2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jdgxs" w:colFirst="0" w:colLast="0"/>
      <w:bookmarkEnd w:id="0"/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A06E" w14:textId="6F80B3CC" w:rsidR="00B36A7F" w:rsidRPr="0012334B" w:rsidRDefault="00FF11F8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Gabrielle dos Santos Moreira¹, Maria Eduarda da Silva </w:t>
                            </w:r>
                            <w:proofErr w:type="spellStart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Cursino</w:t>
                            </w:r>
                            <w:proofErr w:type="spellEnd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Ribeiro¹, </w:t>
                            </w:r>
                            <w:proofErr w:type="spellStart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Amandha</w:t>
                            </w:r>
                            <w:proofErr w:type="spellEnd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Victória de Pinho Gonzaga Rodrigues¹, </w:t>
                            </w:r>
                            <w:r w:rsidR="002A02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Bianca Sousa da Costa²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Halley</w:t>
                            </w:r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Ferraro</w:t>
                            </w:r>
                            <w:proofErr w:type="spellEnd"/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Oliveira</w:t>
                            </w:r>
                            <w:r w:rsidR="002A02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3pt;margin-top:129pt;width:394.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n8MgIAAF4EAAAOAAAAZHJzL2Uyb0RvYy54bWysVFFv2jAQfp+0/2D5fYQwoG1EqBgV06Sq&#10;rQRTn41jk0i2z7MNCfv1OztAWbenaS/m7Du+u/u+u8zuO63IQTjfgClpPhhSIgyHqjG7kn7frD7d&#10;UuIDMxVTYERJj8LT+/nHD7PWFmIENahKOIIgxhetLWkdgi2yzPNaaOYHYIVBpwSnWcCr22WVYy2i&#10;a5WNhsNp1oKrrAMuvMfXh95J5wlfSsHDs5ReBKJKirWFdLp0buOZzWes2Dlm64afymD/UIVmjcGk&#10;F6gHFhjZu+YPKN1wBx5kGHDQGUjZcJF6wG7y4btu1jWzIvWC5Hh7ocn/P1j+dHhxpKlKOqLEMI0S&#10;LVnTMVIJshFdADKKHLXWFxi6thgcui/Qodbnd4+PsfVOOh1/sSmCfmT7eGEYkQjHxwk2mU/QxdE3&#10;meZ3N5MIk7392zofvgrQJBoldahgIpYdHn3oQ88hMZmBVaNUUlEZ0pZ0+hnhf/MguDKYI/bQ1xqt&#10;0G271Peljy1UR2zPQT8k3vJVgzU8Mh9emMOpwLJx0sMzHlIB5oKTRUkN7uff3mM8ioVeSlqcspL6&#10;H3vmBCXqm0EZ7/LxOI5luownNyO8uGvP9tpj9noJOMg57pTlyYzxQZ1N6UC/4kIsYlZ0McMxd0nD&#10;2VyGfvZxobhYLFIQDqJl4dGsLY/QkbvI8KZ7Zc6eZAgo4BOc55EV79ToY3vWF/sAsklSRZ57Vk/0&#10;4xAnsU8LF7fk+p6i3j4L81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BmKYn8MgIAAF4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40BA06E" w14:textId="6F80B3CC" w:rsidR="00B36A7F" w:rsidRPr="0012334B" w:rsidRDefault="00FF11F8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Gabrielle dos Santos Moreira¹, Maria Eduarda da Silva Cursino Ribeiro¹, Amandha Victória de Pinho Gonzaga Rodrigues¹, </w:t>
                      </w:r>
                      <w:r w:rsidR="002A02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Bianca Sousa da Costa²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Halley</w:t>
                      </w:r>
                      <w:r w:rsidR="00BB24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Ferraro Oliveira</w:t>
                      </w:r>
                      <w:r w:rsidR="002A02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EC816" w14:textId="4AD73AD7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A890E94" w14:textId="135830A2" w:rsidR="006277BF" w:rsidRDefault="006277B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fenda orofacial é uma malformação muito comum que atinge uma epidemiologia de 1 a cada 700 nascidos vivos. Ela possui uma etiologia multifatorial que acomete o palato duro e mole e o lábio superior, sendo necessário o reparo cirúrgico e ortodôntico. </w:t>
                            </w:r>
                          </w:p>
                          <w:p w14:paraId="70067537" w14:textId="74EB8638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OBJETIV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1223953D" w14:textId="123DD791" w:rsidR="006277BF" w:rsidRDefault="006277B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objetiva expor a fisiologia do lábio leporino, na literatura médica nos últimos 5 anos.</w:t>
                            </w:r>
                          </w:p>
                          <w:p w14:paraId="1CBD27E5" w14:textId="394E7677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MÉTOD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64C5422D" w14:textId="376BC129" w:rsidR="006277BF" w:rsidRDefault="006277B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feita pelas bases de dados BVS e </w:t>
                            </w:r>
                            <w:proofErr w:type="spellStart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Foi utilizado como critério de inclusão: texto completo grátis; ensaios clínicos, meta-análises, testes controlados e aleatórios e análises. Como critério de exclusão utilizamos os textos incompletos, capítulos de livros, dissertações de mestrados e doutorados e assuntos que interagiam com outras temáticas. Utilizaram-se os descritores: fenda labial e fisiologia em português, inglês e espanhol. </w:t>
                            </w:r>
                          </w:p>
                          <w:p w14:paraId="4979F2BE" w14:textId="73DF9E35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RESULTADO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S:</w:t>
                            </w:r>
                          </w:p>
                          <w:p w14:paraId="39C83111" w14:textId="69020FD8" w:rsidR="006277BF" w:rsidRPr="006277BF" w:rsidRDefault="006277BF" w:rsidP="006277B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encontrados 45 artigos com tais descritores e selecionados 5 dentre esses. Dentre os artigos percebe-se o escasso estudo quanto a fisiologia em si da fenda orofacial. Os estudos analisados se baseiam nas principais vias de sinalização, como </w:t>
                            </w:r>
                            <w:proofErr w:type="spellStart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Shh</w:t>
                            </w:r>
                            <w:proofErr w:type="spellEnd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Tgf</w:t>
                            </w:r>
                            <w:proofErr w:type="spellEnd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-β, </w:t>
                            </w:r>
                            <w:proofErr w:type="spellStart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Fgf</w:t>
                            </w:r>
                            <w:proofErr w:type="spellEnd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 </w:t>
                            </w:r>
                            <w:proofErr w:type="spellStart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Wnt</w:t>
                            </w:r>
                            <w:proofErr w:type="spellEnd"/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estão envolvidos no crescimento do palato pela interação mesenquimal. Dessa forma, uma falha em algum desses sinalizadores resultaria em uma diminuição da proliferação mesenquimal do palato, o que levaria a fenda orofacial. Além disso outros fatores genéticos como a mutação no interferon 6 (IRF6), localizado no cromossomo 1q32.2, está associada a essa falha palatina.</w:t>
                            </w:r>
                          </w:p>
                          <w:p w14:paraId="642A0069" w14:textId="0D4B9DF7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64082E7" w14:textId="77777777" w:rsidR="006277BF" w:rsidRPr="006277BF" w:rsidRDefault="006277BF" w:rsidP="006277B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7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Percebe-se a necessidade de que mais pesquisas sejam feitas sobre a fisiologia do assunto tratado em prol da melhora desses pacientes que sofrem diversos pesares, como a dificuldade na fala e na comunicação, o atraso no desenvolvimento, a baixa qualidade de vida e autoconfiança.</w:t>
                            </w:r>
                          </w:p>
                          <w:p w14:paraId="5D1EB4FD" w14:textId="77777777" w:rsidR="006277BF" w:rsidRDefault="006277B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A4ACF1B" w14:textId="0F26C34A" w:rsidR="00B36A7F" w:rsidRP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2F81BB9" w14:textId="33486DFC" w:rsidR="00B36A7F" w:rsidRDefault="006277B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Fenda labial. Fisiologia.</w:t>
                            </w:r>
                          </w:p>
                          <w:p w14:paraId="034C44AE" w14:textId="77777777" w:rsidR="00B36A7F" w:rsidRDefault="00FF11F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FF36ABB" w14:textId="77777777" w:rsidR="00B36A7F" w:rsidRPr="00B36A7F" w:rsidRDefault="002922B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8525627" w14:textId="132E502A" w:rsidR="00B36A7F" w:rsidRDefault="00FF11F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Tiradentes. Aracaju, SE</w:t>
                            </w:r>
                          </w:p>
                          <w:p w14:paraId="72C610D4" w14:textId="5C4B1C2F" w:rsidR="002A024F" w:rsidRPr="00B36A7F" w:rsidRDefault="002A024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²Discente, Faculdade de Tecnologia e Ciências, Vitória da Conquista, BA</w:t>
                            </w:r>
                          </w:p>
                          <w:p w14:paraId="69C000A4" w14:textId="3562219C" w:rsidR="00B36A7F" w:rsidRPr="00B36A7F" w:rsidRDefault="002A024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³</w:t>
                            </w:r>
                            <w:r w:rsidR="00FF1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Tiradentes</w:t>
                            </w:r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Universidade Federal de Sergipe</w:t>
                            </w:r>
                            <w:r w:rsidR="00FF1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Aracaju</w:t>
                            </w:r>
                            <w:r w:rsidR="00FF1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" o:spid="_x0000_s1028" type="#_x0000_t202" style="position:absolute;margin-left:11.25pt;margin-top:204.75pt;width:526.5pt;height:6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IKMwIAAF8EAAAOAAAAZHJzL2Uyb0RvYy54bWysVFFv2jAQfp+0/2D5fQQYpTQiVKwV0yTU&#10;VoKpz8ZxIFLi82zTpPv1++wEyro9TXsx57vju7vvO2d+29YVe1HWlaQzPhoMOVNaUl7qfca/b1ef&#10;Zpw5L3QuKtIq46/K8dvFxw/zxqRqTAeqcmUZQLRLG5Pxg/cmTRInD6oWbkBGaQQLsrXwuNp9klvR&#10;AL2ukvFwOE0asrmxJJVz8N53Qb6I+EWhpH8sCqc8qzKO3nw8bTx34UwWc5HurTCHUvZtiH/oohal&#10;RtEz1L3wgh1t+QdUXUpLjgo/kFQnVBSlVHEGTDMavptmcxBGxVlAjjNnmtz/g5UPL0+WlTm040yL&#10;GhLdibIVLFdsq1pPbBQ4aoxLkboxSPbtF2pDfu93cIbR28LW4RdDMcTB9uuZYSAxCed0OpteXSEk&#10;EZsNr6+hYcBJ3v5urPNfFdUsGBm3kDAyK17Wznepp5RQTdOqrCr4RVpp1qDEZ+D/FgF4pVEjDNE1&#10;Gyzf7to4+Pg0yI7yV8xnqdsSZ+SqRA9r4fyTsFgL9I1V9484iopQi3qLswPZn3/zh3yohShnDdYs&#10;4+7HUVjFWfVNQ8eb0WQS9jJeJlfggzN7GdldRvSxviNsMrRCd9EM+b46mYWl+hkvYhmqIiS0RO2M&#10;+5N557vlx4uSarmMSdhEI/xab4wM0IG7wPC2fRbW9DJ4KPhAp4UU6Ts1utyO9eXRU1FGqQLPHas9&#10;/djiKHb/4sIzubzHrLfvwuIX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ATJQIKMwIAAF8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287EC816" w14:textId="4AD73AD7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0A890E94" w14:textId="135830A2" w:rsidR="006277BF" w:rsidRDefault="006277B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77B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fenda orofacial é uma malformação muito comum que atinge uma epidemiologia de 1 a cada 700 nascidos vivos. Ela possui uma etiologia multifatorial que acomete o palato duro e mole e o lábio superior, sendo necessário o reparo cirúrgico e ortodôntico. </w:t>
                      </w:r>
                    </w:p>
                    <w:p w14:paraId="70067537" w14:textId="74EB8638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OBJETIV</w:t>
                      </w:r>
                      <w:r w:rsidR="00522458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1223953D" w14:textId="123DD791" w:rsidR="006277BF" w:rsidRDefault="006277B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77B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presente estudo objetiva expor a fisiologia do lábio leporino, na literatura médica nos últimos 5 anos.</w:t>
                      </w:r>
                    </w:p>
                    <w:p w14:paraId="1CBD27E5" w14:textId="394E7677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MÉTOD</w:t>
                      </w:r>
                      <w:r w:rsidR="00522458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64C5422D" w14:textId="376BC129" w:rsidR="006277BF" w:rsidRDefault="006277B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77B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feita pelas bases de dados BVS e Pubmed. Foi utilizado como critério de inclusão: texto completo grátis; ensaios clínicos, meta-análises, testes controlados e aleatórios e análises. Como critério de exclusão utilizamos os textos incompletos, capítulos de livros, dissertações de mestrados e doutorados e assuntos que interagiam com outras temáticas. Utilizaram-se os descritores: fenda labial e fisiologia em português, inglês e espanhol. </w:t>
                      </w:r>
                    </w:p>
                    <w:p w14:paraId="4979F2BE" w14:textId="73DF9E35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RESULTADO</w:t>
                      </w:r>
                      <w:r w:rsidR="00522458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S:</w:t>
                      </w:r>
                    </w:p>
                    <w:p w14:paraId="39C83111" w14:textId="69020FD8" w:rsidR="006277BF" w:rsidRPr="006277BF" w:rsidRDefault="006277BF" w:rsidP="006277B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77B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encontrados 45 artigos com tais descritores e selecionados 5 dentre esses. Dentre os artigos percebe-se o escasso estudo quanto a fisiologia em si da fenda orofacial. Os estudos analisados se baseiam nas principais vias de sinalização, como Shh, Tgf-β, Fgf, e Wnt que estão envolvidos no crescimento do palato pela interação mesenquimal. Dessa forma, uma falha em algum desses sinalizadores resultaria em uma diminuição da proliferação mesenquimal do palato, o que levaria a fenda orofacial. Além disso outros fatores genéticos como a mutação no interferon 6 (IRF6), localizado no cromossomo 1q32.2, está associada a essa falha palatina.</w:t>
                      </w:r>
                    </w:p>
                    <w:p w14:paraId="642A0069" w14:textId="0D4B9DF7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64082E7" w14:textId="77777777" w:rsidR="006277BF" w:rsidRPr="006277BF" w:rsidRDefault="006277BF" w:rsidP="006277B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77B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Percebe-se a necessidade de que mais pesquisas sejam feitas sobre a fisiologia do assunto tratado em prol da melhora desses pacientes que sofrem diversos pesares, como a dificuldade na fala e na comunicação, o atraso no desenvolvimento, a baixa qualidade de vida e autoconfiança.</w:t>
                      </w:r>
                    </w:p>
                    <w:p w14:paraId="5D1EB4FD" w14:textId="77777777" w:rsidR="006277BF" w:rsidRDefault="006277B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A4ACF1B" w14:textId="0F26C34A" w:rsidR="00B36A7F" w:rsidRP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2F81BB9" w14:textId="33486DFC" w:rsidR="00B36A7F" w:rsidRDefault="006277B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Fenda labial. Fisiologia.</w:t>
                      </w:r>
                    </w:p>
                    <w:p w14:paraId="034C44AE" w14:textId="77777777" w:rsidR="00B36A7F" w:rsidRDefault="00FF11F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FF36ABB" w14:textId="77777777" w:rsidR="00B36A7F" w:rsidRPr="00B36A7F" w:rsidRDefault="002A024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8525627" w14:textId="132E502A" w:rsidR="00B36A7F" w:rsidRDefault="00FF11F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Tiradentes. Aracaju, SE</w:t>
                      </w:r>
                    </w:p>
                    <w:p w14:paraId="72C610D4" w14:textId="5C4B1C2F" w:rsidR="002A024F" w:rsidRPr="00B36A7F" w:rsidRDefault="002A024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²Discente, Faculdade de Tecnologia e Ciências, Vitória da Conquista, BA</w:t>
                      </w:r>
                    </w:p>
                    <w:p w14:paraId="69C000A4" w14:textId="3562219C" w:rsidR="00B36A7F" w:rsidRPr="00B36A7F" w:rsidRDefault="002A024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³</w:t>
                      </w:r>
                      <w:r w:rsidR="00FF1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Tiradentes</w:t>
                      </w:r>
                      <w:r w:rsidR="00BB242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 Universidade Federal de Sergipe</w:t>
                      </w:r>
                      <w:r w:rsidR="00FF1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6F5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Aracaju</w:t>
                      </w:r>
                      <w:r w:rsidR="00FF1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F5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5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208A8" w14:textId="77777777" w:rsidR="009C2829" w:rsidRPr="009C2829" w:rsidRDefault="00FF11F8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3" w:history="1">
                              <w:r w:rsidRPr="009C2829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9" type="#_x0000_t202" style="position:absolute;margin-left:307.5pt;margin-top:812.95pt;width:212.2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W6NQIAAF4EAAAOAAAAZHJzL2Uyb0RvYy54bWysVFFv2jAQfp+0/2D5fQQogTYiVIyKaRJq&#10;K8HUZ+PYxFLi82xDwn79zg6hqNvTtBdz9l3u7vu+O+aPbV2Rk7BOgc7paDCkRGgOhdKHnP7Yrb/c&#10;U+I80wWrQIucnoWjj4vPn+aNycQYSqgKYQkm0S5rTE5L702WJI6XomZuAEZodEqwNfN4tYeksKzB&#10;7HWVjIfDadKALYwFLpzD16fOSRcxv5SC+xcpnfCkyin25uNp47kPZ7KYs+xgmSkVv7TB/qGLmimN&#10;Ra+pnphn5GjVH6lqxS04kH7AoU5ASsVFxIBoRsMPaLYlMyJiQXKcudLk/l9a/nx6tUQVOU0p0axG&#10;iVZMtYwUguxE64GkgaPGuAxDtwaDffsVWtS6f3f4GKC30tbhF0ER9CPb5yvDmIlwfBxPH9J0hqU4&#10;+sbpbIQ2pk/evzbW+W8CahKMnFpUMBLLThvnu9A+JBTTsFZVFVWsNGlyOr1Lh/GDqweTVxprBAxd&#10;r8Hy7b6NuO96HHsozgjPQjckzvC1wh42zPlXZnEqEBFOun/BQ1aAteBiUVKC/fW39xCPYqGXkgan&#10;LKfu55FZQUn1XaOMD6PJJIxlvEzS2Rgv9tazv/XoY70CHOQR7pTh0QzxvupNaaF+w4VYhqroYppj&#10;7Zz63lz5bvZxobhYLmMQDqJhfqO3hofUgdXA8K59Y9ZcZPAo4DP088iyD2p0sZ0ey6MHqaJUgeeO&#10;1Qv9OMRR7MvChS25vceo97+FxW8A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83qFujUCAABe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204208A8" w14:textId="77777777" w:rsidR="009C2829" w:rsidRPr="009C2829" w:rsidRDefault="00FF11F8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14" w:history="1">
                        <w:r w:rsidRPr="009C2829"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3D9B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D9B"/>
    <w:rsid w:val="000D1AE5"/>
    <w:rsid w:val="002922B4"/>
    <w:rsid w:val="002A024F"/>
    <w:rsid w:val="00522458"/>
    <w:rsid w:val="006277BF"/>
    <w:rsid w:val="006F5962"/>
    <w:rsid w:val="00933D9B"/>
    <w:rsid w:val="00944A52"/>
    <w:rsid w:val="00BB2428"/>
    <w:rsid w:val="00E620C0"/>
    <w:rsid w:val="00FF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3ACF3"/>
  <w15:docId w15:val="{E54C2EA7-624A-4931-9062-7E220603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itorapasteur.com.br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4" Type="http://schemas.openxmlformats.org/officeDocument/2006/relationships/image" Target="media/image1.png"/><Relationship Id="rId14" Type="http://schemas.openxmlformats.org/officeDocument/2006/relationships/hyperlink" Target="http://www.editorapasteur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dos Santos Moreira</dc:creator>
  <cp:lastModifiedBy>Gabrielle dos Santos Moreira</cp:lastModifiedBy>
  <cp:revision>2</cp:revision>
  <dcterms:created xsi:type="dcterms:W3CDTF">2021-05-30T20:59:00Z</dcterms:created>
  <dcterms:modified xsi:type="dcterms:W3CDTF">2021-05-30T20:59:00Z</dcterms:modified>
</cp:coreProperties>
</file>