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CE6" w:rsidRDefault="00336CE6" w:rsidP="00336CE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1510A" w:rsidRDefault="00401BFF" w:rsidP="00E40294">
      <w:pPr>
        <w:spacing w:line="240" w:lineRule="auto"/>
        <w:jc w:val="center"/>
        <w:rPr>
          <w:rFonts w:ascii="Arial" w:hAnsi="Arial" w:cs="Arial"/>
          <w:b/>
          <w:bCs/>
        </w:rPr>
      </w:pPr>
      <w:r w:rsidRPr="00401BFF">
        <w:rPr>
          <w:rFonts w:ascii="Arial" w:hAnsi="Arial" w:cs="Arial"/>
          <w:b/>
          <w:bCs/>
        </w:rPr>
        <w:t>APLICAÇÃO DA METROLOGIA NA MANUFATURA ADITIVA</w:t>
      </w:r>
    </w:p>
    <w:p w:rsidR="00E744DA" w:rsidRPr="00401BFF" w:rsidRDefault="00150BDC" w:rsidP="00E40294">
      <w:pPr>
        <w:spacing w:line="240" w:lineRule="auto"/>
        <w:jc w:val="center"/>
        <w:rPr>
          <w:rFonts w:ascii="Arial" w:hAnsi="Arial" w:cs="Arial"/>
          <w:b/>
          <w:bCs/>
        </w:rPr>
      </w:pPr>
      <w:r w:rsidRPr="00150BDC">
        <w:rPr>
          <w:rFonts w:ascii="Arial" w:hAnsi="Arial" w:cs="Arial"/>
          <w:b/>
          <w:bCs/>
        </w:rPr>
        <w:t>METROLOGIA NA MANUFATURA ADITIVA</w:t>
      </w:r>
    </w:p>
    <w:p w:rsidR="00E744DA" w:rsidRPr="00A51019" w:rsidRDefault="00E744DA" w:rsidP="00E744DA">
      <w:pPr>
        <w:spacing w:after="0" w:line="240" w:lineRule="auto"/>
        <w:jc w:val="both"/>
        <w:divId w:val="1250965852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 xml:space="preserve">Orientando: </w:t>
      </w:r>
      <w:r w:rsidRPr="00E744DA">
        <w:rPr>
          <w:rFonts w:ascii="Arial" w:hAnsi="Arial" w:cs="Arial"/>
          <w:b/>
          <w:sz w:val="20"/>
          <w:szCs w:val="20"/>
        </w:rPr>
        <w:t>Ronaldo Borges de Brito</w:t>
      </w:r>
      <w:r>
        <w:rPr>
          <w:rFonts w:ascii="Arial" w:hAnsi="Arial" w:cs="Arial"/>
          <w:sz w:val="20"/>
          <w:szCs w:val="20"/>
        </w:rPr>
        <w:t>;</w:t>
      </w:r>
      <w:r w:rsidRPr="00A510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Nome do orientador:</w:t>
      </w:r>
      <w:r w:rsidRPr="00E744DA">
        <w:t xml:space="preserve"> </w:t>
      </w:r>
      <w:r w:rsidRPr="00E744DA">
        <w:rPr>
          <w:rFonts w:ascii="Arial" w:hAnsi="Arial" w:cs="Arial"/>
          <w:sz w:val="20"/>
          <w:szCs w:val="20"/>
        </w:rPr>
        <w:t>Jôse Neri</w:t>
      </w:r>
      <w:r w:rsidR="00285DD5">
        <w:rPr>
          <w:rFonts w:ascii="Arial" w:hAnsi="Arial" w:cs="Arial"/>
          <w:sz w:val="20"/>
          <w:szCs w:val="20"/>
        </w:rPr>
        <w:t xml:space="preserve"> da Silva Lima</w:t>
      </w:r>
    </w:p>
    <w:p w:rsidR="00E744DA" w:rsidRPr="00A51019" w:rsidRDefault="00E744DA" w:rsidP="00E744DA">
      <w:pPr>
        <w:spacing w:after="0" w:line="240" w:lineRule="auto"/>
        <w:jc w:val="both"/>
        <w:divId w:val="12509658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Vínculo institucional: Bolsista;</w:t>
      </w:r>
      <w:r w:rsidRPr="00A510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Tipo de projeto</w:t>
      </w:r>
      <w:r w:rsidRPr="00E744DA">
        <w:rPr>
          <w:rFonts w:ascii="Arial" w:hAnsi="Arial" w:cs="Arial"/>
          <w:sz w:val="20"/>
          <w:szCs w:val="20"/>
        </w:rPr>
        <w:t>: Pesquisa, Desenvolvimento e Inovação Nível 4</w:t>
      </w:r>
      <w:r>
        <w:rPr>
          <w:rFonts w:ascii="Arial" w:hAnsi="Arial" w:cs="Arial"/>
          <w:sz w:val="20"/>
          <w:szCs w:val="20"/>
        </w:rPr>
        <w:t xml:space="preserve"> – (Técnico)</w:t>
      </w:r>
      <w:r w:rsidRPr="00A51019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 xml:space="preserve">e-mail do orientando: </w:t>
      </w:r>
      <w:r w:rsidRPr="00E744DA">
        <w:rPr>
          <w:rFonts w:ascii="Arial" w:hAnsi="Arial" w:cs="Arial"/>
          <w:sz w:val="20"/>
          <w:szCs w:val="20"/>
        </w:rPr>
        <w:t>ronaldo.brito@fbter.org.br</w:t>
      </w:r>
    </w:p>
    <w:p w:rsidR="00E744DA" w:rsidRPr="00E744DA" w:rsidRDefault="00E744DA" w:rsidP="00E744DA">
      <w:pPr>
        <w:spacing w:after="0" w:line="240" w:lineRule="auto"/>
        <w:divId w:val="1250965852"/>
        <w:rPr>
          <w:rFonts w:ascii="Arial" w:hAnsi="Arial" w:cs="Arial"/>
          <w:sz w:val="20"/>
          <w:szCs w:val="20"/>
        </w:rPr>
      </w:pPr>
      <w:r w:rsidRPr="00A51019">
        <w:rPr>
          <w:rFonts w:ascii="Arial" w:hAnsi="Arial" w:cs="Arial"/>
          <w:sz w:val="20"/>
          <w:szCs w:val="20"/>
        </w:rPr>
        <w:t xml:space="preserve">Centro Universitário SENAI CIMATEC; </w:t>
      </w:r>
      <w:proofErr w:type="spellStart"/>
      <w:r w:rsidRPr="00A51019">
        <w:rPr>
          <w:rFonts w:ascii="Arial" w:hAnsi="Arial" w:cs="Arial"/>
          <w:sz w:val="20"/>
          <w:szCs w:val="20"/>
        </w:rPr>
        <w:t>Salvador-BA</w:t>
      </w:r>
      <w:proofErr w:type="spellEnd"/>
      <w:r w:rsidRPr="00A51019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 xml:space="preserve">e-mail do orientador: </w:t>
      </w:r>
      <w:r w:rsidRPr="00E744DA">
        <w:rPr>
          <w:rFonts w:ascii="Arial" w:hAnsi="Arial" w:cs="Arial"/>
          <w:sz w:val="20"/>
          <w:szCs w:val="20"/>
        </w:rPr>
        <w:t>joseneri@fieb.org.br</w:t>
      </w:r>
    </w:p>
    <w:p w:rsidR="00E744DA" w:rsidRDefault="00E744DA" w:rsidP="00E40294">
      <w:pPr>
        <w:spacing w:line="240" w:lineRule="auto"/>
        <w:rPr>
          <w:b/>
          <w:bCs/>
        </w:rPr>
      </w:pPr>
    </w:p>
    <w:p w:rsidR="00C67773" w:rsidRDefault="00267807" w:rsidP="00336CE6">
      <w:pPr>
        <w:spacing w:line="240" w:lineRule="auto"/>
        <w:jc w:val="center"/>
        <w:rPr>
          <w:b/>
          <w:bCs/>
        </w:rPr>
      </w:pPr>
      <w:r>
        <w:rPr>
          <w:b/>
          <w:bCs/>
        </w:rPr>
        <w:t>RESUMO</w:t>
      </w:r>
    </w:p>
    <w:p w:rsidR="00C67773" w:rsidRDefault="00525B1E" w:rsidP="002963A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 a inovação da tecnologia foi possível criar mais interação entre as áreas diversas da engenharia, uma delas é a aplicação da metrologia na manufatura aditiva. Onde a implementação dessa ciência, ajuda na qualidade da produção, visando um melhor acabamento dimensional dentro das tolerâncias aceitas e solicitadas pelos clientes. Consequentemente, contribui para um melhor resultado</w:t>
      </w:r>
      <w:r w:rsidR="000916CE">
        <w:rPr>
          <w:rFonts w:ascii="Arial" w:hAnsi="Arial" w:cs="Arial"/>
          <w:sz w:val="18"/>
          <w:szCs w:val="18"/>
        </w:rPr>
        <w:t xml:space="preserve"> de produção</w:t>
      </w:r>
      <w:r>
        <w:rPr>
          <w:rFonts w:ascii="Arial" w:hAnsi="Arial" w:cs="Arial"/>
          <w:sz w:val="18"/>
          <w:szCs w:val="18"/>
        </w:rPr>
        <w:t>.</w:t>
      </w:r>
    </w:p>
    <w:p w:rsidR="00150BDC" w:rsidRDefault="00E744DA" w:rsidP="00336CE6">
      <w:pPr>
        <w:spacing w:after="0" w:line="240" w:lineRule="auto"/>
        <w:jc w:val="both"/>
        <w:rPr>
          <w:rFonts w:ascii="Arial" w:eastAsiaTheme="minorHAnsi" w:hAnsi="Arial" w:cs="Arial"/>
          <w:b/>
          <w:sz w:val="18"/>
          <w:lang w:eastAsia="en-US"/>
        </w:rPr>
      </w:pPr>
      <w:r w:rsidRPr="00336CE6">
        <w:rPr>
          <w:rFonts w:ascii="Arial" w:eastAsiaTheme="minorHAnsi" w:hAnsi="Arial" w:cs="Arial"/>
          <w:b/>
          <w:sz w:val="18"/>
          <w:lang w:eastAsia="en-US"/>
        </w:rPr>
        <w:t xml:space="preserve">PALAVRAS-CHAVE: </w:t>
      </w:r>
      <w:r w:rsidRPr="00336CE6">
        <w:rPr>
          <w:rFonts w:ascii="Arial" w:eastAsiaTheme="minorHAnsi" w:hAnsi="Arial" w:cs="Arial"/>
          <w:sz w:val="18"/>
          <w:lang w:eastAsia="en-US"/>
        </w:rPr>
        <w:t>Metrologia; manufatura aditiva; qualidade e resultado.</w:t>
      </w:r>
    </w:p>
    <w:p w:rsidR="00336CE6" w:rsidRPr="00336CE6" w:rsidRDefault="00336CE6" w:rsidP="00336CE6">
      <w:pPr>
        <w:spacing w:after="0" w:line="240" w:lineRule="auto"/>
        <w:jc w:val="both"/>
        <w:rPr>
          <w:rFonts w:ascii="Arial" w:eastAsiaTheme="minorHAnsi" w:hAnsi="Arial" w:cs="Arial"/>
          <w:b/>
          <w:sz w:val="18"/>
          <w:lang w:eastAsia="en-US"/>
        </w:rPr>
      </w:pPr>
    </w:p>
    <w:p w:rsidR="00525B1E" w:rsidRDefault="00525B1E" w:rsidP="00336CE6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lang w:eastAsia="en-US"/>
        </w:rPr>
      </w:pPr>
      <w:r w:rsidRPr="00336CE6">
        <w:rPr>
          <w:rFonts w:ascii="Arial" w:eastAsiaTheme="minorHAnsi" w:hAnsi="Arial" w:cs="Arial"/>
          <w:b/>
          <w:sz w:val="20"/>
          <w:lang w:eastAsia="en-US"/>
        </w:rPr>
        <w:t>1. INTRODUÇÃO</w:t>
      </w:r>
    </w:p>
    <w:p w:rsidR="00336CE6" w:rsidRPr="00336CE6" w:rsidRDefault="00336CE6" w:rsidP="00336CE6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lang w:eastAsia="en-US"/>
        </w:rPr>
      </w:pPr>
      <w:r>
        <w:rPr>
          <w:rFonts w:ascii="Arial" w:eastAsiaTheme="minorHAnsi" w:hAnsi="Arial" w:cs="Arial"/>
          <w:b/>
          <w:sz w:val="20"/>
          <w:lang w:eastAsia="en-US"/>
        </w:rPr>
        <w:tab/>
      </w:r>
    </w:p>
    <w:p w:rsidR="00B215F8" w:rsidRPr="00052240" w:rsidRDefault="007D6087" w:rsidP="00525B1E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52240">
        <w:rPr>
          <w:rFonts w:ascii="Arial" w:hAnsi="Arial" w:cs="Arial"/>
          <w:sz w:val="20"/>
          <w:szCs w:val="20"/>
        </w:rPr>
        <w:t>A</w:t>
      </w:r>
      <w:r w:rsidR="00B215F8" w:rsidRPr="00052240">
        <w:rPr>
          <w:rFonts w:ascii="Arial" w:hAnsi="Arial" w:cs="Arial"/>
          <w:sz w:val="20"/>
          <w:szCs w:val="20"/>
        </w:rPr>
        <w:t xml:space="preserve">ntes de mais nada, é necessário conhecer </w:t>
      </w:r>
      <w:r w:rsidR="00A50D14" w:rsidRPr="00052240">
        <w:rPr>
          <w:rFonts w:ascii="Arial" w:hAnsi="Arial" w:cs="Arial"/>
          <w:sz w:val="20"/>
          <w:szCs w:val="20"/>
        </w:rPr>
        <w:t>essas duas áreas</w:t>
      </w:r>
      <w:r w:rsidR="00B215F8" w:rsidRPr="00052240">
        <w:rPr>
          <w:rFonts w:ascii="Arial" w:hAnsi="Arial" w:cs="Arial"/>
          <w:sz w:val="20"/>
          <w:szCs w:val="20"/>
        </w:rPr>
        <w:t xml:space="preserve"> </w:t>
      </w:r>
      <w:r w:rsidR="008D3A17" w:rsidRPr="00052240">
        <w:rPr>
          <w:rFonts w:ascii="Arial" w:hAnsi="Arial" w:cs="Arial"/>
          <w:sz w:val="20"/>
          <w:szCs w:val="20"/>
        </w:rPr>
        <w:t>da indústria mecânica</w:t>
      </w:r>
      <w:r w:rsidR="000916CE">
        <w:rPr>
          <w:rFonts w:ascii="Arial" w:hAnsi="Arial" w:cs="Arial"/>
          <w:sz w:val="20"/>
          <w:szCs w:val="20"/>
        </w:rPr>
        <w:t xml:space="preserve"> (metrologia e manufatura aditiva)</w:t>
      </w:r>
      <w:r w:rsidR="008D3A17" w:rsidRPr="00052240">
        <w:rPr>
          <w:rFonts w:ascii="Arial" w:hAnsi="Arial" w:cs="Arial"/>
          <w:sz w:val="20"/>
          <w:szCs w:val="20"/>
        </w:rPr>
        <w:t xml:space="preserve"> que acabam se conversando para obter o melhor resultado final.</w:t>
      </w:r>
    </w:p>
    <w:p w:rsidR="001878D0" w:rsidRPr="00052240" w:rsidRDefault="001878D0" w:rsidP="00750E72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52240">
        <w:rPr>
          <w:rFonts w:ascii="Arial" w:hAnsi="Arial" w:cs="Arial"/>
          <w:sz w:val="20"/>
          <w:szCs w:val="20"/>
        </w:rPr>
        <w:t>A manufatura aditiva, também conhecida como impressão 3D, é um processo de fabricação em que objetos tridimensionais são criados a partir da adição de material camada por camada. Para garantir a qualidade e a precisão desses objetos, é essencial que a metrologia seja aplicada à manufatura aditiva.</w:t>
      </w:r>
    </w:p>
    <w:p w:rsidR="001878D0" w:rsidRPr="00052240" w:rsidRDefault="001C16FF" w:rsidP="00750E72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52240">
        <w:rPr>
          <w:rFonts w:ascii="Arial" w:hAnsi="Arial" w:cs="Arial"/>
          <w:sz w:val="20"/>
          <w:szCs w:val="20"/>
        </w:rPr>
        <w:t>Por sua vez, a</w:t>
      </w:r>
      <w:r w:rsidR="001878D0" w:rsidRPr="00052240">
        <w:rPr>
          <w:rFonts w:ascii="Arial" w:hAnsi="Arial" w:cs="Arial"/>
          <w:sz w:val="20"/>
          <w:szCs w:val="20"/>
        </w:rPr>
        <w:t xml:space="preserve"> metrologia é a ciência da medição e envolve a análise de dados e a aplicação de técnicas para garantir a precisão das medidas. Na manufatura aditiva, a metrologia é usada para verificar se os objetos produzidos atendem às </w:t>
      </w:r>
      <w:r w:rsidR="00E740D6" w:rsidRPr="00052240">
        <w:rPr>
          <w:rFonts w:ascii="Arial" w:hAnsi="Arial" w:cs="Arial"/>
          <w:sz w:val="20"/>
          <w:szCs w:val="20"/>
        </w:rPr>
        <w:t>especificações, a</w:t>
      </w:r>
      <w:r w:rsidR="001878D0" w:rsidRPr="00052240">
        <w:rPr>
          <w:rFonts w:ascii="Arial" w:hAnsi="Arial" w:cs="Arial"/>
          <w:sz w:val="20"/>
          <w:szCs w:val="20"/>
        </w:rPr>
        <w:t xml:space="preserve"> geometria e as </w:t>
      </w:r>
      <w:r w:rsidR="00826BF2" w:rsidRPr="00052240">
        <w:rPr>
          <w:rFonts w:ascii="Arial" w:hAnsi="Arial" w:cs="Arial"/>
          <w:sz w:val="20"/>
          <w:szCs w:val="20"/>
        </w:rPr>
        <w:t>dimensões e se</w:t>
      </w:r>
      <w:r w:rsidR="001878D0" w:rsidRPr="00052240">
        <w:rPr>
          <w:rFonts w:ascii="Arial" w:hAnsi="Arial" w:cs="Arial"/>
          <w:sz w:val="20"/>
          <w:szCs w:val="20"/>
        </w:rPr>
        <w:t xml:space="preserve"> estão dentro das tolerâncias exigidas.</w:t>
      </w:r>
    </w:p>
    <w:p w:rsidR="00B46D8E" w:rsidRDefault="00D23AFE" w:rsidP="00336CE6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lang w:eastAsia="en-US"/>
        </w:rPr>
      </w:pPr>
      <w:r w:rsidRPr="00336CE6">
        <w:rPr>
          <w:rFonts w:ascii="Arial" w:eastAsiaTheme="minorHAnsi" w:hAnsi="Arial" w:cs="Arial"/>
          <w:b/>
          <w:sz w:val="20"/>
          <w:lang w:eastAsia="en-US"/>
        </w:rPr>
        <w:t>2. METODOLOGIA</w:t>
      </w:r>
    </w:p>
    <w:p w:rsidR="00336CE6" w:rsidRPr="00336CE6" w:rsidRDefault="00336CE6" w:rsidP="00336CE6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lang w:eastAsia="en-US"/>
        </w:rPr>
      </w:pPr>
    </w:p>
    <w:p w:rsidR="00D23AFE" w:rsidRPr="00D23AFE" w:rsidRDefault="001B1BE0" w:rsidP="00336CE6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metodologia, estudo e pesquisas foram baseadas na vivencia nos laboratórios de metrologia e manufatura. As medições citadas, são realizadas com uma Máquina de Medir por Coordenadas e </w:t>
      </w:r>
      <w:proofErr w:type="spellStart"/>
      <w:r>
        <w:rPr>
          <w:rFonts w:ascii="Arial" w:hAnsi="Arial" w:cs="Arial"/>
          <w:sz w:val="20"/>
          <w:szCs w:val="20"/>
        </w:rPr>
        <w:t>Rugosímetro</w:t>
      </w:r>
      <w:proofErr w:type="spellEnd"/>
      <w:r>
        <w:rPr>
          <w:rFonts w:ascii="Arial" w:hAnsi="Arial" w:cs="Arial"/>
          <w:sz w:val="20"/>
          <w:szCs w:val="20"/>
        </w:rPr>
        <w:t xml:space="preserve">, no laboratório de metrologia do Senai </w:t>
      </w:r>
      <w:proofErr w:type="spellStart"/>
      <w:r>
        <w:rPr>
          <w:rFonts w:ascii="Arial" w:hAnsi="Arial" w:cs="Arial"/>
          <w:sz w:val="20"/>
          <w:szCs w:val="20"/>
        </w:rPr>
        <w:t>Cimatec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13573" w:rsidRDefault="00913573" w:rsidP="00336CE6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lang w:eastAsia="en-US"/>
        </w:rPr>
      </w:pPr>
      <w:r w:rsidRPr="00336CE6">
        <w:rPr>
          <w:rFonts w:ascii="Arial" w:eastAsiaTheme="minorHAnsi" w:hAnsi="Arial" w:cs="Arial"/>
          <w:b/>
          <w:sz w:val="20"/>
          <w:lang w:eastAsia="en-US"/>
        </w:rPr>
        <w:t>3. RESULTADOS E DISCUSSÃO</w:t>
      </w:r>
    </w:p>
    <w:p w:rsidR="00336CE6" w:rsidRPr="00336CE6" w:rsidRDefault="00336CE6" w:rsidP="00336CE6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lang w:eastAsia="en-US"/>
        </w:rPr>
      </w:pPr>
    </w:p>
    <w:p w:rsidR="00A620CB" w:rsidRPr="00F34709" w:rsidRDefault="001878D0" w:rsidP="00CB19AE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34709">
        <w:rPr>
          <w:rFonts w:ascii="Arial" w:hAnsi="Arial" w:cs="Arial"/>
          <w:sz w:val="20"/>
          <w:szCs w:val="20"/>
        </w:rPr>
        <w:t xml:space="preserve">Existem várias técnicas de metrologia que podem ser aplicadas à manufatura aditiva, incluindo a medição por coordenadas (CMM), a tomografia computadorizada (CT) e a microscopia óptica. </w:t>
      </w:r>
      <w:r w:rsidR="00E740D6" w:rsidRPr="00F34709">
        <w:rPr>
          <w:rFonts w:ascii="Arial" w:hAnsi="Arial" w:cs="Arial"/>
          <w:sz w:val="20"/>
          <w:szCs w:val="20"/>
        </w:rPr>
        <w:t xml:space="preserve">Atualmente no Senai </w:t>
      </w:r>
      <w:proofErr w:type="spellStart"/>
      <w:r w:rsidR="00E740D6" w:rsidRPr="00F34709">
        <w:rPr>
          <w:rFonts w:ascii="Arial" w:hAnsi="Arial" w:cs="Arial"/>
          <w:sz w:val="20"/>
          <w:szCs w:val="20"/>
        </w:rPr>
        <w:t>Cimatec</w:t>
      </w:r>
      <w:proofErr w:type="spellEnd"/>
      <w:r w:rsidR="00E740D6" w:rsidRPr="00F34709">
        <w:rPr>
          <w:rFonts w:ascii="Arial" w:hAnsi="Arial" w:cs="Arial"/>
          <w:sz w:val="20"/>
          <w:szCs w:val="20"/>
        </w:rPr>
        <w:t xml:space="preserve">, </w:t>
      </w:r>
      <w:r w:rsidR="00826BF2" w:rsidRPr="00F34709">
        <w:rPr>
          <w:rFonts w:ascii="Arial" w:hAnsi="Arial" w:cs="Arial"/>
          <w:sz w:val="20"/>
          <w:szCs w:val="20"/>
        </w:rPr>
        <w:t>utilizamos o método</w:t>
      </w:r>
      <w:r w:rsidR="007B6F99" w:rsidRPr="00F34709">
        <w:rPr>
          <w:rFonts w:ascii="Arial" w:hAnsi="Arial" w:cs="Arial"/>
          <w:sz w:val="20"/>
          <w:szCs w:val="20"/>
        </w:rPr>
        <w:t xml:space="preserve"> de medição por coordenadas (CMM),</w:t>
      </w:r>
      <w:r w:rsidR="002C44F1" w:rsidRPr="00F34709">
        <w:rPr>
          <w:rFonts w:ascii="Arial" w:hAnsi="Arial" w:cs="Arial"/>
          <w:sz w:val="20"/>
          <w:szCs w:val="20"/>
        </w:rPr>
        <w:t xml:space="preserve"> onde no laboratório de metrologia, temos</w:t>
      </w:r>
      <w:r w:rsidR="00E740D6" w:rsidRPr="00F34709">
        <w:rPr>
          <w:rFonts w:ascii="Arial" w:hAnsi="Arial" w:cs="Arial"/>
          <w:sz w:val="20"/>
          <w:szCs w:val="20"/>
        </w:rPr>
        <w:t xml:space="preserve"> a </w:t>
      </w:r>
      <w:r w:rsidR="00AA5F52">
        <w:rPr>
          <w:rFonts w:ascii="Arial" w:hAnsi="Arial" w:cs="Arial"/>
          <w:sz w:val="20"/>
          <w:szCs w:val="20"/>
        </w:rPr>
        <w:t>CMM</w:t>
      </w:r>
      <w:r w:rsidR="009159C8" w:rsidRPr="00F3470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59C8" w:rsidRPr="00F34709">
        <w:rPr>
          <w:rFonts w:ascii="Arial" w:hAnsi="Arial" w:cs="Arial"/>
          <w:sz w:val="20"/>
          <w:szCs w:val="20"/>
        </w:rPr>
        <w:t>Bronw</w:t>
      </w:r>
      <w:proofErr w:type="spellEnd"/>
      <w:r w:rsidR="009159C8" w:rsidRPr="00F34709">
        <w:rPr>
          <w:rFonts w:ascii="Arial" w:hAnsi="Arial" w:cs="Arial"/>
          <w:sz w:val="20"/>
          <w:szCs w:val="20"/>
        </w:rPr>
        <w:t xml:space="preserve"> &amp; </w:t>
      </w:r>
      <w:r w:rsidR="00CE6018" w:rsidRPr="00F34709">
        <w:rPr>
          <w:rFonts w:ascii="Arial" w:hAnsi="Arial" w:cs="Arial"/>
          <w:sz w:val="20"/>
          <w:szCs w:val="20"/>
        </w:rPr>
        <w:t>Sharpe,</w:t>
      </w:r>
      <w:r w:rsidR="00C35EA7" w:rsidRPr="00F3470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5EA7" w:rsidRPr="00F34709">
        <w:rPr>
          <w:rFonts w:ascii="Arial" w:hAnsi="Arial" w:cs="Arial"/>
          <w:sz w:val="20"/>
          <w:szCs w:val="20"/>
        </w:rPr>
        <w:t>S</w:t>
      </w:r>
      <w:r w:rsidR="00E86B38" w:rsidRPr="00F34709">
        <w:rPr>
          <w:rFonts w:ascii="Arial" w:hAnsi="Arial" w:cs="Arial"/>
          <w:sz w:val="20"/>
          <w:szCs w:val="20"/>
        </w:rPr>
        <w:t>ci</w:t>
      </w:r>
      <w:r w:rsidR="00C35EA7" w:rsidRPr="00F34709">
        <w:rPr>
          <w:rFonts w:ascii="Arial" w:hAnsi="Arial" w:cs="Arial"/>
          <w:sz w:val="20"/>
          <w:szCs w:val="20"/>
        </w:rPr>
        <w:t>rocco</w:t>
      </w:r>
      <w:proofErr w:type="spellEnd"/>
      <w:r w:rsidRPr="00F34709">
        <w:rPr>
          <w:rFonts w:ascii="Arial" w:hAnsi="Arial" w:cs="Arial"/>
          <w:sz w:val="20"/>
          <w:szCs w:val="20"/>
        </w:rPr>
        <w:t xml:space="preserve"> </w:t>
      </w:r>
      <w:r w:rsidR="008814A8" w:rsidRPr="00F34709">
        <w:rPr>
          <w:rFonts w:ascii="Arial" w:hAnsi="Arial" w:cs="Arial"/>
          <w:sz w:val="20"/>
          <w:szCs w:val="20"/>
        </w:rPr>
        <w:t>09</w:t>
      </w:r>
      <w:r w:rsidR="007E5067" w:rsidRPr="00F34709">
        <w:rPr>
          <w:rFonts w:ascii="Arial" w:hAnsi="Arial" w:cs="Arial"/>
          <w:sz w:val="20"/>
          <w:szCs w:val="20"/>
        </w:rPr>
        <w:t>-10-07</w:t>
      </w:r>
      <w:r w:rsidR="00CE6018" w:rsidRPr="00F34709">
        <w:rPr>
          <w:rFonts w:ascii="Arial" w:hAnsi="Arial" w:cs="Arial"/>
          <w:sz w:val="20"/>
          <w:szCs w:val="20"/>
        </w:rPr>
        <w:t>,</w:t>
      </w:r>
      <w:r w:rsidR="007E5067" w:rsidRPr="00F34709">
        <w:rPr>
          <w:rFonts w:ascii="Arial" w:hAnsi="Arial" w:cs="Arial"/>
          <w:sz w:val="20"/>
          <w:szCs w:val="20"/>
        </w:rPr>
        <w:t xml:space="preserve"> </w:t>
      </w:r>
      <w:r w:rsidR="00E740D6" w:rsidRPr="00F34709">
        <w:rPr>
          <w:rFonts w:ascii="Arial" w:hAnsi="Arial" w:cs="Arial"/>
          <w:sz w:val="20"/>
          <w:szCs w:val="20"/>
        </w:rPr>
        <w:t xml:space="preserve">que </w:t>
      </w:r>
      <w:r w:rsidR="00AA5F52">
        <w:rPr>
          <w:rFonts w:ascii="Arial" w:hAnsi="Arial" w:cs="Arial"/>
          <w:sz w:val="20"/>
          <w:szCs w:val="20"/>
        </w:rPr>
        <w:t xml:space="preserve">é </w:t>
      </w:r>
      <w:r w:rsidRPr="00F34709">
        <w:rPr>
          <w:rFonts w:ascii="Arial" w:hAnsi="Arial" w:cs="Arial"/>
          <w:sz w:val="20"/>
          <w:szCs w:val="20"/>
        </w:rPr>
        <w:t>utilizada para medir objetos tridimensionais e pode ser usada para medir a geometria e as dimensões de objetos impressos em 3D.</w:t>
      </w:r>
    </w:p>
    <w:p w:rsidR="001878D0" w:rsidRPr="00F34709" w:rsidRDefault="00516C3B" w:rsidP="00A05FE7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34709">
        <w:rPr>
          <w:rFonts w:ascii="Arial" w:hAnsi="Arial" w:cs="Arial"/>
          <w:sz w:val="20"/>
          <w:szCs w:val="20"/>
        </w:rPr>
        <w:t xml:space="preserve">Como foi dito, possuem </w:t>
      </w:r>
      <w:r w:rsidR="00EA2D89" w:rsidRPr="00F34709">
        <w:rPr>
          <w:rFonts w:ascii="Arial" w:hAnsi="Arial" w:cs="Arial"/>
          <w:sz w:val="20"/>
          <w:szCs w:val="20"/>
        </w:rPr>
        <w:t>outros métodos</w:t>
      </w:r>
      <w:r w:rsidRPr="00F34709">
        <w:rPr>
          <w:rFonts w:ascii="Arial" w:hAnsi="Arial" w:cs="Arial"/>
          <w:sz w:val="20"/>
          <w:szCs w:val="20"/>
        </w:rPr>
        <w:t xml:space="preserve"> para realizar a medição desses objetos</w:t>
      </w:r>
      <w:r w:rsidR="006B7359" w:rsidRPr="00F34709">
        <w:rPr>
          <w:rFonts w:ascii="Arial" w:hAnsi="Arial" w:cs="Arial"/>
          <w:sz w:val="20"/>
          <w:szCs w:val="20"/>
        </w:rPr>
        <w:t>, porém não utilizamos, q</w:t>
      </w:r>
      <w:r w:rsidRPr="00F34709">
        <w:rPr>
          <w:rFonts w:ascii="Arial" w:hAnsi="Arial" w:cs="Arial"/>
          <w:sz w:val="20"/>
          <w:szCs w:val="20"/>
        </w:rPr>
        <w:t>ue são:</w:t>
      </w:r>
      <w:r w:rsidR="001878D0" w:rsidRPr="00F34709">
        <w:rPr>
          <w:rFonts w:ascii="Arial" w:hAnsi="Arial" w:cs="Arial"/>
          <w:sz w:val="20"/>
          <w:szCs w:val="20"/>
        </w:rPr>
        <w:t xml:space="preserve"> A tomografia computadorizada pode ser usada para avaliar a qualidade da impressão e identificar possíveis defeitos, como cavidades ou trincas. A microscopia óptica é útil para a análise da superfície do objeto, para identificar rugosidades ou imperfeições.</w:t>
      </w:r>
      <w:r w:rsidR="007B4F60" w:rsidRPr="00F34709">
        <w:rPr>
          <w:rFonts w:ascii="Arial" w:hAnsi="Arial" w:cs="Arial"/>
          <w:sz w:val="20"/>
          <w:szCs w:val="20"/>
        </w:rPr>
        <w:t xml:space="preserve"> </w:t>
      </w:r>
    </w:p>
    <w:p w:rsidR="001878D0" w:rsidRDefault="001878D0" w:rsidP="00377A2B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34709">
        <w:rPr>
          <w:rFonts w:ascii="Arial" w:hAnsi="Arial" w:cs="Arial"/>
          <w:sz w:val="20"/>
          <w:szCs w:val="20"/>
        </w:rPr>
        <w:t>Além disso, a metrologia também pode ser aplicada na fase de projeto do objeto, para garantir que ele seja projetado dentro das tolerâncias de fabricação e para otimizar o processo de impressão 3D. Isso pode ajudar a reduzir o tempo e os custos de produção, além de garantir a qualidade do objeto final.</w:t>
      </w:r>
    </w:p>
    <w:p w:rsidR="00F122AC" w:rsidRDefault="00E75474" w:rsidP="00377A2B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manufatura aditiva atualmente é uma tecnologia empregada em muitos setores da indústria como: automobilístico, saúde, avião entre outros. Com isso, percebemos a real importância da metrologia, pois uma peça produzida pela manufatura aditiva, vai desenvolver uma função que pode ser crucial para o processo, ou até mesmo pode ser produzida como um acessório ortopédico que tem que garantir resultado e eficácia para o fim produzido.</w:t>
      </w:r>
      <w:r w:rsidR="005F4B26">
        <w:rPr>
          <w:rFonts w:ascii="Arial" w:hAnsi="Arial" w:cs="Arial"/>
          <w:sz w:val="20"/>
          <w:szCs w:val="20"/>
        </w:rPr>
        <w:t xml:space="preserve"> Por isso a metrologia tem que está atrelado ao processo, para garantir uma confiabilidade das peças produzidas.</w:t>
      </w:r>
      <w:r>
        <w:rPr>
          <w:rFonts w:ascii="Arial" w:hAnsi="Arial" w:cs="Arial"/>
          <w:sz w:val="20"/>
          <w:szCs w:val="20"/>
        </w:rPr>
        <w:t xml:space="preserve"> Com isso toda parte dimensional tem que ser verificada, para garantir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as tolerâncias, ajustes, folgas e qualidade superficial e dimensional do objeto.</w:t>
      </w:r>
    </w:p>
    <w:p w:rsidR="00921842" w:rsidRPr="00F34709" w:rsidRDefault="00921842" w:rsidP="00377A2B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21842">
        <w:rPr>
          <w:rFonts w:ascii="Arial" w:hAnsi="Arial" w:cs="Arial"/>
          <w:sz w:val="20"/>
          <w:szCs w:val="20"/>
        </w:rPr>
        <w:lastRenderedPageBreak/>
        <w:t>Em determinados processos, a necessidade de produzir peças complexas com critério de precisão dimensional e geométrica é mais importante. A confiabilidade é um ponto que é exigido pelos clientes.</w:t>
      </w:r>
    </w:p>
    <w:p w:rsidR="00AE2FD6" w:rsidRDefault="00257912" w:rsidP="00523820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34709">
        <w:rPr>
          <w:rFonts w:ascii="Arial" w:hAnsi="Arial" w:cs="Arial"/>
          <w:sz w:val="20"/>
          <w:szCs w:val="20"/>
        </w:rPr>
        <w:t>Além de medições</w:t>
      </w:r>
      <w:r w:rsidR="00A1456D">
        <w:rPr>
          <w:rFonts w:ascii="Arial" w:hAnsi="Arial" w:cs="Arial"/>
          <w:sz w:val="20"/>
          <w:szCs w:val="20"/>
        </w:rPr>
        <w:t xml:space="preserve"> e analises</w:t>
      </w:r>
      <w:r w:rsidRPr="00F34709">
        <w:rPr>
          <w:rFonts w:ascii="Arial" w:hAnsi="Arial" w:cs="Arial"/>
          <w:sz w:val="20"/>
          <w:szCs w:val="20"/>
        </w:rPr>
        <w:t xml:space="preserve"> dimensional, também aplicamos a </w:t>
      </w:r>
      <w:r w:rsidR="00A1456D">
        <w:rPr>
          <w:rFonts w:ascii="Arial" w:hAnsi="Arial" w:cs="Arial"/>
          <w:sz w:val="20"/>
          <w:szCs w:val="20"/>
        </w:rPr>
        <w:t>inspeção</w:t>
      </w:r>
      <w:r w:rsidRPr="00F34709">
        <w:rPr>
          <w:rFonts w:ascii="Arial" w:hAnsi="Arial" w:cs="Arial"/>
          <w:sz w:val="20"/>
          <w:szCs w:val="20"/>
        </w:rPr>
        <w:t xml:space="preserve"> de rugosidade em </w:t>
      </w:r>
      <w:r w:rsidR="006B7359" w:rsidRPr="00F34709">
        <w:rPr>
          <w:rFonts w:ascii="Arial" w:hAnsi="Arial" w:cs="Arial"/>
          <w:sz w:val="20"/>
          <w:szCs w:val="20"/>
        </w:rPr>
        <w:t>algumas p</w:t>
      </w:r>
      <w:r w:rsidRPr="00F34709">
        <w:rPr>
          <w:rFonts w:ascii="Arial" w:hAnsi="Arial" w:cs="Arial"/>
          <w:sz w:val="20"/>
          <w:szCs w:val="20"/>
        </w:rPr>
        <w:t xml:space="preserve">eças </w:t>
      </w:r>
      <w:r w:rsidR="00DD1B4F" w:rsidRPr="00F34709">
        <w:rPr>
          <w:rFonts w:ascii="Arial" w:hAnsi="Arial" w:cs="Arial"/>
          <w:sz w:val="20"/>
          <w:szCs w:val="20"/>
        </w:rPr>
        <w:t xml:space="preserve">em específico, aquelas que tem contato direto com a superfície da pele do cliente, sendo um exemplo, óculos. Onde são produzidos (impressos) </w:t>
      </w:r>
      <w:r w:rsidR="000B1612" w:rsidRPr="00F34709">
        <w:rPr>
          <w:rFonts w:ascii="Arial" w:hAnsi="Arial" w:cs="Arial"/>
          <w:sz w:val="20"/>
          <w:szCs w:val="20"/>
        </w:rPr>
        <w:t xml:space="preserve">no nosso Bureau, centro de manufatura aditiva, do Senai </w:t>
      </w:r>
      <w:proofErr w:type="spellStart"/>
      <w:r w:rsidR="000B1612" w:rsidRPr="00F34709">
        <w:rPr>
          <w:rFonts w:ascii="Arial" w:hAnsi="Arial" w:cs="Arial"/>
          <w:sz w:val="20"/>
          <w:szCs w:val="20"/>
        </w:rPr>
        <w:t>Cimatec</w:t>
      </w:r>
      <w:proofErr w:type="spellEnd"/>
      <w:r w:rsidR="000B1612" w:rsidRPr="00F34709">
        <w:rPr>
          <w:rFonts w:ascii="Arial" w:hAnsi="Arial" w:cs="Arial"/>
          <w:sz w:val="20"/>
          <w:szCs w:val="20"/>
        </w:rPr>
        <w:t xml:space="preserve"> Park. </w:t>
      </w:r>
      <w:r w:rsidR="00651A8C" w:rsidRPr="00F34709">
        <w:rPr>
          <w:rFonts w:ascii="Arial" w:hAnsi="Arial" w:cs="Arial"/>
          <w:sz w:val="20"/>
          <w:szCs w:val="20"/>
        </w:rPr>
        <w:t xml:space="preserve">Esses óculos passam por inspeção de qualidade, onde o fator essencial é verificar se a rugosidade daquele objeto é o ideal para uso. Já que, eles podem gerar </w:t>
      </w:r>
      <w:r w:rsidR="00F87E4F" w:rsidRPr="00F34709">
        <w:rPr>
          <w:rFonts w:ascii="Arial" w:hAnsi="Arial" w:cs="Arial"/>
          <w:sz w:val="20"/>
          <w:szCs w:val="20"/>
        </w:rPr>
        <w:t xml:space="preserve">incômodo ao cliente. Essa medição é a etapa final, pois, </w:t>
      </w:r>
      <w:r w:rsidR="00A1456D">
        <w:rPr>
          <w:rFonts w:ascii="Arial" w:hAnsi="Arial" w:cs="Arial"/>
          <w:sz w:val="20"/>
          <w:szCs w:val="20"/>
        </w:rPr>
        <w:t xml:space="preserve">antes </w:t>
      </w:r>
      <w:r w:rsidR="00F87E4F" w:rsidRPr="00F34709">
        <w:rPr>
          <w:rFonts w:ascii="Arial" w:hAnsi="Arial" w:cs="Arial"/>
          <w:sz w:val="20"/>
          <w:szCs w:val="20"/>
        </w:rPr>
        <w:t xml:space="preserve">essas peças passam </w:t>
      </w:r>
      <w:r w:rsidR="00A620CB" w:rsidRPr="00F34709">
        <w:rPr>
          <w:rFonts w:ascii="Arial" w:hAnsi="Arial" w:cs="Arial"/>
          <w:sz w:val="20"/>
          <w:szCs w:val="20"/>
        </w:rPr>
        <w:t>pelos</w:t>
      </w:r>
      <w:r w:rsidR="00F87E4F" w:rsidRPr="00F34709">
        <w:rPr>
          <w:rFonts w:ascii="Arial" w:hAnsi="Arial" w:cs="Arial"/>
          <w:sz w:val="20"/>
          <w:szCs w:val="20"/>
        </w:rPr>
        <w:t xml:space="preserve"> processos de pós processamento, onde são </w:t>
      </w:r>
      <w:proofErr w:type="spellStart"/>
      <w:r w:rsidR="00F87E4F" w:rsidRPr="00F34709">
        <w:rPr>
          <w:rFonts w:ascii="Arial" w:hAnsi="Arial" w:cs="Arial"/>
          <w:sz w:val="20"/>
          <w:szCs w:val="20"/>
        </w:rPr>
        <w:t>jateadas</w:t>
      </w:r>
      <w:proofErr w:type="spellEnd"/>
      <w:r w:rsidR="00F87E4F" w:rsidRPr="00F3470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87E4F" w:rsidRPr="00F34709">
        <w:rPr>
          <w:rFonts w:ascii="Arial" w:hAnsi="Arial" w:cs="Arial"/>
          <w:sz w:val="20"/>
          <w:szCs w:val="20"/>
        </w:rPr>
        <w:t>tamboreadas</w:t>
      </w:r>
      <w:proofErr w:type="spellEnd"/>
      <w:r w:rsidR="00F87E4F" w:rsidRPr="00F34709">
        <w:rPr>
          <w:rFonts w:ascii="Arial" w:hAnsi="Arial" w:cs="Arial"/>
          <w:sz w:val="20"/>
          <w:szCs w:val="20"/>
        </w:rPr>
        <w:t xml:space="preserve"> e pintadas, se assim for</w:t>
      </w:r>
      <w:r w:rsidR="001A562C" w:rsidRPr="00F34709">
        <w:rPr>
          <w:rFonts w:ascii="Arial" w:hAnsi="Arial" w:cs="Arial"/>
          <w:sz w:val="20"/>
          <w:szCs w:val="20"/>
        </w:rPr>
        <w:t xml:space="preserve"> </w:t>
      </w:r>
      <w:r w:rsidR="00F87E4F" w:rsidRPr="00F34709">
        <w:rPr>
          <w:rFonts w:ascii="Arial" w:hAnsi="Arial" w:cs="Arial"/>
          <w:sz w:val="20"/>
          <w:szCs w:val="20"/>
        </w:rPr>
        <w:t>solicitado pelo cliente.</w:t>
      </w:r>
      <w:r w:rsidR="00651A8C" w:rsidRPr="00F34709">
        <w:rPr>
          <w:rFonts w:ascii="Arial" w:hAnsi="Arial" w:cs="Arial"/>
          <w:sz w:val="20"/>
          <w:szCs w:val="20"/>
        </w:rPr>
        <w:t xml:space="preserve"> </w:t>
      </w:r>
    </w:p>
    <w:p w:rsidR="00263CCF" w:rsidRPr="00F34709" w:rsidRDefault="00263CCF" w:rsidP="00523820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rugosidade da superfície é um ponto que tem que ser observado, de acordo com a função da peça produzida ou até mesmo para melhorar o desempenho do mesmo. Para verificar a rugosidade da superfície é utilizado o </w:t>
      </w:r>
      <w:proofErr w:type="spellStart"/>
      <w:r>
        <w:rPr>
          <w:rFonts w:ascii="Arial" w:hAnsi="Arial" w:cs="Arial"/>
          <w:sz w:val="20"/>
          <w:szCs w:val="20"/>
        </w:rPr>
        <w:t>rugosimetro</w:t>
      </w:r>
      <w:proofErr w:type="spellEnd"/>
      <w:r>
        <w:rPr>
          <w:rFonts w:ascii="Arial" w:hAnsi="Arial" w:cs="Arial"/>
          <w:sz w:val="20"/>
          <w:szCs w:val="20"/>
        </w:rPr>
        <w:t>, que é um dispositivo portátil usado para medir o acabamento da superfície de peças.</w:t>
      </w:r>
    </w:p>
    <w:p w:rsidR="00263CCF" w:rsidRPr="00263CCF" w:rsidRDefault="001A562C" w:rsidP="00263CCF">
      <w:pPr>
        <w:spacing w:line="240" w:lineRule="auto"/>
        <w:ind w:firstLine="708"/>
        <w:jc w:val="both"/>
      </w:pPr>
      <w:r w:rsidRPr="00F34709">
        <w:rPr>
          <w:rFonts w:ascii="Arial" w:hAnsi="Arial" w:cs="Arial"/>
          <w:sz w:val="20"/>
          <w:szCs w:val="20"/>
        </w:rPr>
        <w:t xml:space="preserve">Para medir a rugosidade dos óculos, selecionamos pontos específicos, sendo esses a parte de contato nasal e a hastes que ficam em contato direto com a pele. </w:t>
      </w:r>
      <w:r w:rsidR="004C4D72" w:rsidRPr="00F34709">
        <w:rPr>
          <w:rFonts w:ascii="Arial" w:hAnsi="Arial" w:cs="Arial"/>
          <w:sz w:val="20"/>
          <w:szCs w:val="20"/>
        </w:rPr>
        <w:t xml:space="preserve">Com </w:t>
      </w:r>
      <w:r w:rsidR="00826BBE" w:rsidRPr="00F34709">
        <w:rPr>
          <w:rFonts w:ascii="Arial" w:hAnsi="Arial" w:cs="Arial"/>
          <w:sz w:val="20"/>
          <w:szCs w:val="20"/>
        </w:rPr>
        <w:t xml:space="preserve">o </w:t>
      </w:r>
      <w:proofErr w:type="spellStart"/>
      <w:r w:rsidR="00826BBE" w:rsidRPr="00F34709">
        <w:rPr>
          <w:rFonts w:ascii="Arial" w:hAnsi="Arial" w:cs="Arial"/>
          <w:sz w:val="20"/>
          <w:szCs w:val="20"/>
        </w:rPr>
        <w:t>rugosimetro</w:t>
      </w:r>
      <w:proofErr w:type="spellEnd"/>
      <w:r w:rsidR="00826BBE" w:rsidRPr="00F34709">
        <w:rPr>
          <w:rFonts w:ascii="Arial" w:hAnsi="Arial" w:cs="Arial"/>
          <w:sz w:val="20"/>
          <w:szCs w:val="20"/>
        </w:rPr>
        <w:t xml:space="preserve"> da </w:t>
      </w:r>
      <w:proofErr w:type="spellStart"/>
      <w:r w:rsidR="00826BBE" w:rsidRPr="00F34709">
        <w:rPr>
          <w:rFonts w:ascii="Arial" w:hAnsi="Arial" w:cs="Arial"/>
          <w:sz w:val="20"/>
          <w:szCs w:val="20"/>
        </w:rPr>
        <w:t>Mitutoyo</w:t>
      </w:r>
      <w:proofErr w:type="spellEnd"/>
      <w:r w:rsidR="00826BBE" w:rsidRPr="00F34709">
        <w:rPr>
          <w:rFonts w:ascii="Arial" w:hAnsi="Arial" w:cs="Arial"/>
          <w:sz w:val="20"/>
          <w:szCs w:val="20"/>
        </w:rPr>
        <w:t xml:space="preserve"> SJ-210</w:t>
      </w:r>
      <w:r w:rsidR="004F6571" w:rsidRPr="00F34709">
        <w:rPr>
          <w:rFonts w:ascii="Arial" w:hAnsi="Arial" w:cs="Arial"/>
          <w:sz w:val="20"/>
          <w:szCs w:val="20"/>
        </w:rPr>
        <w:t xml:space="preserve">, são escolhidos 3 pontos para cada área de contato e </w:t>
      </w:r>
      <w:r w:rsidR="00077CEA" w:rsidRPr="00F34709">
        <w:rPr>
          <w:rFonts w:ascii="Arial" w:hAnsi="Arial" w:cs="Arial"/>
          <w:sz w:val="20"/>
          <w:szCs w:val="20"/>
        </w:rPr>
        <w:t xml:space="preserve">realizamos a varredura do local </w:t>
      </w:r>
      <w:r w:rsidR="00160DA7">
        <w:rPr>
          <w:rFonts w:ascii="Arial" w:hAnsi="Arial" w:cs="Arial"/>
          <w:sz w:val="20"/>
          <w:szCs w:val="20"/>
        </w:rPr>
        <w:t xml:space="preserve">e obtemos o valor da rugosidade com parâmetro </w:t>
      </w:r>
      <w:r w:rsidR="00077CEA" w:rsidRPr="00F34709">
        <w:rPr>
          <w:rFonts w:ascii="Arial" w:hAnsi="Arial" w:cs="Arial"/>
          <w:sz w:val="20"/>
          <w:szCs w:val="20"/>
        </w:rPr>
        <w:t>em RA</w:t>
      </w:r>
      <w:r w:rsidR="00871F7F">
        <w:rPr>
          <w:rFonts w:ascii="Arial" w:hAnsi="Arial" w:cs="Arial"/>
          <w:sz w:val="20"/>
          <w:szCs w:val="20"/>
        </w:rPr>
        <w:t xml:space="preserve"> (que é o desvio médio absoluto)</w:t>
      </w:r>
      <w:r w:rsidR="00077CEA" w:rsidRPr="00F34709">
        <w:rPr>
          <w:rFonts w:ascii="Arial" w:hAnsi="Arial" w:cs="Arial"/>
          <w:sz w:val="20"/>
          <w:szCs w:val="20"/>
        </w:rPr>
        <w:t xml:space="preserve">, </w:t>
      </w:r>
      <w:r w:rsidR="00160DA7">
        <w:rPr>
          <w:rFonts w:ascii="Arial" w:hAnsi="Arial" w:cs="Arial"/>
          <w:sz w:val="20"/>
          <w:szCs w:val="20"/>
        </w:rPr>
        <w:t>na unidade de medida em micro</w:t>
      </w:r>
      <w:r w:rsidR="00077CEA" w:rsidRPr="00F34709">
        <w:rPr>
          <w:rFonts w:ascii="Arial" w:hAnsi="Arial" w:cs="Arial"/>
          <w:sz w:val="20"/>
          <w:szCs w:val="20"/>
        </w:rPr>
        <w:t>metros</w:t>
      </w:r>
      <w:r w:rsidR="00160DA7" w:rsidRPr="00160DA7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160DA7" w:rsidRPr="00160DA7">
        <w:rPr>
          <w:rFonts w:ascii="Arial" w:hAnsi="Arial" w:cs="Arial"/>
          <w:sz w:val="20"/>
          <w:szCs w:val="20"/>
        </w:rPr>
        <w:t>μm</w:t>
      </w:r>
      <w:proofErr w:type="spellEnd"/>
      <w:r w:rsidR="00160DA7" w:rsidRPr="00160DA7">
        <w:rPr>
          <w:rFonts w:ascii="Arial" w:hAnsi="Arial" w:cs="Arial"/>
          <w:sz w:val="20"/>
          <w:szCs w:val="20"/>
        </w:rPr>
        <w:t>)</w:t>
      </w:r>
      <w:r w:rsidR="00160DA7">
        <w:rPr>
          <w:rFonts w:ascii="Arial" w:hAnsi="Arial" w:cs="Arial"/>
          <w:sz w:val="20"/>
          <w:szCs w:val="20"/>
        </w:rPr>
        <w:t>,</w:t>
      </w:r>
      <w:r w:rsidR="00160DA7" w:rsidRPr="00160DA7">
        <w:rPr>
          <w:rFonts w:ascii="Arial" w:hAnsi="Arial" w:cs="Arial"/>
          <w:sz w:val="20"/>
          <w:szCs w:val="20"/>
        </w:rPr>
        <w:t xml:space="preserve"> Seguindo os procedimentos de acordo com a norma NBR ISO 4288. </w:t>
      </w:r>
      <w:r w:rsidR="0024519B" w:rsidRPr="00F34709">
        <w:rPr>
          <w:rFonts w:ascii="Arial" w:hAnsi="Arial" w:cs="Arial"/>
          <w:sz w:val="20"/>
          <w:szCs w:val="20"/>
        </w:rPr>
        <w:t xml:space="preserve">Os valores são verificados e se estiverem dentro da tolerância estabelecida como aceita, </w:t>
      </w:r>
      <w:r w:rsidR="007F2051" w:rsidRPr="00F34709">
        <w:rPr>
          <w:rFonts w:ascii="Arial" w:hAnsi="Arial" w:cs="Arial"/>
          <w:sz w:val="20"/>
          <w:szCs w:val="20"/>
        </w:rPr>
        <w:t>o objeto é aprovado, caso contrário, é necessário reimprimi-la novamente</w:t>
      </w:r>
      <w:r w:rsidR="00A1456D">
        <w:rPr>
          <w:rFonts w:ascii="Arial" w:hAnsi="Arial" w:cs="Arial"/>
          <w:sz w:val="20"/>
          <w:szCs w:val="20"/>
        </w:rPr>
        <w:t xml:space="preserve"> e passar por todas etapas</w:t>
      </w:r>
      <w:r w:rsidR="007F2051" w:rsidRPr="00F34709">
        <w:rPr>
          <w:rFonts w:ascii="Arial" w:hAnsi="Arial" w:cs="Arial"/>
          <w:sz w:val="20"/>
          <w:szCs w:val="20"/>
        </w:rPr>
        <w:t>.</w:t>
      </w:r>
      <w:r w:rsidR="00160DA7" w:rsidRPr="00160DA7">
        <w:t xml:space="preserve"> </w:t>
      </w:r>
      <w:r w:rsidR="00263CCF">
        <w:t xml:space="preserve"> </w:t>
      </w:r>
    </w:p>
    <w:p w:rsidR="00913573" w:rsidRDefault="00913573" w:rsidP="00336CE6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lang w:eastAsia="en-US"/>
        </w:rPr>
      </w:pPr>
      <w:r w:rsidRPr="00336CE6">
        <w:rPr>
          <w:rFonts w:ascii="Arial" w:eastAsiaTheme="minorHAnsi" w:hAnsi="Arial" w:cs="Arial"/>
          <w:b/>
          <w:sz w:val="20"/>
          <w:lang w:eastAsia="en-US"/>
        </w:rPr>
        <w:t>4. CONSIDERAÇÕES FINAIS</w:t>
      </w:r>
    </w:p>
    <w:p w:rsidR="00336CE6" w:rsidRPr="00336CE6" w:rsidRDefault="00336CE6" w:rsidP="00336CE6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lang w:eastAsia="en-US"/>
        </w:rPr>
      </w:pPr>
    </w:p>
    <w:p w:rsidR="001878D0" w:rsidRDefault="001878D0" w:rsidP="009D3FD6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3173E">
        <w:rPr>
          <w:rFonts w:ascii="Arial" w:hAnsi="Arial" w:cs="Arial"/>
          <w:sz w:val="20"/>
          <w:szCs w:val="20"/>
        </w:rPr>
        <w:t>Em resumo, a metrologia é essencial para garantir a qualidade e a precisão dos objetos impressos em 3D</w:t>
      </w:r>
      <w:r w:rsidR="009D3FD6">
        <w:rPr>
          <w:rFonts w:ascii="Arial" w:hAnsi="Arial" w:cs="Arial"/>
          <w:sz w:val="20"/>
          <w:szCs w:val="20"/>
        </w:rPr>
        <w:t>, garantindo confiabilidade e segurança nas peças produzidas</w:t>
      </w:r>
      <w:r w:rsidRPr="00B3173E">
        <w:rPr>
          <w:rFonts w:ascii="Arial" w:hAnsi="Arial" w:cs="Arial"/>
          <w:sz w:val="20"/>
          <w:szCs w:val="20"/>
        </w:rPr>
        <w:t>. A aplicação de técnicas de metrologia pode ajudar a identificar e corrigir possíveis problemas durante o processo de produção, além de garantir que o objeto atenda às especificações e às tolerâncias exigidas</w:t>
      </w:r>
      <w:r w:rsidR="009D3FD6">
        <w:rPr>
          <w:rFonts w:ascii="Arial" w:hAnsi="Arial" w:cs="Arial"/>
          <w:sz w:val="20"/>
          <w:szCs w:val="20"/>
        </w:rPr>
        <w:t xml:space="preserve"> no projeto</w:t>
      </w:r>
      <w:r w:rsidR="00285DD5">
        <w:rPr>
          <w:rFonts w:ascii="Arial" w:hAnsi="Arial" w:cs="Arial"/>
          <w:sz w:val="20"/>
          <w:szCs w:val="20"/>
        </w:rPr>
        <w:t>.</w:t>
      </w:r>
    </w:p>
    <w:p w:rsidR="001D3F5D" w:rsidRDefault="00336CE6" w:rsidP="00336CE6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lang w:eastAsia="en-US"/>
        </w:rPr>
      </w:pPr>
      <w:r w:rsidRPr="00336CE6">
        <w:rPr>
          <w:rFonts w:ascii="Arial" w:eastAsiaTheme="minorHAnsi" w:hAnsi="Arial" w:cs="Arial"/>
          <w:b/>
          <w:sz w:val="20"/>
          <w:lang w:eastAsia="en-US"/>
        </w:rPr>
        <w:t>5. REFERÊ</w:t>
      </w:r>
      <w:r w:rsidR="00913573" w:rsidRPr="00336CE6">
        <w:rPr>
          <w:rFonts w:ascii="Arial" w:eastAsiaTheme="minorHAnsi" w:hAnsi="Arial" w:cs="Arial"/>
          <w:b/>
          <w:sz w:val="20"/>
          <w:lang w:eastAsia="en-US"/>
        </w:rPr>
        <w:t>NCIAS</w:t>
      </w:r>
    </w:p>
    <w:p w:rsidR="00336CE6" w:rsidRPr="00336CE6" w:rsidRDefault="00336CE6" w:rsidP="00336CE6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lang w:eastAsia="en-US"/>
        </w:rPr>
      </w:pPr>
    </w:p>
    <w:p w:rsidR="00871F7F" w:rsidRPr="00285DD5" w:rsidRDefault="00285DD5" w:rsidP="00285DD5">
      <w:pPr>
        <w:spacing w:line="240" w:lineRule="auto"/>
        <w:rPr>
          <w:rFonts w:ascii="Arial" w:hAnsi="Arial" w:cs="Arial"/>
          <w:sz w:val="20"/>
          <w:szCs w:val="20"/>
        </w:rPr>
      </w:pPr>
      <w:r w:rsidRPr="00285DD5">
        <w:rPr>
          <w:rFonts w:ascii="Arial" w:hAnsi="Arial" w:cs="Arial"/>
          <w:sz w:val="20"/>
          <w:szCs w:val="20"/>
        </w:rPr>
        <w:t xml:space="preserve">Vocabulário Internacional de Metrologia: Conceitos fundamentais e gerais e termos associados (VIM 2012). Duque de Caxias, </w:t>
      </w:r>
      <w:proofErr w:type="gramStart"/>
      <w:r w:rsidRPr="00285DD5">
        <w:rPr>
          <w:rFonts w:ascii="Arial" w:hAnsi="Arial" w:cs="Arial"/>
          <w:sz w:val="20"/>
          <w:szCs w:val="20"/>
        </w:rPr>
        <w:t>RJ :</w:t>
      </w:r>
      <w:proofErr w:type="gramEnd"/>
      <w:r w:rsidRPr="00285DD5">
        <w:rPr>
          <w:rFonts w:ascii="Arial" w:hAnsi="Arial" w:cs="Arial"/>
          <w:sz w:val="20"/>
          <w:szCs w:val="20"/>
        </w:rPr>
        <w:t xml:space="preserve"> INMETRO, 2012</w:t>
      </w:r>
    </w:p>
    <w:sectPr w:rsidR="00871F7F" w:rsidRPr="00285DD5" w:rsidSect="000916CE">
      <w:footerReference w:type="default" r:id="rId6"/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FE1" w:rsidRDefault="00543FE1" w:rsidP="00336CE6">
      <w:pPr>
        <w:spacing w:after="0" w:line="240" w:lineRule="auto"/>
      </w:pPr>
      <w:r>
        <w:separator/>
      </w:r>
    </w:p>
  </w:endnote>
  <w:endnote w:type="continuationSeparator" w:id="0">
    <w:p w:rsidR="00543FE1" w:rsidRDefault="00543FE1" w:rsidP="0033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CE6" w:rsidRDefault="00336CE6">
    <w:pPr>
      <w:pStyle w:val="Rodap"/>
    </w:pPr>
    <w:r>
      <w:t xml:space="preserve">ISSN </w:t>
    </w:r>
    <w:r w:rsidRPr="00106AA8">
      <w:t>0805-2010</w:t>
    </w:r>
    <w:r>
      <w:t xml:space="preserve"> – </w:t>
    </w:r>
    <w:r w:rsidRPr="00D55F5E">
      <w:rPr>
        <w:i/>
      </w:rPr>
      <w:t xml:space="preserve">Anuário de </w:t>
    </w:r>
    <w:r>
      <w:rPr>
        <w:i/>
      </w:rPr>
      <w:t>resumos expandidos</w:t>
    </w:r>
    <w:r w:rsidRPr="00D55F5E">
      <w:rPr>
        <w:i/>
      </w:rPr>
      <w:t xml:space="preserve"> apresentados no VII</w:t>
    </w:r>
    <w:r>
      <w:rPr>
        <w:i/>
      </w:rPr>
      <w:t>I</w:t>
    </w:r>
    <w:r w:rsidRPr="00D55F5E">
      <w:rPr>
        <w:i/>
      </w:rPr>
      <w:t xml:space="preserve"> SAPCT</w:t>
    </w:r>
    <w:r>
      <w:rPr>
        <w:i/>
      </w:rPr>
      <w:t xml:space="preserve"> - SENAI CIMATEC</w:t>
    </w:r>
    <w:r>
      <w:t xml:space="preserve">, </w:t>
    </w:r>
    <w:r w:rsidRPr="00D55F5E">
      <w:rPr>
        <w:b/>
      </w:rPr>
      <w:t>202</w:t>
    </w:r>
    <w:r>
      <w:rPr>
        <w:b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FE1" w:rsidRDefault="00543FE1" w:rsidP="00336CE6">
      <w:pPr>
        <w:spacing w:after="0" w:line="240" w:lineRule="auto"/>
      </w:pPr>
      <w:r>
        <w:separator/>
      </w:r>
    </w:p>
  </w:footnote>
  <w:footnote w:type="continuationSeparator" w:id="0">
    <w:p w:rsidR="00543FE1" w:rsidRDefault="00543FE1" w:rsidP="00336C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D0"/>
    <w:rsid w:val="00052240"/>
    <w:rsid w:val="00077CEA"/>
    <w:rsid w:val="00081586"/>
    <w:rsid w:val="000916CE"/>
    <w:rsid w:val="000B1612"/>
    <w:rsid w:val="00132421"/>
    <w:rsid w:val="00150BDC"/>
    <w:rsid w:val="00160DA7"/>
    <w:rsid w:val="001878D0"/>
    <w:rsid w:val="001A562C"/>
    <w:rsid w:val="001B1BE0"/>
    <w:rsid w:val="001C16FF"/>
    <w:rsid w:val="001D3F5D"/>
    <w:rsid w:val="001E3A71"/>
    <w:rsid w:val="00223414"/>
    <w:rsid w:val="0024519B"/>
    <w:rsid w:val="00257912"/>
    <w:rsid w:val="00263CCF"/>
    <w:rsid w:val="00267807"/>
    <w:rsid w:val="00275B41"/>
    <w:rsid w:val="00285DD5"/>
    <w:rsid w:val="002963A5"/>
    <w:rsid w:val="002C44F1"/>
    <w:rsid w:val="002F1406"/>
    <w:rsid w:val="00336CE6"/>
    <w:rsid w:val="00377A2B"/>
    <w:rsid w:val="00401BFF"/>
    <w:rsid w:val="0041510A"/>
    <w:rsid w:val="004C4D72"/>
    <w:rsid w:val="004F10FC"/>
    <w:rsid w:val="004F6571"/>
    <w:rsid w:val="00516C3B"/>
    <w:rsid w:val="00523820"/>
    <w:rsid w:val="00525B1E"/>
    <w:rsid w:val="00543FE1"/>
    <w:rsid w:val="005F4B26"/>
    <w:rsid w:val="00614B00"/>
    <w:rsid w:val="0064456D"/>
    <w:rsid w:val="00651A8C"/>
    <w:rsid w:val="006B7359"/>
    <w:rsid w:val="006F4947"/>
    <w:rsid w:val="00750E72"/>
    <w:rsid w:val="007B4F60"/>
    <w:rsid w:val="007B6F99"/>
    <w:rsid w:val="007D6087"/>
    <w:rsid w:val="007E5067"/>
    <w:rsid w:val="007F2051"/>
    <w:rsid w:val="00826BBE"/>
    <w:rsid w:val="00826BF2"/>
    <w:rsid w:val="00871F7F"/>
    <w:rsid w:val="008814A8"/>
    <w:rsid w:val="008D3A17"/>
    <w:rsid w:val="00913573"/>
    <w:rsid w:val="00914E30"/>
    <w:rsid w:val="009159C8"/>
    <w:rsid w:val="00921842"/>
    <w:rsid w:val="009D1013"/>
    <w:rsid w:val="009D3FD6"/>
    <w:rsid w:val="00A05FE7"/>
    <w:rsid w:val="00A1456D"/>
    <w:rsid w:val="00A348B2"/>
    <w:rsid w:val="00A50D14"/>
    <w:rsid w:val="00A511F5"/>
    <w:rsid w:val="00A620CB"/>
    <w:rsid w:val="00AA5F52"/>
    <w:rsid w:val="00AE2FD6"/>
    <w:rsid w:val="00B215F8"/>
    <w:rsid w:val="00B3173E"/>
    <w:rsid w:val="00B46D8E"/>
    <w:rsid w:val="00B5366D"/>
    <w:rsid w:val="00C35EA7"/>
    <w:rsid w:val="00C45FBB"/>
    <w:rsid w:val="00C67773"/>
    <w:rsid w:val="00C67A44"/>
    <w:rsid w:val="00CB19AE"/>
    <w:rsid w:val="00CC0CB3"/>
    <w:rsid w:val="00CE6018"/>
    <w:rsid w:val="00D23AFE"/>
    <w:rsid w:val="00DD1B4F"/>
    <w:rsid w:val="00E11FD1"/>
    <w:rsid w:val="00E40294"/>
    <w:rsid w:val="00E740D6"/>
    <w:rsid w:val="00E744DA"/>
    <w:rsid w:val="00E75474"/>
    <w:rsid w:val="00E868B4"/>
    <w:rsid w:val="00E86B38"/>
    <w:rsid w:val="00EA2D89"/>
    <w:rsid w:val="00EC3808"/>
    <w:rsid w:val="00F122AC"/>
    <w:rsid w:val="00F16145"/>
    <w:rsid w:val="00F301A0"/>
    <w:rsid w:val="00F34709"/>
    <w:rsid w:val="00F8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4C706-DDE2-9C41-B606-7F2F7969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bhvdysxmgg9qsnghua9w">
    <w:name w:val="ibhvdysxmgg9qsnghua+9w=="/>
    <w:basedOn w:val="Fontepargpadro"/>
    <w:rsid w:val="001878D0"/>
  </w:style>
  <w:style w:type="paragraph" w:styleId="NormalWeb">
    <w:name w:val="Normal (Web)"/>
    <w:basedOn w:val="Normal"/>
    <w:uiPriority w:val="99"/>
    <w:semiHidden/>
    <w:unhideWhenUsed/>
    <w:rsid w:val="001878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744DA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25B1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36C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6CE6"/>
  </w:style>
  <w:style w:type="paragraph" w:styleId="Rodap">
    <w:name w:val="footer"/>
    <w:basedOn w:val="Normal"/>
    <w:link w:val="RodapChar"/>
    <w:uiPriority w:val="99"/>
    <w:unhideWhenUsed/>
    <w:rsid w:val="00336C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6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0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519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58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976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burthon</dc:creator>
  <cp:keywords/>
  <dc:description/>
  <cp:lastModifiedBy>Ronaldo Borges de Brito</cp:lastModifiedBy>
  <cp:revision>18</cp:revision>
  <dcterms:created xsi:type="dcterms:W3CDTF">2023-04-10T01:47:00Z</dcterms:created>
  <dcterms:modified xsi:type="dcterms:W3CDTF">2023-04-10T19:37:00Z</dcterms:modified>
</cp:coreProperties>
</file>