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255D8C69" w:rsidR="00FE4105" w:rsidRDefault="004C4A45" w:rsidP="007D3DC7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4A4">
        <w:rPr>
          <w:rStyle w:val="oypena"/>
          <w:rFonts w:eastAsiaTheme="majorEastAsia"/>
          <w:b/>
          <w:bCs/>
          <w:color w:val="000000"/>
        </w:rPr>
        <w:t>OS EFEITOS DA ATIVIDADE FÍSICA SOBRE A SAÚDE SEXUAL DE MULHERS COM SÍNDROME DO OVÁRIO POLICÍSTICO: UMA REVISÃO INTEGRATIVA</w:t>
      </w:r>
    </w:p>
    <w:p w14:paraId="16DE1D05" w14:textId="3CFC334B" w:rsidR="003A44A4" w:rsidRPr="003A44A4" w:rsidRDefault="003A44A4" w:rsidP="003A44A4">
      <w:pPr>
        <w:pStyle w:val="cvgsua"/>
        <w:spacing w:line="360" w:lineRule="auto"/>
        <w:rPr>
          <w:color w:val="000000"/>
        </w:rPr>
      </w:pPr>
      <w:r w:rsidRPr="003A44A4">
        <w:rPr>
          <w:rStyle w:val="oypena"/>
          <w:rFonts w:eastAsiaTheme="majorEastAsia"/>
          <w:color w:val="000000"/>
        </w:rPr>
        <w:t>Universidade Evang</w:t>
      </w:r>
      <w:r>
        <w:rPr>
          <w:rStyle w:val="oypena"/>
          <w:rFonts w:eastAsiaTheme="majorEastAsia"/>
          <w:color w:val="000000"/>
        </w:rPr>
        <w:t>é</w:t>
      </w:r>
      <w:r w:rsidRPr="003A44A4">
        <w:rPr>
          <w:rStyle w:val="oypena"/>
          <w:rFonts w:eastAsiaTheme="majorEastAsia"/>
          <w:color w:val="000000"/>
        </w:rPr>
        <w:t>lica de Goi</w:t>
      </w:r>
      <w:r>
        <w:rPr>
          <w:rStyle w:val="oypena"/>
          <w:rFonts w:eastAsiaTheme="majorEastAsia"/>
          <w:color w:val="000000"/>
        </w:rPr>
        <w:t>á</w:t>
      </w:r>
      <w:r w:rsidRPr="003A44A4">
        <w:rPr>
          <w:rStyle w:val="oypena"/>
          <w:rFonts w:eastAsiaTheme="majorEastAsia"/>
          <w:color w:val="000000"/>
        </w:rPr>
        <w:t>s – UniEvang</w:t>
      </w:r>
      <w:r>
        <w:rPr>
          <w:rStyle w:val="oypena"/>
          <w:rFonts w:eastAsiaTheme="majorEastAsia"/>
          <w:color w:val="000000"/>
        </w:rPr>
        <w:t>é</w:t>
      </w:r>
      <w:r w:rsidRPr="003A44A4">
        <w:rPr>
          <w:rStyle w:val="oypena"/>
          <w:rFonts w:eastAsiaTheme="majorEastAsia"/>
          <w:color w:val="000000"/>
        </w:rPr>
        <w:t xml:space="preserve">lica </w:t>
      </w:r>
    </w:p>
    <w:p w14:paraId="505AB9B2" w14:textId="70119527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3A44A4">
        <w:rPr>
          <w:rStyle w:val="oypena"/>
          <w:rFonts w:eastAsiaTheme="majorEastAsia"/>
          <w:color w:val="000000"/>
        </w:rPr>
        <w:t xml:space="preserve"> </w:t>
      </w:r>
      <w:r w:rsidR="003A44A4">
        <w:t xml:space="preserve">A Síndrome do ovário policístico (SOP) é uma endocrinopatia multifatorial que pode desencadear riscos reprodutivos, psicológicos e metabólicos, associados a condições sistêmicas como resistência à insulina, obesidade, </w:t>
      </w:r>
      <w:proofErr w:type="spellStart"/>
      <w:r w:rsidR="003A44A4">
        <w:t>hiperandrogenismo</w:t>
      </w:r>
      <w:proofErr w:type="spellEnd"/>
      <w:r w:rsidR="003A44A4">
        <w:t xml:space="preserve"> e infertilidade, sendo assim, capazes de causar efeitos aversivos à sexualidade e de afetar o sentimento de feminilidade e a autoestima. Foi mostrado que o exercício físico é uma alternativa de tratamento não farmacológico devido ao seu papel na melhora de sintomas de estresse, ansiedade e depressão, além de aumentar a função sexual e a libido. Em contraste à uma população saudável, mulheres com SOP apresentaram menos envolvimento em atividades esportivas e reportaram um estilo de vida sedentário, o que pode ser considerado um fator de contribuição para anormalidades hormonais. Foi confirmado que o aumento gradual do exercício físico reduziu marcadores de inflamação, síndromes metabólicas e, simultaneamente, melhorou a saúde sexual.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3A44A4">
        <w:t>Descrever os efeitos da atividade física sobre a saúde sexual de mulheres com SOP.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>:</w:t>
      </w:r>
      <w:r w:rsidR="003A44A4">
        <w:t xml:space="preserve"> A revisão </w:t>
      </w:r>
      <w:r w:rsidR="00A667B7">
        <w:t>integrativa</w:t>
      </w:r>
      <w:r w:rsidR="003A44A4">
        <w:t xml:space="preserve"> foi conduzida levando-se em consideração a estratégia </w:t>
      </w:r>
      <w:proofErr w:type="spellStart"/>
      <w:r w:rsidR="003A44A4">
        <w:t>PICo</w:t>
      </w:r>
      <w:proofErr w:type="spellEnd"/>
      <w:r w:rsidR="003A44A4">
        <w:t xml:space="preserve">. Foram utilizadas bases de dados </w:t>
      </w:r>
      <w:proofErr w:type="spellStart"/>
      <w:r w:rsidR="003A44A4">
        <w:t>PubMed</w:t>
      </w:r>
      <w:proofErr w:type="spellEnd"/>
      <w:r w:rsidR="003A44A4">
        <w:t xml:space="preserve"> e BVS, com os Descritores em Ciência da Saúde, em inglês, </w:t>
      </w:r>
      <w:proofErr w:type="spellStart"/>
      <w:r w:rsidR="003A44A4">
        <w:t>Polycystic</w:t>
      </w:r>
      <w:proofErr w:type="spellEnd"/>
      <w:r w:rsidR="003A44A4">
        <w:t xml:space="preserve"> </w:t>
      </w:r>
      <w:proofErr w:type="spellStart"/>
      <w:r w:rsidR="003A44A4">
        <w:t>Ovary</w:t>
      </w:r>
      <w:proofErr w:type="spellEnd"/>
      <w:r w:rsidR="003A44A4">
        <w:t xml:space="preserve"> </w:t>
      </w:r>
      <w:proofErr w:type="spellStart"/>
      <w:r w:rsidR="003A44A4">
        <w:t>Syndrome</w:t>
      </w:r>
      <w:proofErr w:type="spellEnd"/>
      <w:r w:rsidR="003A44A4">
        <w:t xml:space="preserve">, </w:t>
      </w:r>
      <w:proofErr w:type="spellStart"/>
      <w:r w:rsidR="003A44A4">
        <w:t>Physical</w:t>
      </w:r>
      <w:proofErr w:type="spellEnd"/>
      <w:r w:rsidR="003A44A4">
        <w:t xml:space="preserve"> </w:t>
      </w:r>
      <w:proofErr w:type="spellStart"/>
      <w:r w:rsidR="003A44A4">
        <w:t>Exercise</w:t>
      </w:r>
      <w:proofErr w:type="spellEnd"/>
      <w:r w:rsidR="003A44A4">
        <w:t xml:space="preserve"> e Sexual Health; usando o operador booleano AND. Foram selecionados 5 artigos publicados nos últimos 5 anos.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3A44A4">
        <w:t xml:space="preserve"> Pacientes com SOP, após aumentarem a frequência de atividades físicas, tiveram uma redução nos sintomas adversos dessa síndrome.</w:t>
      </w:r>
      <w:r w:rsidR="0060712F">
        <w:t xml:space="preserve"> </w:t>
      </w:r>
      <w:r w:rsidR="0060712F">
        <w:t>Observou-se o aumento de neurotransmissores, a redução dos níveis séricos de citocinas pró-inflamatórias e a contribuição para a modulação do eixo hipotálamo-hipófise-adrenal.</w:t>
      </w:r>
      <w:r w:rsidR="003A44A4">
        <w:t xml:space="preserve"> Exercício físico frequente é responsável por reduzir os riscos de ansiedade e depressão, mostrando uma correlação positiva com a libido da mulher, e houve uma diminuição nos índices de gordura corporal, também afetando sua saúde física, mental e sexual</w:t>
      </w:r>
      <w:r w:rsidR="0060712F">
        <w:t xml:space="preserve">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 w:rsidR="003A44A4" w:rsidRPr="003A44A4">
        <w:t xml:space="preserve"> </w:t>
      </w:r>
      <w:r w:rsidR="003A44A4">
        <w:t xml:space="preserve">O efeito da atividade física sobre a saúde sexual de mulheres com SOP foi abordado melhorando o desejo, a satisfação e o orgasmo. Houve melhora nos sinais de estresse e na composição corporal de gordura, o que aumentou a autoestima dessas mulheres. Assim, a prática de exercício físico é </w:t>
      </w:r>
      <w:proofErr w:type="gramStart"/>
      <w:r w:rsidR="00A667B7">
        <w:t>uma potencial</w:t>
      </w:r>
      <w:proofErr w:type="gramEnd"/>
      <w:r w:rsidR="003A44A4">
        <w:t xml:space="preserve"> estratégia para o tratamento da saúde sexual de pessoas com essa síndrome.</w:t>
      </w:r>
    </w:p>
    <w:p w14:paraId="535E0B85" w14:textId="2A99148D" w:rsidR="00795EC8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>:</w:t>
      </w:r>
      <w:r w:rsidR="003A44A4">
        <w:t xml:space="preserve"> </w:t>
      </w:r>
      <w:proofErr w:type="spellStart"/>
      <w:r w:rsidR="003A44A4">
        <w:t>Exercise</w:t>
      </w:r>
      <w:proofErr w:type="spellEnd"/>
      <w:r w:rsidR="003A44A4">
        <w:t xml:space="preserve">; </w:t>
      </w:r>
      <w:proofErr w:type="spellStart"/>
      <w:r w:rsidR="003A44A4">
        <w:t>Polycystic</w:t>
      </w:r>
      <w:proofErr w:type="spellEnd"/>
      <w:r w:rsidR="003A44A4">
        <w:t xml:space="preserve"> </w:t>
      </w:r>
      <w:proofErr w:type="spellStart"/>
      <w:r w:rsidR="003A44A4">
        <w:t>ovary</w:t>
      </w:r>
      <w:proofErr w:type="spellEnd"/>
      <w:r w:rsidR="003A44A4">
        <w:t xml:space="preserve"> </w:t>
      </w:r>
      <w:proofErr w:type="spellStart"/>
      <w:r w:rsidR="003A44A4">
        <w:t>syndrome</w:t>
      </w:r>
      <w:proofErr w:type="spellEnd"/>
      <w:r w:rsidR="003A44A4">
        <w:t xml:space="preserve">; </w:t>
      </w:r>
      <w:proofErr w:type="gramStart"/>
      <w:r w:rsidR="003A44A4">
        <w:t>Sexual</w:t>
      </w:r>
      <w:proofErr w:type="gramEnd"/>
      <w:r w:rsidR="003A44A4">
        <w:t xml:space="preserve"> </w:t>
      </w:r>
      <w:proofErr w:type="spellStart"/>
      <w:r w:rsidR="003A44A4">
        <w:t>health</w:t>
      </w:r>
      <w:proofErr w:type="spellEnd"/>
      <w:r w:rsidR="003A44A4">
        <w:t xml:space="preserve">. </w:t>
      </w: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1BA641B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7D682EFE" w14:textId="77777777" w:rsidR="003A44A4" w:rsidRPr="003A44A4" w:rsidRDefault="003A44A4" w:rsidP="003A44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44A4">
        <w:rPr>
          <w:rFonts w:ascii="Times New Roman" w:hAnsi="Times New Roman" w:cs="Times New Roman"/>
          <w:sz w:val="24"/>
          <w:szCs w:val="24"/>
        </w:rPr>
        <w:t>Butt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dietary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habits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polycystic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ovarian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age - a case-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. </w:t>
      </w:r>
      <w:r w:rsidRPr="003A44A4">
        <w:rPr>
          <w:rFonts w:ascii="Times New Roman" w:hAnsi="Times New Roman" w:cs="Times New Roman"/>
          <w:b/>
          <w:bCs/>
          <w:sz w:val="24"/>
          <w:szCs w:val="24"/>
        </w:rPr>
        <w:t xml:space="preserve">BMC </w:t>
      </w:r>
      <w:proofErr w:type="spellStart"/>
      <w:r w:rsidRPr="003A44A4">
        <w:rPr>
          <w:rFonts w:ascii="Times New Roman" w:hAnsi="Times New Roman" w:cs="Times New Roman"/>
          <w:b/>
          <w:bCs/>
          <w:sz w:val="24"/>
          <w:szCs w:val="24"/>
        </w:rPr>
        <w:t>Women’s</w:t>
      </w:r>
      <w:proofErr w:type="spellEnd"/>
      <w:r w:rsidRPr="003A44A4">
        <w:rPr>
          <w:rFonts w:ascii="Times New Roman" w:hAnsi="Times New Roman" w:cs="Times New Roman"/>
          <w:b/>
          <w:bCs/>
          <w:sz w:val="24"/>
          <w:szCs w:val="24"/>
        </w:rPr>
        <w:t xml:space="preserve"> Health.</w:t>
      </w:r>
      <w:r w:rsidRPr="003A44A4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20DFC820" w14:textId="77777777" w:rsidR="003A44A4" w:rsidRPr="003A44A4" w:rsidRDefault="003A44A4" w:rsidP="003A44A4">
      <w:pPr>
        <w:rPr>
          <w:rFonts w:ascii="Times New Roman" w:hAnsi="Times New Roman" w:cs="Times New Roman"/>
          <w:sz w:val="24"/>
          <w:szCs w:val="24"/>
        </w:rPr>
      </w:pPr>
    </w:p>
    <w:p w14:paraId="440D4539" w14:textId="77777777" w:rsidR="003A44A4" w:rsidRPr="003A44A4" w:rsidRDefault="003A44A4" w:rsidP="003A44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44A4">
        <w:rPr>
          <w:rFonts w:ascii="Times New Roman" w:hAnsi="Times New Roman" w:cs="Times New Roman"/>
          <w:sz w:val="24"/>
          <w:szCs w:val="24"/>
        </w:rPr>
        <w:t>Hiam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, D. The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high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intensity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intermittent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metabolic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polycystic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ovary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iHIT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randomised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. </w:t>
      </w:r>
      <w:r w:rsidRPr="003A44A4">
        <w:rPr>
          <w:rFonts w:ascii="Times New Roman" w:hAnsi="Times New Roman" w:cs="Times New Roman"/>
          <w:b/>
          <w:bCs/>
          <w:sz w:val="24"/>
          <w:szCs w:val="24"/>
        </w:rPr>
        <w:t>BMC</w:t>
      </w:r>
      <w:r w:rsidRPr="003A44A4">
        <w:rPr>
          <w:rFonts w:ascii="Times New Roman" w:hAnsi="Times New Roman" w:cs="Times New Roman"/>
          <w:sz w:val="24"/>
          <w:szCs w:val="24"/>
        </w:rPr>
        <w:t xml:space="preserve">. 2019 </w:t>
      </w:r>
    </w:p>
    <w:p w14:paraId="4C256E21" w14:textId="77777777" w:rsidR="003A44A4" w:rsidRPr="003A44A4" w:rsidRDefault="003A44A4" w:rsidP="003A44A4">
      <w:pPr>
        <w:rPr>
          <w:rFonts w:ascii="Times New Roman" w:hAnsi="Times New Roman" w:cs="Times New Roman"/>
          <w:sz w:val="24"/>
          <w:szCs w:val="24"/>
        </w:rPr>
      </w:pPr>
    </w:p>
    <w:p w14:paraId="52FEBA55" w14:textId="77777777" w:rsidR="003A44A4" w:rsidRPr="003A44A4" w:rsidRDefault="003A44A4" w:rsidP="003A44A4">
      <w:pPr>
        <w:rPr>
          <w:rFonts w:ascii="Times New Roman" w:hAnsi="Times New Roman" w:cs="Times New Roman"/>
          <w:sz w:val="24"/>
          <w:szCs w:val="24"/>
        </w:rPr>
      </w:pPr>
      <w:r w:rsidRPr="003A44A4">
        <w:rPr>
          <w:rFonts w:ascii="Times New Roman" w:hAnsi="Times New Roman" w:cs="Times New Roman"/>
          <w:sz w:val="24"/>
          <w:szCs w:val="24"/>
        </w:rPr>
        <w:t xml:space="preserve">Kiel, I.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polycystic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ovary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high-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intensity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interval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training (IMPROV-</w:t>
      </w:r>
      <w:proofErr w:type="gramStart"/>
      <w:r w:rsidRPr="003A44A4">
        <w:rPr>
          <w:rFonts w:ascii="Times New Roman" w:hAnsi="Times New Roman" w:cs="Times New Roman"/>
          <w:sz w:val="24"/>
          <w:szCs w:val="24"/>
        </w:rPr>
        <w:t>IT)-</w:t>
      </w:r>
      <w:proofErr w:type="gram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- centre,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three-armed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randomised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. </w:t>
      </w:r>
      <w:r w:rsidRPr="003A44A4">
        <w:rPr>
          <w:rFonts w:ascii="Times New Roman" w:hAnsi="Times New Roman" w:cs="Times New Roman"/>
          <w:b/>
          <w:bCs/>
          <w:sz w:val="24"/>
          <w:szCs w:val="24"/>
        </w:rPr>
        <w:t>BMJ</w:t>
      </w:r>
      <w:r w:rsidRPr="003A44A4">
        <w:rPr>
          <w:rFonts w:ascii="Times New Roman" w:hAnsi="Times New Roman" w:cs="Times New Roman"/>
          <w:sz w:val="24"/>
          <w:szCs w:val="24"/>
        </w:rPr>
        <w:t>. 2020</w:t>
      </w:r>
    </w:p>
    <w:p w14:paraId="113F40A0" w14:textId="77777777" w:rsidR="003A44A4" w:rsidRPr="003A44A4" w:rsidRDefault="003A44A4" w:rsidP="003A44A4">
      <w:pPr>
        <w:rPr>
          <w:rFonts w:ascii="Times New Roman" w:hAnsi="Times New Roman" w:cs="Times New Roman"/>
          <w:sz w:val="24"/>
          <w:szCs w:val="24"/>
        </w:rPr>
      </w:pPr>
    </w:p>
    <w:p w14:paraId="429EE343" w14:textId="77777777" w:rsidR="003A44A4" w:rsidRPr="003A44A4" w:rsidRDefault="003A44A4" w:rsidP="003A44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44A4">
        <w:rPr>
          <w:rFonts w:ascii="Times New Roman" w:hAnsi="Times New Roman" w:cs="Times New Roman"/>
          <w:sz w:val="24"/>
          <w:szCs w:val="24"/>
        </w:rPr>
        <w:t>Kogure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, GS.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Distinct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May Improve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Polycystic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Ovary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. </w:t>
      </w:r>
      <w:r w:rsidRPr="003A44A4">
        <w:rPr>
          <w:rFonts w:ascii="Times New Roman" w:hAnsi="Times New Roman" w:cs="Times New Roman"/>
          <w:b/>
          <w:bCs/>
          <w:sz w:val="24"/>
          <w:szCs w:val="24"/>
        </w:rPr>
        <w:t xml:space="preserve">Am J </w:t>
      </w:r>
      <w:proofErr w:type="spellStart"/>
      <w:r w:rsidRPr="003A44A4">
        <w:rPr>
          <w:rFonts w:ascii="Times New Roman" w:hAnsi="Times New Roman" w:cs="Times New Roman"/>
          <w:b/>
          <w:bCs/>
          <w:sz w:val="24"/>
          <w:szCs w:val="24"/>
        </w:rPr>
        <w:t>Lifestyle</w:t>
      </w:r>
      <w:proofErr w:type="spellEnd"/>
      <w:r w:rsidRPr="003A44A4">
        <w:rPr>
          <w:rFonts w:ascii="Times New Roman" w:hAnsi="Times New Roman" w:cs="Times New Roman"/>
          <w:b/>
          <w:bCs/>
          <w:sz w:val="24"/>
          <w:szCs w:val="24"/>
        </w:rPr>
        <w:t xml:space="preserve"> Med</w:t>
      </w:r>
      <w:r w:rsidRPr="003A44A4">
        <w:rPr>
          <w:rFonts w:ascii="Times New Roman" w:hAnsi="Times New Roman" w:cs="Times New Roman"/>
          <w:sz w:val="24"/>
          <w:szCs w:val="24"/>
        </w:rPr>
        <w:t xml:space="preserve">. Mar 2021, Volume 17. </w:t>
      </w:r>
    </w:p>
    <w:p w14:paraId="64815076" w14:textId="77777777" w:rsidR="003A44A4" w:rsidRPr="003A44A4" w:rsidRDefault="003A44A4" w:rsidP="003A44A4">
      <w:pPr>
        <w:rPr>
          <w:rFonts w:ascii="Times New Roman" w:hAnsi="Times New Roman" w:cs="Times New Roman"/>
          <w:sz w:val="24"/>
          <w:szCs w:val="24"/>
        </w:rPr>
      </w:pPr>
    </w:p>
    <w:p w14:paraId="4FF8B7E0" w14:textId="77777777" w:rsidR="003A44A4" w:rsidRPr="003A44A4" w:rsidRDefault="003A44A4" w:rsidP="003A44A4">
      <w:pPr>
        <w:rPr>
          <w:rFonts w:ascii="Times New Roman" w:hAnsi="Times New Roman" w:cs="Times New Roman"/>
          <w:sz w:val="24"/>
          <w:szCs w:val="24"/>
        </w:rPr>
      </w:pPr>
      <w:r w:rsidRPr="003A44A4">
        <w:rPr>
          <w:rFonts w:ascii="Times New Roman" w:hAnsi="Times New Roman" w:cs="Times New Roman"/>
          <w:sz w:val="24"/>
          <w:szCs w:val="24"/>
        </w:rPr>
        <w:t xml:space="preserve">Tian, X. Sexual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in Chinese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Polycystic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Ovary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Clinical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Biochemical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44A4">
        <w:rPr>
          <w:rFonts w:ascii="Times New Roman" w:hAnsi="Times New Roman" w:cs="Times New Roman"/>
          <w:b/>
          <w:bCs/>
          <w:sz w:val="24"/>
          <w:szCs w:val="24"/>
        </w:rPr>
        <w:t>Reprod</w:t>
      </w:r>
      <w:proofErr w:type="spellEnd"/>
      <w:r w:rsidRPr="003A44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44A4">
        <w:rPr>
          <w:rFonts w:ascii="Times New Roman" w:hAnsi="Times New Roman" w:cs="Times New Roman"/>
          <w:b/>
          <w:bCs/>
          <w:sz w:val="24"/>
          <w:szCs w:val="24"/>
        </w:rPr>
        <w:t>Sci</w:t>
      </w:r>
      <w:proofErr w:type="spellEnd"/>
      <w:r w:rsidRPr="003A44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A44A4">
        <w:rPr>
          <w:rFonts w:ascii="Times New Roman" w:hAnsi="Times New Roman" w:cs="Times New Roman"/>
          <w:sz w:val="24"/>
          <w:szCs w:val="24"/>
        </w:rPr>
        <w:t>Nov</w:t>
      </w:r>
      <w:proofErr w:type="spellEnd"/>
      <w:r w:rsidRPr="003A44A4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1D4DA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33412"/>
    <w:rsid w:val="00040610"/>
    <w:rsid w:val="000E1963"/>
    <w:rsid w:val="001D4DA7"/>
    <w:rsid w:val="00316600"/>
    <w:rsid w:val="003871C6"/>
    <w:rsid w:val="003A44A4"/>
    <w:rsid w:val="004737CC"/>
    <w:rsid w:val="004C4A45"/>
    <w:rsid w:val="004F4DD4"/>
    <w:rsid w:val="005121D3"/>
    <w:rsid w:val="005C547E"/>
    <w:rsid w:val="0060712F"/>
    <w:rsid w:val="00667946"/>
    <w:rsid w:val="00676368"/>
    <w:rsid w:val="006E7BB7"/>
    <w:rsid w:val="00795EC8"/>
    <w:rsid w:val="007D3DC7"/>
    <w:rsid w:val="00A667B7"/>
    <w:rsid w:val="00AE1048"/>
    <w:rsid w:val="00BD6FBA"/>
    <w:rsid w:val="00C83F01"/>
    <w:rsid w:val="00DA08F8"/>
    <w:rsid w:val="00F56C55"/>
    <w:rsid w:val="00F83453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6DACC-DA7C-405E-9DD9-2C93A881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SIMONE NIENKE PRADO</cp:lastModifiedBy>
  <cp:revision>2</cp:revision>
  <dcterms:created xsi:type="dcterms:W3CDTF">2024-05-03T17:12:00Z</dcterms:created>
  <dcterms:modified xsi:type="dcterms:W3CDTF">2024-05-03T17:12:00Z</dcterms:modified>
</cp:coreProperties>
</file>