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3FE60" w14:textId="77777777" w:rsidR="00BC3804" w:rsidRDefault="00BC3804" w:rsidP="00BC380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GESTAÇÃO COLETIVA </w:t>
      </w:r>
      <w:r w:rsidR="00424AF1">
        <w:rPr>
          <w:rFonts w:ascii="Arial" w:eastAsia="Arial" w:hAnsi="Arial" w:cs="Arial"/>
          <w:b/>
          <w:smallCaps/>
          <w:sz w:val="22"/>
          <w:szCs w:val="22"/>
        </w:rPr>
        <w:t xml:space="preserve">NA SUINOCULTURA </w:t>
      </w:r>
      <w:r w:rsidR="00137BC2">
        <w:rPr>
          <w:rFonts w:ascii="Arial" w:eastAsia="Arial" w:hAnsi="Arial" w:cs="Arial"/>
          <w:b/>
          <w:smallCaps/>
          <w:sz w:val="22"/>
          <w:szCs w:val="22"/>
        </w:rPr>
        <w:t xml:space="preserve">UMA </w:t>
      </w:r>
      <w:r>
        <w:rPr>
          <w:rFonts w:ascii="Arial" w:eastAsia="Arial" w:hAnsi="Arial" w:cs="Arial"/>
          <w:b/>
          <w:smallCaps/>
          <w:sz w:val="22"/>
          <w:szCs w:val="22"/>
        </w:rPr>
        <w:t>FERRAMENTA DE BEM-ESTAR</w:t>
      </w:r>
      <w:r w:rsidR="00684ECA">
        <w:rPr>
          <w:rFonts w:ascii="Arial" w:eastAsia="Arial" w:hAnsi="Arial" w:cs="Arial"/>
          <w:b/>
          <w:smallCaps/>
          <w:sz w:val="22"/>
          <w:szCs w:val="22"/>
        </w:rPr>
        <w:t xml:space="preserve"> ANIMAL</w:t>
      </w:r>
    </w:p>
    <w:p w14:paraId="7E626C28" w14:textId="77777777" w:rsidR="00BC3804" w:rsidRDefault="00BC3804" w:rsidP="00BC380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Udson Rangel Ribeiro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Bruna Resende Chaves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20DC3F15" w14:textId="77777777" w:rsidR="00BC3804" w:rsidRDefault="00BC3804" w:rsidP="00BC380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Una-ITABIRA – Itabira/MG – Brasil – *Contato: udsonrangel70@gmail.com</w:t>
      </w:r>
    </w:p>
    <w:p w14:paraId="3C6CC88B" w14:textId="77777777" w:rsidR="00BC3804" w:rsidRDefault="00BC3804" w:rsidP="00BC3804">
      <w:pP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Una-ITABIRA – Itabira/MG – Brasil</w:t>
      </w:r>
    </w:p>
    <w:p w14:paraId="34565403" w14:textId="77777777" w:rsidR="00CE1C4F" w:rsidRDefault="00CE1C4F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CE1C4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EE1D6EC" w14:textId="77777777" w:rsidR="00CE1C4F" w:rsidRDefault="002528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8FF01C9" w14:textId="77777777" w:rsidR="00424AF1" w:rsidRPr="00B53E05" w:rsidRDefault="00424AF1" w:rsidP="00424AF1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bem-estar animal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 suinocultura intensiva tem como objetivo promover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o alojamento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adequado dos suínos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boa alimentação,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sanidade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e </w:t>
      </w:r>
      <w:r>
        <w:rPr>
          <w:rFonts w:ascii="Arial" w:hAnsi="Arial" w:cs="Arial"/>
          <w:color w:val="000000" w:themeColor="text1"/>
          <w:sz w:val="18"/>
          <w:szCs w:val="18"/>
        </w:rPr>
        <w:t>eliminar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situações estressantes que não permitam ao animal expressar seu comportamento natural.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2, 6</w:t>
      </w:r>
    </w:p>
    <w:p w14:paraId="19F46526" w14:textId="77777777" w:rsidR="00424AF1" w:rsidRPr="00B53E05" w:rsidRDefault="00424AF1" w:rsidP="00424AF1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Diante disso, o alojamento de matrizes gestantes e lactantes</w:t>
      </w:r>
      <w:r w:rsidR="00137BC2">
        <w:rPr>
          <w:rFonts w:ascii="Arial" w:hAnsi="Arial" w:cs="Arial"/>
          <w:color w:val="000000" w:themeColor="text1"/>
          <w:sz w:val="18"/>
          <w:szCs w:val="18"/>
        </w:rPr>
        <w:t xml:space="preserve"> é um tema debatido dentro do bem-estar animal uma vez que o uso de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gaiolas</w:t>
      </w:r>
      <w:r w:rsidR="00137BC2">
        <w:rPr>
          <w:rFonts w:ascii="Arial" w:hAnsi="Arial" w:cs="Arial"/>
          <w:color w:val="000000" w:themeColor="text1"/>
          <w:sz w:val="18"/>
          <w:szCs w:val="18"/>
        </w:rPr>
        <w:t xml:space="preserve"> impossibilita essas fêmeas </w:t>
      </w:r>
      <w:r w:rsidR="00137BC2" w:rsidRPr="00B53E05">
        <w:rPr>
          <w:rFonts w:ascii="Arial" w:hAnsi="Arial" w:cs="Arial"/>
          <w:color w:val="000000" w:themeColor="text1"/>
          <w:sz w:val="18"/>
          <w:szCs w:val="18"/>
        </w:rPr>
        <w:t>de interagir socialmente com outros da mesma espécie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2, 6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Tal forma de alojamento impacta negativamente na saúde dos animais, causando-lhes desconforto físico e mental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 w:rsidRPr="002041E0">
        <w:rPr>
          <w:rFonts w:ascii="Arial" w:hAnsi="Arial" w:cs="Arial"/>
          <w:color w:val="000000" w:themeColor="text1"/>
          <w:sz w:val="18"/>
          <w:szCs w:val="18"/>
        </w:rPr>
        <w:t xml:space="preserve"> O estresse gerado por estas condições pode diminuir o desempenho reprodutivo dos animais, já que o cortisol, hormônio liberado durante situações adversas, inibe a liberação de hormônios no eixo reprodutivo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2, 3, 6</w:t>
      </w:r>
    </w:p>
    <w:p w14:paraId="4FD91036" w14:textId="77777777" w:rsidR="00B53E05" w:rsidRDefault="00424AF1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objetivo dessa revisão é abordar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ferramentas que contribuem de maneira positiva para o bem-estar dentr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da suinocultura, mostrando que é possível melhorar os índices produtivos dentro do plantel de maneira inteligente e eficiente, como a adoção de baias coletivas e enriquecimento ambiental para fêmeas suínas em gestação. </w:t>
      </w:r>
    </w:p>
    <w:p w14:paraId="554FC44D" w14:textId="77777777" w:rsidR="00760F62" w:rsidRPr="00B53E05" w:rsidRDefault="00760F62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02AB242" w14:textId="77777777" w:rsidR="00CE1C4F" w:rsidRDefault="002528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1058A95" w14:textId="77777777" w:rsidR="00424AF1" w:rsidRPr="00B53E05" w:rsidRDefault="00424AF1" w:rsidP="00424AF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041E0">
        <w:rPr>
          <w:rFonts w:ascii="Arial" w:hAnsi="Arial" w:cs="Arial"/>
          <w:color w:val="000000" w:themeColor="text1"/>
          <w:sz w:val="18"/>
          <w:szCs w:val="18"/>
        </w:rPr>
        <w:t xml:space="preserve">Foi realizada uma revisão bibliográfica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de artigos. O método de seleção baseou-se na escolha de estudos que abordaram eixos temáticos como, bem-estar animal, reprodução de fêmeas suínas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nas publicações cientificas dos últimos dez anos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3CA252AA" w14:textId="77777777" w:rsidR="00CE1C4F" w:rsidRDefault="00CE1C4F" w:rsidP="00BC3804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A4A2A1C" w14:textId="77777777" w:rsidR="00CE1C4F" w:rsidRDefault="002528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A3E52A8" w14:textId="77777777" w:rsidR="00424AF1" w:rsidRPr="00714EB3" w:rsidRDefault="00424AF1" w:rsidP="00424AF1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Nos últimos anos, o bem-estar para animais de produção tornou-se uma temática muito discutida dentro da indústria mundial de proteína animal, que busca formas éticas, sustentáveis e respeitosas de produção desses indivíduos.</w:t>
      </w:r>
      <w:r w:rsidRPr="00B53E05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5,6 </w:t>
      </w:r>
      <w:r>
        <w:rPr>
          <w:rFonts w:ascii="Arial" w:hAnsi="Arial" w:cs="Arial"/>
          <w:color w:val="000000" w:themeColor="text1"/>
          <w:sz w:val="18"/>
          <w:szCs w:val="18"/>
        </w:rPr>
        <w:t>N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es</w:t>
      </w:r>
      <w:r>
        <w:rPr>
          <w:rFonts w:ascii="Arial" w:hAnsi="Arial" w:cs="Arial"/>
          <w:color w:val="000000" w:themeColor="text1"/>
          <w:sz w:val="18"/>
          <w:szCs w:val="18"/>
        </w:rPr>
        <w:t>t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e cenário, o fim da utilização de celas individuais durante a gestação de fêmeas suínas é visto como tendência mundial desde que a União Europeia estabeleceu regras para a abolição gradual desse sistema, que traduz impactos negativos dentro de uma produção suinícola.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2, 4, 6</w:t>
      </w:r>
    </w:p>
    <w:p w14:paraId="53F5D2BE" w14:textId="77777777" w:rsidR="00424AF1" w:rsidRPr="00B53E05" w:rsidRDefault="00424AF1" w:rsidP="00424AF1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No Brasil, grande parte dos sistemas de criação de matrizes suínas em gestação se concentra na utilização de gaiolas individuais.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A permanência de fêmeas prenhes em um ambiente extremamente limitado, torna-se foco de discussão social e de grande destaque acerca das práticas de bem-estar animal.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1, 2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A severa restrição de comportamentos exploratórios característicos da espécie suína, é um dos principais eixos que acelera a criação de leis proibindo o uso de gaiolas durante a gestação de matrizes.</w:t>
      </w:r>
      <w:r w:rsidRPr="00457F12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Estudos comprovam que celas individualizadas infligem uma série de problemas de saúde e ambiência em matrizes, como canibalismo e estereotipias devido ao ócio, que são uma série de movimentos sem finalidade aparente, tais como morder barras, </w:t>
      </w:r>
      <w:r>
        <w:rPr>
          <w:rFonts w:ascii="Arial" w:hAnsi="Arial" w:cs="Arial"/>
          <w:color w:val="000000" w:themeColor="text1"/>
          <w:sz w:val="18"/>
          <w:szCs w:val="18"/>
        </w:rPr>
        <w:t>mamar e/ou morder cauda e orelha dos outros indivíduos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8"/>
        </w:rPr>
        <w:t>vocalização excessiva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e enrolar a língua.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2, 6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Assim, em consonância com a privação da movimentação e atividade, os animais de vida reprodutivas, apresentam maior predisposição a problemas reprodutivos, a doenças e à morte súbita.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</w:p>
    <w:p w14:paraId="18A2A974" w14:textId="77777777" w:rsidR="00424AF1" w:rsidRDefault="00424AF1" w:rsidP="00424AF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Em decorrência da preocupação com o bem-estar animal no alojamento de fêmeas suínas em gestação, surgem alternativas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economicamente viáveis que podem ser adotadas pelos produtores, e que contribuem significativamente com melhores índices reprodutivos e longevidade do plantel de matrizes, como a adoção da gestação coletiva.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1, 2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A realização do manejo da gestação coletiva, impacta positivamente dentro do plantel, pois </w:t>
      </w:r>
    </w:p>
    <w:p w14:paraId="334B863B" w14:textId="77777777" w:rsidR="00424AF1" w:rsidRPr="00B53E05" w:rsidRDefault="00424AF1" w:rsidP="00760F62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permite aos animais expressarem p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arte do seu comportamento inato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>característico da espécie, como o de se exercitar, de sociabilizar com outros animais, de manter sua característica gregária, de fuçar, buscar por alimento, além de reduzir índices de estereotipia ou comportamento anormal.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1, 2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3695D06" w14:textId="77777777" w:rsidR="00BC3804" w:rsidRDefault="00424AF1" w:rsidP="00760F62">
      <w:pPr>
        <w:spacing w:before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>No entanto, o sistema de gestação coletiva apresenta algumas desvantagens devido a características comportamentais da espécie e erros no manejo.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Pode haver, devido grupos formados por animais líderes e dominantes, a disputa por alimentos e comportamentos agonísticos entre a espécie.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1, 6</w:t>
      </w:r>
      <w:r w:rsidRPr="00B53E05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Tal impasse é na maioria das vezes caracterizado por erros no manejo dos animais, como mistura de matrizes em diferentes idades de gestação, </w:t>
      </w:r>
      <w:bookmarkStart w:id="1" w:name="_GoBack"/>
      <w:bookmarkEnd w:id="1"/>
      <w:r w:rsidRPr="00B53E05">
        <w:rPr>
          <w:rFonts w:ascii="Arial" w:hAnsi="Arial" w:cs="Arial"/>
          <w:color w:val="000000" w:themeColor="text1"/>
          <w:sz w:val="18"/>
          <w:szCs w:val="18"/>
        </w:rPr>
        <w:t>introdução de animais jovens fisicamente menores a animais maiores, inserção de uma só fêmea ao invés de três para simbolizar um subgrupo, além da escassez de recursos atrativos.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2, </w:t>
      </w:r>
      <w:r w:rsidRPr="00B51AB9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Dentro da baia das fêmeas gestantes, pode-se utilizar materiais que os suínos possam manipular, como cordas de sisal, correntes, feno, cana-de-açúcar e tocos de madeira pendurado minimizando o ócio, a falta de interatividade e o comportamento agressivo entre esses animais, além de contribuir com o bem-estar animal.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>2, 6</w:t>
      </w:r>
    </w:p>
    <w:p w14:paraId="2C2295FC" w14:textId="77777777" w:rsidR="00760F62" w:rsidRPr="00760F62" w:rsidRDefault="00760F62" w:rsidP="00760F62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14:paraId="45E0A01D" w14:textId="77777777" w:rsidR="00CE1C4F" w:rsidRDefault="0025281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56B61E2" w14:textId="3597ED69" w:rsidR="00424AF1" w:rsidRPr="00B53E05" w:rsidRDefault="00424AF1" w:rsidP="00424AF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O manejo de baias coletivas no período gestacional de matrizes suínas é uma ferramenta extremamente eficaz de contribuição com </w:t>
      </w:r>
      <w:proofErr w:type="gramStart"/>
      <w:r w:rsidRPr="00B53E05">
        <w:rPr>
          <w:rFonts w:ascii="Arial" w:hAnsi="Arial" w:cs="Arial"/>
          <w:color w:val="000000" w:themeColor="text1"/>
          <w:sz w:val="18"/>
          <w:szCs w:val="18"/>
        </w:rPr>
        <w:t>o</w:t>
      </w:r>
      <w:proofErr w:type="gramEnd"/>
      <w:r w:rsidRPr="00B53E05">
        <w:rPr>
          <w:rFonts w:ascii="Arial" w:hAnsi="Arial" w:cs="Arial"/>
          <w:color w:val="000000" w:themeColor="text1"/>
          <w:sz w:val="18"/>
          <w:szCs w:val="18"/>
        </w:rPr>
        <w:t xml:space="preserve"> bem-estar animal. A utilização de celas individuais, ainda que muito presente dentro da produção brasileira, tende a diminuir devido a novas exigências mercadológicas no que implica a suinocultura no Brasil. O uso de enriquecimento ambiental dentro das baias coletivas diminui o comportamento agnóstico da espécie e permite uma melhor expressão produtiva dos animais</w:t>
      </w:r>
      <w:r w:rsidR="00831DA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39703C8" w14:textId="77777777" w:rsidR="00CE1C4F" w:rsidRDefault="00CE1C4F">
      <w:pPr>
        <w:rPr>
          <w:rFonts w:ascii="Arial" w:eastAsia="Arial" w:hAnsi="Arial" w:cs="Arial"/>
          <w:b/>
          <w:sz w:val="14"/>
          <w:szCs w:val="14"/>
        </w:rPr>
      </w:pPr>
    </w:p>
    <w:sectPr w:rsidR="00CE1C4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C7D1" w14:textId="77777777" w:rsidR="0007003E" w:rsidRDefault="0007003E">
      <w:r>
        <w:separator/>
      </w:r>
    </w:p>
  </w:endnote>
  <w:endnote w:type="continuationSeparator" w:id="0">
    <w:p w14:paraId="54E7D7FC" w14:textId="77777777" w:rsidR="0007003E" w:rsidRDefault="0007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E51E9" w14:textId="77777777" w:rsidR="0007003E" w:rsidRDefault="0007003E">
      <w:r>
        <w:separator/>
      </w:r>
    </w:p>
  </w:footnote>
  <w:footnote w:type="continuationSeparator" w:id="0">
    <w:p w14:paraId="09DF7D40" w14:textId="77777777" w:rsidR="0007003E" w:rsidRDefault="0007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645C" w14:textId="77777777" w:rsidR="00CE1C4F" w:rsidRPr="003071C8" w:rsidRDefault="002528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/>
        <w:color w:val="002060"/>
        <w:sz w:val="28"/>
        <w:szCs w:val="28"/>
      </w:rPr>
    </w:pPr>
    <w:r w:rsidRPr="003071C8">
      <w:rPr>
        <w:rFonts w:ascii="Arial Rounded MT Bold" w:eastAsia="Arial Rounded" w:hAnsi="Arial Rounded MT Bold" w:cs="Arial Rounded"/>
        <w:b/>
        <w:color w:val="002060"/>
        <w:sz w:val="28"/>
        <w:szCs w:val="28"/>
      </w:rPr>
      <w:t xml:space="preserve">VII Colóquio Técnico Científico de Saúde Única, </w:t>
    </w:r>
    <w:r w:rsidRPr="003071C8">
      <w:rPr>
        <w:rFonts w:ascii="Arial Rounded MT Bold" w:hAnsi="Arial Rounded MT Bold"/>
        <w:noProof/>
      </w:rPr>
      <w:drawing>
        <wp:anchor distT="0" distB="0" distL="114300" distR="114300" simplePos="0" relativeHeight="251658240" behindDoc="0" locked="0" layoutInCell="1" hidden="0" allowOverlap="1" wp14:anchorId="43A55085" wp14:editId="380ED42F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A3E8A7" w14:textId="77777777" w:rsidR="00CE1C4F" w:rsidRPr="003071C8" w:rsidRDefault="0025281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/>
        <w:color w:val="002060"/>
        <w:sz w:val="16"/>
        <w:szCs w:val="16"/>
      </w:rPr>
    </w:pPr>
    <w:r w:rsidRPr="003071C8">
      <w:rPr>
        <w:rFonts w:ascii="Arial Rounded MT Bold" w:eastAsia="Arial Rounded" w:hAnsi="Arial Rounded MT Bol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F"/>
    <w:rsid w:val="00036C92"/>
    <w:rsid w:val="0007003E"/>
    <w:rsid w:val="00137BC2"/>
    <w:rsid w:val="00252817"/>
    <w:rsid w:val="003071C8"/>
    <w:rsid w:val="003D4397"/>
    <w:rsid w:val="00424AF1"/>
    <w:rsid w:val="00433068"/>
    <w:rsid w:val="00511A66"/>
    <w:rsid w:val="00684ECA"/>
    <w:rsid w:val="006E745C"/>
    <w:rsid w:val="00760F62"/>
    <w:rsid w:val="00831DA1"/>
    <w:rsid w:val="00886BB7"/>
    <w:rsid w:val="00B53E05"/>
    <w:rsid w:val="00BC3804"/>
    <w:rsid w:val="00C55C1E"/>
    <w:rsid w:val="00CC206E"/>
    <w:rsid w:val="00CE1C4F"/>
    <w:rsid w:val="00D10434"/>
    <w:rsid w:val="00E2005A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48CC"/>
  <w15:docId w15:val="{9748698A-5B25-49E4-8773-8CB13D3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BC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BC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Udson</cp:lastModifiedBy>
  <cp:revision>4</cp:revision>
  <dcterms:created xsi:type="dcterms:W3CDTF">2021-03-25T20:49:00Z</dcterms:created>
  <dcterms:modified xsi:type="dcterms:W3CDTF">2021-03-26T13:15:00Z</dcterms:modified>
</cp:coreProperties>
</file>