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6A8" w14:textId="77777777" w:rsidR="00AB1616" w:rsidRDefault="00A51C33" w:rsidP="00A5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APLICAÇÃO </w:t>
      </w:r>
      <w:r w:rsidR="008C7D60" w:rsidRPr="00A5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SIMULAÇÃO</w:t>
      </w:r>
      <w:r w:rsidRPr="00A5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REALÍSTICA COMO FERRAMENTA</w:t>
      </w:r>
      <w:r w:rsidR="00282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ENSINO REMOTO PARA ASSISTÊNCIA </w:t>
      </w:r>
      <w:r w:rsidRPr="00A5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IDOSO COM DEPRESSÃO</w:t>
      </w:r>
    </w:p>
    <w:p w14:paraId="65C586D1" w14:textId="77777777" w:rsidR="00A51C33" w:rsidRDefault="00A51C3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D1ED52" w14:textId="77777777" w:rsidR="006853BB" w:rsidRDefault="00A51C3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Bruna Alves Alencar</w:t>
      </w:r>
    </w:p>
    <w:p w14:paraId="418A441F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Enfermagem. Universidade da Integração Internacional da Lusofonia Afro-Brasileira</w:t>
      </w:r>
    </w:p>
    <w:p w14:paraId="7064313A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 E-mail: brunaalvesalencar@gmail.com</w:t>
      </w:r>
    </w:p>
    <w:p w14:paraId="4EC1615A" w14:textId="77777777" w:rsidR="00A51C33" w:rsidRDefault="00A51C3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C08718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Rayssa do Nascimento Nogueira</w:t>
      </w:r>
    </w:p>
    <w:p w14:paraId="540B95E9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Enfermagem. Universidade da Integração Internacional da Lusofonia Afro-Brasileira</w:t>
      </w:r>
    </w:p>
    <w:p w14:paraId="5B82DE97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</w:t>
      </w:r>
    </w:p>
    <w:p w14:paraId="46A2239E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D394B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Raphaella Castro Jansen</w:t>
      </w:r>
    </w:p>
    <w:p w14:paraId="28CBC45F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Enfermagem. Universidade da Integração Internacional da Lusofonia Afro-Brasileira</w:t>
      </w:r>
    </w:p>
    <w:p w14:paraId="2C3926FC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</w:t>
      </w:r>
    </w:p>
    <w:p w14:paraId="27996D69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72325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Vitória Costa Oliveira</w:t>
      </w:r>
    </w:p>
    <w:p w14:paraId="60DC1FA7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Enfermagem. Universidade da Integração Internacional da Lusofonia Afro-Brasileira</w:t>
      </w:r>
    </w:p>
    <w:p w14:paraId="77B72201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</w:t>
      </w:r>
    </w:p>
    <w:p w14:paraId="47A0867C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42247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Iorana Cândidoda Silva</w:t>
      </w:r>
    </w:p>
    <w:p w14:paraId="5AB3F8D3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Enfermagem. Universidade da Integração Internacional da Lusofonia Afro-Brasileira</w:t>
      </w:r>
    </w:p>
    <w:p w14:paraId="455D9A62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</w:t>
      </w:r>
    </w:p>
    <w:p w14:paraId="32F87260" w14:textId="77777777" w:rsidR="00A51C33" w:rsidRDefault="00A51C33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89F60" w14:textId="77777777" w:rsidR="00A51C33" w:rsidRDefault="00862F0C" w:rsidP="00A5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Marianna Carvalho e Souza Leão Cavalcanti</w:t>
      </w:r>
    </w:p>
    <w:p w14:paraId="7D16D8D3" w14:textId="77777777" w:rsidR="00862F0C" w:rsidRDefault="00862F0C" w:rsidP="00862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em Enfermagem. Universidade da Integração Internacional da Lusofonia Afro-Brasileira</w:t>
      </w:r>
    </w:p>
    <w:p w14:paraId="70890445" w14:textId="77777777" w:rsidR="00862F0C" w:rsidRDefault="00862F0C" w:rsidP="00862F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 – Ceará.</w:t>
      </w:r>
    </w:p>
    <w:p w14:paraId="5375CFC3" w14:textId="77777777" w:rsidR="00862F0C" w:rsidRDefault="00862F0C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B0600D" w14:textId="77777777" w:rsidR="008C7D60" w:rsidRDefault="008C7D60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</w:p>
    <w:p w14:paraId="2E61C85D" w14:textId="55AD9726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137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O cenário de pandemia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19, ocasionou</w:t>
      </w:r>
      <w:r w:rsidR="00151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mudanças no processo e</w:t>
      </w:r>
      <w:r w:rsidR="007D3700">
        <w:rPr>
          <w:rFonts w:ascii="Times New Roman" w:eastAsia="Times New Roman" w:hAnsi="Times New Roman" w:cs="Times New Roman"/>
          <w:color w:val="000000"/>
          <w:sz w:val="24"/>
          <w:szCs w:val="24"/>
        </w:rPr>
        <w:t>ducaciona</w:t>
      </w:r>
      <w:r w:rsidR="00065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sendo necessário que as </w:t>
      </w:r>
      <w:r w:rsidR="007D370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F0BEC">
        <w:rPr>
          <w:rFonts w:ascii="Times New Roman" w:eastAsia="Times New Roman" w:hAnsi="Times New Roman" w:cs="Times New Roman"/>
          <w:color w:val="000000"/>
          <w:sz w:val="24"/>
          <w:szCs w:val="24"/>
        </w:rPr>
        <w:t>sti</w:t>
      </w:r>
      <w:r w:rsidR="00065425">
        <w:rPr>
          <w:rFonts w:ascii="Times New Roman" w:eastAsia="Times New Roman" w:hAnsi="Times New Roman" w:cs="Times New Roman"/>
          <w:color w:val="000000"/>
          <w:sz w:val="24"/>
          <w:szCs w:val="24"/>
        </w:rPr>
        <w:t>tuições de Ensino Superior</w:t>
      </w:r>
      <w:r w:rsidR="007D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modificassem suas metodologias de ensino implementando </w:t>
      </w:r>
      <w:r w:rsidR="00EC1F94">
        <w:rPr>
          <w:rFonts w:ascii="Times New Roman" w:eastAsia="Times New Roman" w:hAnsi="Times New Roman" w:cs="Times New Roman"/>
          <w:color w:val="000000"/>
          <w:sz w:val="24"/>
          <w:szCs w:val="24"/>
        </w:rPr>
        <w:t>plataformas digitais, como forma de viabilizar o processo de ensino-aprendizagem</w:t>
      </w:r>
      <w:r w:rsidR="000F0BEC">
        <w:rPr>
          <w:rFonts w:ascii="Times New Roman" w:eastAsia="Times New Roman" w:hAnsi="Times New Roman" w:cs="Times New Roman"/>
          <w:color w:val="000000"/>
          <w:sz w:val="24"/>
          <w:szCs w:val="24"/>
        </w:rPr>
        <w:t>, optando por modalidades que possui maior predominância de recursos tecnológicos e digitais</w:t>
      </w:r>
      <w:r w:rsidR="00EC1F94" w:rsidRP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1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Logo, </w:t>
      </w:r>
      <w:r w:rsidR="00AD6A7F">
        <w:rPr>
          <w:rFonts w:ascii="Times New Roman" w:eastAsia="Times New Roman" w:hAnsi="Times New Roman" w:cs="Times New Roman"/>
          <w:color w:val="000000"/>
          <w:sz w:val="24"/>
          <w:szCs w:val="24"/>
        </w:rPr>
        <w:t>o ensino por simulação tem sido uma ferramenta imprescindível, possibilitando a construção do conhecimento e desenvoltura de competências necessárias para formação de enfermeiros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que sejam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capazes</w:t>
      </w:r>
      <w:r w:rsidR="000F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intervir em situações complexas e na tomada de decisões baseadas em evidências científicas</w:t>
      </w:r>
      <w:r w:rsidR="00AD6A7F" w:rsidRP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6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137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082D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</w:t>
      </w:r>
      <w:r w:rsidR="000F0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8C7D60"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 de acadêmicas d</w:t>
      </w:r>
      <w:r w:rsidR="000155D3">
        <w:rPr>
          <w:rFonts w:ascii="Times New Roman" w:eastAsia="Times New Roman" w:hAnsi="Times New Roman" w:cs="Times New Roman"/>
          <w:color w:val="000000"/>
          <w:sz w:val="24"/>
          <w:szCs w:val="24"/>
        </w:rPr>
        <w:t>o curso de E</w:t>
      </w:r>
      <w:r w:rsidR="008C7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nfermagem obtida por meio do </w:t>
      </w:r>
      <w:r w:rsidR="00065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desenvolvimento,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execução</w:t>
      </w:r>
      <w:r w:rsidR="00065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simulação de uma teleconsul</w:t>
      </w:r>
      <w:r w:rsidR="00282927">
        <w:rPr>
          <w:rFonts w:ascii="Times New Roman" w:eastAsia="Times New Roman" w:hAnsi="Times New Roman" w:cs="Times New Roman"/>
          <w:color w:val="000000"/>
          <w:sz w:val="24"/>
          <w:szCs w:val="24"/>
        </w:rPr>
        <w:t>ta de enfermagem a uma</w:t>
      </w:r>
      <w:r w:rsidR="008C7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 idosa</w:t>
      </w:r>
      <w:r w:rsidR="0028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depressiva. </w:t>
      </w:r>
      <w:r w:rsidR="000C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282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todo:</w:t>
      </w:r>
      <w:r w:rsidR="00137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A5199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descritivo, do tipo relato de experiência, ocorrido em março de 2021 por acadêmicas do curso de Enfermagem da Universidade da Integração Internacional da Lusofonia Afro-Brasileira, durante aulas remotas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5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disciplina Cuidado de Enfermagem no Processo de Envelhecimento. A simulaçã</w:t>
      </w:r>
      <w:r w:rsidR="006E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da </w:t>
      </w:r>
      <w:r w:rsidR="00282927">
        <w:rPr>
          <w:rFonts w:ascii="Times New Roman" w:eastAsia="Times New Roman" w:hAnsi="Times New Roman" w:cs="Times New Roman"/>
          <w:color w:val="000000"/>
          <w:sz w:val="24"/>
          <w:szCs w:val="24"/>
        </w:rPr>
        <w:t>teleconsulta</w:t>
      </w:r>
      <w:r w:rsidR="0096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 </w:t>
      </w:r>
      <w:r w:rsidR="00282927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6E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essoa idosa </w:t>
      </w:r>
      <w:r w:rsidR="00282927">
        <w:rPr>
          <w:rFonts w:ascii="Times New Roman" w:eastAsia="Times New Roman" w:hAnsi="Times New Roman" w:cs="Times New Roman"/>
          <w:color w:val="000000"/>
          <w:sz w:val="24"/>
          <w:szCs w:val="24"/>
        </w:rPr>
        <w:t>depressiva</w:t>
      </w:r>
      <w:r w:rsidR="006E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bas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eando-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6E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Caderneta de Saúde da Pessoa Idosa e na Escala de Depressão Geriátrica</w:t>
      </w:r>
      <w:r w:rsidR="00021DF4">
        <w:rPr>
          <w:rFonts w:ascii="Times New Roman" w:eastAsia="Times New Roman" w:hAnsi="Times New Roman" w:cs="Times New Roman"/>
          <w:color w:val="000000"/>
          <w:sz w:val="24"/>
          <w:szCs w:val="24"/>
        </w:rPr>
        <w:t>. A simulação ocorreu</w:t>
      </w:r>
      <w:r w:rsidR="006E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a orientação de um docente do curso, via </w:t>
      </w:r>
      <w:r w:rsidR="006E75DE" w:rsidRPr="006E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Google M</w:t>
      </w:r>
      <w:r w:rsidR="00021D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="006E75DE" w:rsidRPr="006E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0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assistida por seis discentes</w:t>
      </w:r>
      <w:r w:rsidR="006E75DE" w:rsidRPr="006E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137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1370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simulação da avaliação foi planejada e realizada por uma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="000155D3">
        <w:rPr>
          <w:rFonts w:ascii="Times New Roman" w:eastAsia="Times New Roman" w:hAnsi="Times New Roman" w:cs="Times New Roman"/>
          <w:color w:val="000000"/>
          <w:sz w:val="24"/>
          <w:szCs w:val="24"/>
        </w:rPr>
        <w:t>dupla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s de discentes presentes n</w:t>
      </w:r>
      <w:r w:rsidR="000155D3">
        <w:rPr>
          <w:rFonts w:ascii="Times New Roman" w:eastAsia="Times New Roman" w:hAnsi="Times New Roman" w:cs="Times New Roman"/>
          <w:color w:val="000000"/>
          <w:sz w:val="24"/>
          <w:szCs w:val="24"/>
        </w:rPr>
        <w:t>a aula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>. Foram contempladas durante a simulação as temáticas como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Anamnese, Exame Físico, 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Protocolo de identificação do idoso vulnerável, Polifarmácia, Avaliação 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>mbiental, Protocolo de Quedas, Si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>nais Vitais, Hábitos de vida,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Escala de Depre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ssão Geriátrica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Diagnósticos de Enfermagem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Cada integrante da dupla foi direcionado 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>um papel, de e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nfermeira e da pessoa idosa, esta última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era do sexo feminino, casada, com</w:t>
      </w:r>
      <w:r w:rsidR="00265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anos de idade,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residente de Acarape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>-CE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diagnosticada com Hipertensão Arterial, </w:t>
      </w:r>
      <w:r w:rsidR="0013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 de 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Alzheimer e Depressão, apresentando queixa de indisposição para </w:t>
      </w:r>
      <w:r w:rsidR="008C470E">
        <w:rPr>
          <w:rFonts w:ascii="Times New Roman" w:eastAsia="Times New Roman" w:hAnsi="Times New Roman" w:cs="Times New Roman"/>
          <w:color w:val="000000"/>
          <w:sz w:val="24"/>
          <w:szCs w:val="24"/>
        </w:rPr>
        <w:t>fazer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atividades rotineiras. 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>Após abordar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temas propostos, e da</w:t>
      </w:r>
      <w:r w:rsidR="008C470E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orientações a paciente acerca de seguir corretamente o tratamento medicamentoso, a importância da realização de atividades rotineiras como forma de exercita</w:t>
      </w:r>
      <w:r w:rsidR="008C470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25753">
        <w:rPr>
          <w:rFonts w:ascii="Times New Roman" w:eastAsia="Times New Roman" w:hAnsi="Times New Roman" w:cs="Times New Roman"/>
          <w:color w:val="000000"/>
          <w:sz w:val="24"/>
          <w:szCs w:val="24"/>
        </w:rPr>
        <w:t>a independência</w:t>
      </w:r>
      <w:r w:rsidR="008C470E">
        <w:rPr>
          <w:rFonts w:ascii="Times New Roman" w:eastAsia="Times New Roman" w:hAnsi="Times New Roman" w:cs="Times New Roman"/>
          <w:color w:val="000000"/>
          <w:sz w:val="24"/>
          <w:szCs w:val="24"/>
        </w:rPr>
        <w:t>, instruções sobre alimentação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saudável e prevenção de quedas, realizou-se os diagnósticos, para tal utilizou-se as taxonomias do NANDA-I, NIC e NOC para construir os diagnósticos, intervenções e resultados esperados,</w:t>
      </w:r>
      <w:r w:rsidR="00447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respectiva</w:t>
      </w:r>
      <w:r w:rsidR="00447BD5"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>, f</w:t>
      </w:r>
      <w:r w:rsidR="0024187B">
        <w:rPr>
          <w:rFonts w:ascii="Times New Roman" w:eastAsia="Times New Roman" w:hAnsi="Times New Roman" w:cs="Times New Roman"/>
          <w:color w:val="000000"/>
          <w:sz w:val="24"/>
          <w:szCs w:val="24"/>
        </w:rPr>
        <w:t>oram</w:t>
      </w:r>
      <w:r w:rsidR="00113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eles:</w:t>
      </w:r>
      <w:r w:rsidR="0017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Mobilidade física prejudicada</w:t>
      </w:r>
      <w:r w:rsidR="00241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67EE">
        <w:rPr>
          <w:rFonts w:ascii="Times New Roman" w:eastAsia="Times New Roman" w:hAnsi="Times New Roman" w:cs="Times New Roman"/>
          <w:color w:val="000000"/>
          <w:sz w:val="24"/>
          <w:szCs w:val="24"/>
        </w:rPr>
        <w:t>Fadiga e Enfrentamento fam</w:t>
      </w:r>
      <w:r w:rsidR="0024187B">
        <w:rPr>
          <w:rFonts w:ascii="Times New Roman" w:eastAsia="Times New Roman" w:hAnsi="Times New Roman" w:cs="Times New Roman"/>
          <w:color w:val="000000"/>
          <w:sz w:val="24"/>
          <w:szCs w:val="24"/>
        </w:rPr>
        <w:t>iliar</w:t>
      </w:r>
      <w:r w:rsidR="0017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prejudicado</w:t>
      </w:r>
      <w:r w:rsidR="000C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4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F3927" w:rsidRPr="000F3927">
        <w:rPr>
          <w:rFonts w:ascii="Times New Roman" w:eastAsia="Times New Roman" w:hAnsi="Times New Roman" w:cs="Times New Roman"/>
          <w:color w:val="000000"/>
          <w:sz w:val="24"/>
          <w:szCs w:val="24"/>
        </w:rPr>
        <w:t>A técnica de simulação realística demonstra-se como uma importante ferramenta no ensino remoto, pois possibilita a construção de conhecimento baseado em evidências na prática em consultas, podendo ser amplamente disseminada entre as disciplinas, a fim de diminuir os impactos negativos da Covid-19 no processo educacional.</w:t>
      </w:r>
    </w:p>
    <w:p w14:paraId="78505200" w14:textId="26A5D812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53EEC">
        <w:rPr>
          <w:rFonts w:ascii="Times New Roman" w:eastAsia="Times New Roman" w:hAnsi="Times New Roman" w:cs="Times New Roman"/>
          <w:color w:val="000000"/>
          <w:sz w:val="24"/>
          <w:szCs w:val="24"/>
        </w:rPr>
        <w:t>Saúde do Idoso</w:t>
      </w:r>
      <w:r w:rsidR="00D546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Depressão; Educação a Distância</w:t>
      </w:r>
      <w:r w:rsidR="00D5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53EEC">
        <w:rPr>
          <w:rFonts w:ascii="Times New Roman" w:eastAsia="Times New Roman" w:hAnsi="Times New Roman" w:cs="Times New Roman"/>
          <w:color w:val="000000"/>
          <w:sz w:val="24"/>
          <w:szCs w:val="24"/>
        </w:rPr>
        <w:t>Exercício de Simulação.</w:t>
      </w:r>
    </w:p>
    <w:p w14:paraId="3C66CF5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F2E55A3" w14:textId="77777777" w:rsidR="000A24FC" w:rsidRPr="00B66C9C" w:rsidRDefault="000A24F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Secretaria de Atenção à Saúde. Departamento de Ações Programáticas Estratégicas.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Caderneta de Saúde da Pessoa Idosa</w:t>
      </w:r>
      <w:r w:rsidRPr="000A2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Brasília: Ministério da Saúde, 2017.</w:t>
      </w:r>
    </w:p>
    <w:p w14:paraId="3F983E28" w14:textId="77777777" w:rsidR="009A6B8D" w:rsidRDefault="009A6B8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8D">
        <w:rPr>
          <w:rFonts w:ascii="Times New Roman" w:hAnsi="Times New Roman" w:cs="Times New Roman"/>
          <w:color w:val="000000"/>
          <w:sz w:val="24"/>
          <w:szCs w:val="24"/>
        </w:rPr>
        <w:t>MARTINS, José Carlos Amado et al. Autoconfiança para intervenção de emergência: adaptação e validação cultural da Escala de Autoconfiança em estudantes de enfermagem.</w:t>
      </w:r>
      <w:r w:rsidRPr="009A6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Rev. Latino-Am. Enfermagem</w:t>
      </w:r>
      <w:r w:rsidRPr="009A6B8D">
        <w:rPr>
          <w:rFonts w:ascii="Times New Roman" w:hAnsi="Times New Roman" w:cs="Times New Roman"/>
          <w:color w:val="000000"/>
          <w:sz w:val="24"/>
          <w:szCs w:val="24"/>
        </w:rPr>
        <w:t xml:space="preserve">, RibeirãoPreto, v. 22, n. 4, p. 554-561, Aug. 2014. Disponível </w:t>
      </w:r>
      <w:r w:rsidRPr="009A6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em:&lt;http://www.scielo.br/scielo.php?script=sci_arttext&amp;pid=S0104-11692014000400554&amp;lng=en&amp;nrm=iso&gt;. Acesso em 07 abr 2021.</w:t>
      </w:r>
    </w:p>
    <w:p w14:paraId="4E956C9B" w14:textId="77777777" w:rsidR="009A6B8D" w:rsidRDefault="009A6B8D" w:rsidP="009A6B8D">
      <w:pPr>
        <w:pStyle w:val="card-text"/>
        <w:spacing w:before="0" w:beforeAutospacing="0"/>
        <w:rPr>
          <w:color w:val="000000"/>
        </w:rPr>
      </w:pPr>
      <w:r w:rsidRPr="00B66C9C">
        <w:rPr>
          <w:color w:val="000000"/>
        </w:rPr>
        <w:t>NHANTUMBO, Telma Luis. Capacidade de resposta das instituições educacionais no processo de ensino-aprendizagem face à pandemia de COVID-19: impasses e desafiosem. </w:t>
      </w:r>
      <w:r w:rsidRPr="00B66C9C">
        <w:rPr>
          <w:b/>
          <w:bCs/>
          <w:color w:val="000000"/>
        </w:rPr>
        <w:t>Revista EDUCAmazônia</w:t>
      </w:r>
      <w:r w:rsidRPr="00B66C9C">
        <w:rPr>
          <w:color w:val="000000"/>
        </w:rPr>
        <w:t>, [</w:t>
      </w:r>
      <w:r w:rsidRPr="00B66C9C">
        <w:rPr>
          <w:i/>
          <w:iCs/>
          <w:color w:val="000000"/>
        </w:rPr>
        <w:t>s. l.</w:t>
      </w:r>
      <w:r w:rsidRPr="00B66C9C">
        <w:rPr>
          <w:color w:val="000000"/>
        </w:rPr>
        <w:t>], ano 2020, v. 25, ed. 2, p. 556-571, 8 jul. 2020. Disponível em: https://periodicos.ufam.edu.br/index.php/educamazonia/article/view/7851. Acesso em: 7 abr. 2021.</w:t>
      </w:r>
    </w:p>
    <w:p w14:paraId="55745B9C" w14:textId="5636AE9A" w:rsidR="00B66C9C" w:rsidRDefault="00B66C9C" w:rsidP="009A6B8D">
      <w:pPr>
        <w:pStyle w:val="card-text"/>
        <w:spacing w:before="0" w:beforeAutospacing="0"/>
        <w:rPr>
          <w:color w:val="000000"/>
        </w:rPr>
      </w:pPr>
      <w:r w:rsidRPr="009A6B8D">
        <w:rPr>
          <w:color w:val="000000"/>
        </w:rPr>
        <w:t>PARADELA, Emylucy Martins Paiva; LOURENCO, Roberto Alves; VERAS, Renato Peixoto. Validação da escala de depressão geriátrica em um ambulatório geral.</w:t>
      </w:r>
      <w:r w:rsidRPr="009A6B8D">
        <w:rPr>
          <w:b/>
          <w:bCs/>
          <w:color w:val="000000"/>
        </w:rPr>
        <w:t> Rev. Saúde Pública</w:t>
      </w:r>
      <w:r w:rsidRPr="009A6B8D">
        <w:rPr>
          <w:color w:val="000000"/>
        </w:rPr>
        <w:t xml:space="preserve">, São Paulo, v. 39, n. 6, p. 918-923, Dez.  2005. Disponível em: </w:t>
      </w:r>
      <w:r>
        <w:rPr>
          <w:color w:val="000000"/>
        </w:rPr>
        <w:t>&lt;</w:t>
      </w:r>
      <w:r w:rsidRPr="009A6B8D">
        <w:rPr>
          <w:color w:val="000000"/>
        </w:rPr>
        <w:t>http://www.scielo.br/scielo.php?script=sci_arttext&amp;pid=S0034-89102005000600008&amp;lng=en&amp;nrm=iso</w:t>
      </w:r>
      <w:r>
        <w:rPr>
          <w:color w:val="000000"/>
        </w:rPr>
        <w:t>&gt;</w:t>
      </w:r>
      <w:r w:rsidRPr="009A6B8D">
        <w:rPr>
          <w:color w:val="000000"/>
        </w:rPr>
        <w:t>. Acesso em: 07 abr 2021.</w:t>
      </w:r>
    </w:p>
    <w:p w14:paraId="6EAA9E5A" w14:textId="77777777" w:rsidR="0075031D" w:rsidRDefault="0075031D" w:rsidP="0075031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HERDMAN, Tracy Heather. Diagnósticos de Enfermagem da NANDA-I. 11°. ed. Porto Alegre: Artmed, 2018.</w:t>
      </w:r>
    </w:p>
    <w:p w14:paraId="7372FB81" w14:textId="1DA770C1" w:rsidR="0075031D" w:rsidRDefault="0075031D" w:rsidP="0075031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BULECHEK, Gloria; BUTCHER, Howard; DOCHTERMAN , Joanne Mccloskey. Classificação das Intervenções da Enfermagem. 5º. ed. Rio de Janeiro: Elsevier, 201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1D2777C8" w14:textId="2289DB1B" w:rsidR="0075031D" w:rsidRDefault="0075031D" w:rsidP="0075031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MOORHEAD, Sue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Classificação dos resultados de Enfermagem. 4°. ed. Rio de Janeiro: Elsevier, 201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BEB5FB0" w14:textId="77777777" w:rsidR="009A6B8D" w:rsidRPr="009A6B8D" w:rsidRDefault="009A6B8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A6B8D" w:rsidRPr="009A6B8D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F541" w14:textId="77777777" w:rsidR="00685AFD" w:rsidRDefault="00685AFD" w:rsidP="006853BB">
      <w:pPr>
        <w:spacing w:after="0" w:line="240" w:lineRule="auto"/>
      </w:pPr>
      <w:r>
        <w:separator/>
      </w:r>
    </w:p>
  </w:endnote>
  <w:endnote w:type="continuationSeparator" w:id="0">
    <w:p w14:paraId="28A6CC55" w14:textId="77777777" w:rsidR="00685AFD" w:rsidRDefault="00685AF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6258" w14:textId="77777777" w:rsidR="00685AFD" w:rsidRDefault="00685AFD" w:rsidP="006853BB">
      <w:pPr>
        <w:spacing w:after="0" w:line="240" w:lineRule="auto"/>
      </w:pPr>
      <w:r>
        <w:separator/>
      </w:r>
    </w:p>
  </w:footnote>
  <w:footnote w:type="continuationSeparator" w:id="0">
    <w:p w14:paraId="721DCDCC" w14:textId="77777777" w:rsidR="00685AFD" w:rsidRDefault="00685AF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9B25" w14:textId="268DB0A4" w:rsidR="00AF0F0F" w:rsidRDefault="006269F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DA0C4" wp14:editId="3AD55E4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C7"/>
    <w:rsid w:val="0000075E"/>
    <w:rsid w:val="000155D3"/>
    <w:rsid w:val="00021DF4"/>
    <w:rsid w:val="00025753"/>
    <w:rsid w:val="00064EC7"/>
    <w:rsid w:val="00065425"/>
    <w:rsid w:val="00065EAD"/>
    <w:rsid w:val="0009600A"/>
    <w:rsid w:val="00096961"/>
    <w:rsid w:val="000A24FC"/>
    <w:rsid w:val="000C4EC3"/>
    <w:rsid w:val="000C7F9A"/>
    <w:rsid w:val="000F0BEC"/>
    <w:rsid w:val="000F3927"/>
    <w:rsid w:val="00113A7C"/>
    <w:rsid w:val="0013708B"/>
    <w:rsid w:val="00151208"/>
    <w:rsid w:val="001767EE"/>
    <w:rsid w:val="00184EB0"/>
    <w:rsid w:val="0024187B"/>
    <w:rsid w:val="00265A28"/>
    <w:rsid w:val="00282927"/>
    <w:rsid w:val="002B3914"/>
    <w:rsid w:val="0031484E"/>
    <w:rsid w:val="003523C1"/>
    <w:rsid w:val="003B3D90"/>
    <w:rsid w:val="003E4BF5"/>
    <w:rsid w:val="00411BD2"/>
    <w:rsid w:val="00447BD5"/>
    <w:rsid w:val="00476044"/>
    <w:rsid w:val="004865C8"/>
    <w:rsid w:val="004F445B"/>
    <w:rsid w:val="00584410"/>
    <w:rsid w:val="005E00AA"/>
    <w:rsid w:val="005E17B8"/>
    <w:rsid w:val="0060082D"/>
    <w:rsid w:val="006269FE"/>
    <w:rsid w:val="006853BB"/>
    <w:rsid w:val="00685AFD"/>
    <w:rsid w:val="006A07D2"/>
    <w:rsid w:val="006B07E5"/>
    <w:rsid w:val="006E75DE"/>
    <w:rsid w:val="0075031D"/>
    <w:rsid w:val="007A5199"/>
    <w:rsid w:val="007D3700"/>
    <w:rsid w:val="007E2219"/>
    <w:rsid w:val="007F2BB3"/>
    <w:rsid w:val="00862F0C"/>
    <w:rsid w:val="0089163C"/>
    <w:rsid w:val="008950A8"/>
    <w:rsid w:val="008B5757"/>
    <w:rsid w:val="008C470E"/>
    <w:rsid w:val="008C7D60"/>
    <w:rsid w:val="008F02C2"/>
    <w:rsid w:val="00961650"/>
    <w:rsid w:val="00964993"/>
    <w:rsid w:val="009A6B8D"/>
    <w:rsid w:val="00A51C33"/>
    <w:rsid w:val="00A92E5C"/>
    <w:rsid w:val="00AB1616"/>
    <w:rsid w:val="00AD2531"/>
    <w:rsid w:val="00AD6A7F"/>
    <w:rsid w:val="00AF0F0F"/>
    <w:rsid w:val="00B66C9C"/>
    <w:rsid w:val="00D5465B"/>
    <w:rsid w:val="00D9757F"/>
    <w:rsid w:val="00DF1490"/>
    <w:rsid w:val="00DF46EE"/>
    <w:rsid w:val="00E10C13"/>
    <w:rsid w:val="00E46875"/>
    <w:rsid w:val="00E53EEC"/>
    <w:rsid w:val="00E92155"/>
    <w:rsid w:val="00EC1F94"/>
    <w:rsid w:val="00F62B6C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5874"/>
  <w15:chartTrackingRefBased/>
  <w15:docId w15:val="{83E3520B-96D9-4577-A462-3D98F1D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card-text">
    <w:name w:val="card-text"/>
    <w:basedOn w:val="Normal"/>
    <w:rsid w:val="009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4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425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h\Downloads\Resumo%20-%20Avalia&#231;&#227;o%20da%20Pessoa%20Idosa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DD5B-205A-4B2B-983F-AD517945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Resumo - Avaliação da Pessoa Idosa (2)</Template>
  <TotalTime>18</TotalTime>
  <Pages>3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Alencar</dc:creator>
  <cp:keywords/>
  <cp:lastModifiedBy>Bruna</cp:lastModifiedBy>
  <cp:revision>17</cp:revision>
  <dcterms:created xsi:type="dcterms:W3CDTF">2021-04-11T00:06:00Z</dcterms:created>
  <dcterms:modified xsi:type="dcterms:W3CDTF">2021-04-11T00:32:00Z</dcterms:modified>
</cp:coreProperties>
</file>