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ANIMAIS EXÓTICOS -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Boa constructor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CONHECER PRA PRESERVAR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utora: Denize Correa da Costa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GT 3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 trabalho objetivou-se compreender a extinção das espécies, questão abordada frequentemente em nosso cotidiano e também comumente divulgada na mídia. Para auxiliar essa compreensão de preservação das espécies, utilizo um animal exótico - uma jibóia - que está adaptada com o humano, e essa prática consigo demistificar os dógmas que os discentes carregam por gerações.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questão ambiental é um tema que vem sendo abordado frequentemente em nosso dia a dia, seja nas escolas, nas empresas, ou até mesmo em conversas entre amigos. Dentre os assuntos trabalhados por este tema tem-se a biodiversidade, que envolve a extinção das espécies, uma grave consequência da agressão ao meio ambiente, por isso o conhecimento é essencial para a preservação, pois quando se tem convivência com as espécies se tem mais empatia.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Demonstrar através da vivência, que nem todos os animais fazem mal ao ser humano e que podemos conviver em harmonia com várias espécies.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Trazer espécies exóticas para a sala de aula, explicando o modo de vida, alimentação e todos os processos que a mesma desencadeia durante sua vida.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alunos que se dispõem a conhecer novas espécies fora do seu cotidiano, tendem a observar as espécies e o ambiente de outra forma, propagando o que aprende para o próximo.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um fato lamentável, um verdadeiro crime para as futuras gerações, que percamos a riqueza da biodiversidade ainda hoje existente no planeta e que é portadora de um "banco de genes" de valor inestimável. Precisamos entender que toda espécie é importante, hoje ou no futuro, não só para poder servir diretamente ao ser humano, mas também para garantir o equilíbrio dos ambientes naturais, dos quais dependemos.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Preservar, animais exóticos, biodiversidade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