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6DE2D8EA" w:rsidR="00FE4105" w:rsidRDefault="004C4A45" w:rsidP="005727A3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7A3">
        <w:rPr>
          <w:rStyle w:val="oypena"/>
          <w:rFonts w:eastAsiaTheme="majorEastAsia"/>
          <w:b/>
          <w:bCs/>
          <w:color w:val="000000"/>
          <w:sz w:val="28"/>
          <w:szCs w:val="28"/>
        </w:rPr>
        <w:t>I</w:t>
      </w:r>
      <w:r w:rsidR="005727A3" w:rsidRPr="005727A3">
        <w:rPr>
          <w:rStyle w:val="oypena"/>
          <w:rFonts w:eastAsiaTheme="majorEastAsia"/>
          <w:b/>
          <w:bCs/>
          <w:color w:val="000000"/>
          <w:sz w:val="28"/>
          <w:szCs w:val="28"/>
        </w:rPr>
        <w:t>MPACTO</w:t>
      </w:r>
      <w:r w:rsidR="005727A3">
        <w:rPr>
          <w:rStyle w:val="oypena"/>
          <w:rFonts w:eastAsiaTheme="majorEastAsia"/>
          <w:b/>
          <w:bCs/>
          <w:color w:val="000000"/>
          <w:sz w:val="28"/>
          <w:szCs w:val="28"/>
        </w:rPr>
        <w:t>S</w:t>
      </w:r>
      <w:r w:rsidR="005727A3" w:rsidRPr="005727A3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DA DOR PÉLVICA EM MULHERES DIAGNOSTICADAS COM ENDOMETRIOSE</w:t>
      </w:r>
    </w:p>
    <w:p w14:paraId="38F2F7B7" w14:textId="3E229F6B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213603">
        <w:rPr>
          <w:rStyle w:val="oypena"/>
          <w:rFonts w:eastAsiaTheme="majorEastAsia"/>
          <w:color w:val="000000"/>
        </w:rPr>
        <w:t>A endometriose é uma doença que afeta a mulher no menacme, possui uma afecção clínica recorrente, caracterizada pela presença de tecido endometrial fora da cavidade uterina e do miométrio</w:t>
      </w:r>
      <w:r w:rsidR="0014317B">
        <w:rPr>
          <w:rStyle w:val="oypena"/>
          <w:rFonts w:eastAsiaTheme="majorEastAsia"/>
          <w:color w:val="000000"/>
        </w:rPr>
        <w:t>,</w:t>
      </w:r>
      <w:r w:rsidR="0014317B" w:rsidRPr="0014317B">
        <w:t xml:space="preserve"> </w:t>
      </w:r>
      <w:r w:rsidR="0014317B">
        <w:t>assim como a dor pélvica</w:t>
      </w:r>
      <w:r w:rsidR="00E60F39">
        <w:t xml:space="preserve"> crônica (DPC) é</w:t>
      </w:r>
      <w:r w:rsidR="0014317B">
        <w:t xml:space="preserve"> </w:t>
      </w:r>
      <w:r w:rsidR="007A1383">
        <w:t>definida em</w:t>
      </w:r>
      <w:r w:rsidR="0014317B">
        <w:t xml:space="preserve"> dor percebida no baixo ventre, com duração de pelo menos </w:t>
      </w:r>
      <w:r w:rsidR="00E60F39">
        <w:t xml:space="preserve">6 </w:t>
      </w:r>
      <w:r w:rsidR="0014317B">
        <w:t>meses, que tem consequências na qualidade de vida e exige tratamento</w:t>
      </w:r>
      <w:r w:rsidR="00213603">
        <w:rPr>
          <w:rStyle w:val="oypena"/>
          <w:rFonts w:eastAsiaTheme="majorEastAsia"/>
          <w:color w:val="000000"/>
        </w:rPr>
        <w:t xml:space="preserve">. </w:t>
      </w:r>
      <w:r w:rsidR="00213603" w:rsidRPr="00213603">
        <w:t>Acredita-se que 6% a 10% das mulheres em idade reprodutiva</w:t>
      </w:r>
      <w:r w:rsidR="009F1585">
        <w:t xml:space="preserve"> (</w:t>
      </w:r>
      <w:r w:rsidR="00213603" w:rsidRPr="00213603">
        <w:t xml:space="preserve">60% de adolescentes </w:t>
      </w:r>
      <w:r w:rsidR="007A1383">
        <w:t xml:space="preserve">e </w:t>
      </w:r>
      <w:r w:rsidR="00213603" w:rsidRPr="00213603">
        <w:t xml:space="preserve">adultas com </w:t>
      </w:r>
      <w:r w:rsidR="00E60F39">
        <w:t>DPC</w:t>
      </w:r>
      <w:r w:rsidR="009F1585">
        <w:t>)</w:t>
      </w:r>
      <w:r w:rsidR="00A620FF">
        <w:t xml:space="preserve"> sejam afetadas pela enfermidade , baseando</w:t>
      </w:r>
      <w:r w:rsidR="007A1383">
        <w:t>-</w:t>
      </w:r>
      <w:r w:rsidR="00A620FF">
        <w:t>se no fato que a endometriose responde à hormônios, sendo necessário um tratamento com terapia medicamentosa</w:t>
      </w:r>
      <w:r w:rsidR="00E60F39">
        <w:t xml:space="preserve">. </w:t>
      </w:r>
      <w:r w:rsidR="00A620FF">
        <w:t xml:space="preserve">Contudo, apesar dessa patologia possuir tratamento, há obstáculos que impedem a resolução do quadro </w:t>
      </w:r>
      <w:r w:rsidR="007A1383">
        <w:t>tal qual a</w:t>
      </w:r>
      <w:r w:rsidR="00A620FF">
        <w:t xml:space="preserve"> demora do diagnóstico, que </w:t>
      </w:r>
      <w:r w:rsidR="009F1585">
        <w:t>aflige</w:t>
      </w:r>
      <w:r w:rsidR="00A620FF">
        <w:t xml:space="preserve"> mulheres em sua saúde física e mental</w:t>
      </w:r>
      <w:r w:rsidR="007A1383"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732E5A">
        <w:rPr>
          <w:rStyle w:val="oypena"/>
          <w:rFonts w:eastAsiaTheme="majorEastAsia"/>
          <w:color w:val="000000"/>
        </w:rPr>
        <w:t xml:space="preserve">Avaliar os efeitos da </w:t>
      </w:r>
      <w:r w:rsidR="00E60F39">
        <w:rPr>
          <w:rStyle w:val="oypena"/>
          <w:rFonts w:eastAsiaTheme="majorEastAsia"/>
          <w:color w:val="000000"/>
        </w:rPr>
        <w:t xml:space="preserve">DPC </w:t>
      </w:r>
      <w:r w:rsidR="00732E5A">
        <w:rPr>
          <w:rStyle w:val="oypena"/>
          <w:rFonts w:eastAsiaTheme="majorEastAsia"/>
          <w:color w:val="000000"/>
        </w:rPr>
        <w:t xml:space="preserve">em pacientes portadoras de endometriose.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732E5A">
        <w:rPr>
          <w:rStyle w:val="oypena"/>
          <w:rFonts w:eastAsiaTheme="majorEastAsia"/>
          <w:color w:val="000000"/>
        </w:rPr>
        <w:t>Trata-se de uma revisão integrativa realizada através da busca na base de dados Biblioteca Virtual em Saúde (BVS), Scielo</w:t>
      </w:r>
      <w:r w:rsidR="007A1383">
        <w:rPr>
          <w:rStyle w:val="oypena"/>
          <w:rFonts w:eastAsiaTheme="majorEastAsia"/>
          <w:color w:val="000000"/>
        </w:rPr>
        <w:t xml:space="preserve"> </w:t>
      </w:r>
      <w:r w:rsidR="00646C49">
        <w:rPr>
          <w:rStyle w:val="oypena"/>
          <w:rFonts w:eastAsiaTheme="majorEastAsia"/>
          <w:color w:val="000000"/>
        </w:rPr>
        <w:t xml:space="preserve">e Google Acadêmico, a partir dos </w:t>
      </w:r>
      <w:r w:rsidR="009F1585">
        <w:rPr>
          <w:rStyle w:val="oypena"/>
          <w:rFonts w:eastAsiaTheme="majorEastAsia"/>
          <w:color w:val="000000"/>
        </w:rPr>
        <w:t>d</w:t>
      </w:r>
      <w:r w:rsidR="00646C49">
        <w:rPr>
          <w:rStyle w:val="oypena"/>
          <w:rFonts w:eastAsiaTheme="majorEastAsia"/>
          <w:color w:val="000000"/>
        </w:rPr>
        <w:t>escritores</w:t>
      </w:r>
      <w:r w:rsidR="009F1585">
        <w:rPr>
          <w:rStyle w:val="oypena"/>
          <w:rFonts w:eastAsiaTheme="majorEastAsia"/>
          <w:color w:val="000000"/>
        </w:rPr>
        <w:t xml:space="preserve">: </w:t>
      </w:r>
      <w:r w:rsidR="00646C49">
        <w:rPr>
          <w:rStyle w:val="oypena"/>
          <w:rFonts w:eastAsiaTheme="majorEastAsia"/>
          <w:color w:val="000000"/>
        </w:rPr>
        <w:t xml:space="preserve">“Endometriose”, “Dor Pélvica” e “Mulheres”. O operador booleano utilizado foi “AND”. Os critérios de inclusão foram: artigos originais na íntegra, entre os anos de 2017-2024, disponíveis em português e inglês. Excluídos artigos de revisão e textos incoerentes com a temática abordada, que não respondessem ao objetivo da pesquisa.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14317B">
        <w:rPr>
          <w:rStyle w:val="oypena"/>
          <w:rFonts w:eastAsiaTheme="majorEastAsia"/>
          <w:color w:val="000000"/>
        </w:rPr>
        <w:t xml:space="preserve"> Foram selecionados 5 artigos, os quais apontam a endometriose baseada em</w:t>
      </w:r>
      <w:r w:rsidR="004807C7">
        <w:rPr>
          <w:rStyle w:val="oypena"/>
          <w:rFonts w:eastAsiaTheme="majorEastAsia"/>
          <w:color w:val="000000"/>
        </w:rPr>
        <w:t xml:space="preserve"> 5D’s</w:t>
      </w:r>
      <w:r w:rsidR="0014317B">
        <w:rPr>
          <w:rStyle w:val="oypena"/>
          <w:rFonts w:eastAsiaTheme="majorEastAsia"/>
          <w:color w:val="000000"/>
        </w:rPr>
        <w:t>: dismenorreia, dispareunia, dor abdominal, defecação dolorosa e dor</w:t>
      </w:r>
      <w:r w:rsidR="004807C7">
        <w:rPr>
          <w:rStyle w:val="oypena"/>
          <w:rFonts w:eastAsiaTheme="majorEastAsia"/>
          <w:color w:val="000000"/>
        </w:rPr>
        <w:t xml:space="preserve"> pélvica, sendo esta última provocante de diversos problemas graves, associados à altos níveis de ansiedade e depressão. Além disso, a </w:t>
      </w:r>
      <w:r w:rsidR="00E60F39">
        <w:rPr>
          <w:rStyle w:val="oypena"/>
          <w:rFonts w:eastAsiaTheme="majorEastAsia"/>
          <w:color w:val="000000"/>
        </w:rPr>
        <w:t>DPC</w:t>
      </w:r>
      <w:r w:rsidR="004807C7">
        <w:rPr>
          <w:rStyle w:val="oypena"/>
          <w:rFonts w:eastAsiaTheme="majorEastAsia"/>
          <w:color w:val="000000"/>
        </w:rPr>
        <w:t xml:space="preserve"> foi classificada como sintomatologia severa dentro dessa patologia, quando comparada </w:t>
      </w:r>
      <w:r w:rsidR="009F1585">
        <w:rPr>
          <w:rStyle w:val="oypena"/>
          <w:rFonts w:eastAsiaTheme="majorEastAsia"/>
          <w:color w:val="000000"/>
        </w:rPr>
        <w:t>a</w:t>
      </w:r>
      <w:r w:rsidR="004807C7">
        <w:rPr>
          <w:rStyle w:val="oypena"/>
          <w:rFonts w:eastAsiaTheme="majorEastAsia"/>
          <w:color w:val="000000"/>
        </w:rPr>
        <w:t xml:space="preserve"> outros sintomas devido aos seus impactos de transtorno de humor, estresse e alta intensidade da dor, pela diminuição de seu limiar, sendo de extrema necessidade uma abordagem psicológica centrada na paciente e não apenas na doença.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7A1383">
        <w:rPr>
          <w:rStyle w:val="oypena"/>
          <w:rFonts w:eastAsiaTheme="majorEastAsia"/>
          <w:color w:val="000000"/>
        </w:rPr>
        <w:t xml:space="preserve">Conclui-se que a </w:t>
      </w:r>
      <w:r w:rsidR="00E60F39">
        <w:rPr>
          <w:rStyle w:val="oypena"/>
          <w:rFonts w:eastAsiaTheme="majorEastAsia"/>
          <w:color w:val="000000"/>
        </w:rPr>
        <w:t>DPC</w:t>
      </w:r>
      <w:r w:rsidR="007A1383">
        <w:rPr>
          <w:rStyle w:val="oypena"/>
          <w:rFonts w:eastAsiaTheme="majorEastAsia"/>
          <w:color w:val="000000"/>
        </w:rPr>
        <w:t>, principalmente,  afeta a mulher com endometriose em âmbitos psíquicos, sociais e sexuais. Sob esse prisma, faz-se necessário uma equipe multiprofissional para acolher a individualidade da paciente, buscando reduzir quadros depressivos a fim de diminuir a sintomatologia da dor e suas manifestações.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22682476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7A1383">
        <w:rPr>
          <w:rStyle w:val="oypena"/>
          <w:rFonts w:eastAsiaTheme="majorEastAsia"/>
          <w:color w:val="000000"/>
        </w:rPr>
        <w:t xml:space="preserve"> Endometriose</w:t>
      </w:r>
      <w:r>
        <w:rPr>
          <w:rStyle w:val="oypena"/>
          <w:rFonts w:eastAsiaTheme="majorEastAsia"/>
          <w:color w:val="000000"/>
        </w:rPr>
        <w:t>;</w:t>
      </w:r>
      <w:r w:rsidR="007A1383">
        <w:rPr>
          <w:rStyle w:val="oypena"/>
          <w:rFonts w:eastAsiaTheme="majorEastAsia"/>
          <w:color w:val="000000"/>
        </w:rPr>
        <w:t xml:space="preserve"> Mulher</w:t>
      </w:r>
      <w:r>
        <w:rPr>
          <w:rStyle w:val="oypena"/>
          <w:rFonts w:eastAsiaTheme="majorEastAsia"/>
          <w:color w:val="000000"/>
        </w:rPr>
        <w:t>;</w:t>
      </w:r>
      <w:r w:rsidR="007A1383">
        <w:rPr>
          <w:rStyle w:val="oypena"/>
          <w:rFonts w:eastAsiaTheme="majorEastAsia"/>
          <w:color w:val="000000"/>
        </w:rPr>
        <w:t xml:space="preserve"> Dor pélvica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2734C41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4A9E52DB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4F22B30" w14:textId="65BFFA94" w:rsidR="00795EC8" w:rsidRPr="002678E4" w:rsidRDefault="002B2A41">
      <w:pPr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>Donatti, L</w:t>
      </w:r>
      <w:r w:rsidR="005E5222">
        <w:rPr>
          <w:rFonts w:ascii="Times New Roman" w:hAnsi="Times New Roman" w:cs="Times New Roman"/>
          <w:sz w:val="24"/>
          <w:szCs w:val="24"/>
        </w:rPr>
        <w:t xml:space="preserve">ilian et al. </w:t>
      </w:r>
      <w:r w:rsidRPr="002678E4">
        <w:rPr>
          <w:rFonts w:ascii="Times New Roman" w:hAnsi="Times New Roman" w:cs="Times New Roman"/>
          <w:sz w:val="24"/>
          <w:szCs w:val="24"/>
        </w:rPr>
        <w:t>Patients with endometriosis using positive coping strategies have less depression, stress and pelvic pain</w:t>
      </w:r>
      <w:r w:rsidRPr="005E522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E5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Revista Brasileira de Ginecologia e Obstetrícia</w:t>
      </w:r>
      <w:r w:rsidRPr="002678E4">
        <w:rPr>
          <w:rFonts w:ascii="Times New Roman" w:hAnsi="Times New Roman" w:cs="Times New Roman"/>
          <w:sz w:val="24"/>
          <w:szCs w:val="24"/>
        </w:rPr>
        <w:t xml:space="preserve"> </w:t>
      </w:r>
      <w:r w:rsidR="005E5222">
        <w:rPr>
          <w:rFonts w:ascii="Times New Roman" w:hAnsi="Times New Roman" w:cs="Times New Roman"/>
          <w:i/>
          <w:iCs/>
          <w:sz w:val="24"/>
          <w:szCs w:val="24"/>
        </w:rPr>
        <w:t>,v.15,n.1,p65-70,2017.</w:t>
      </w:r>
    </w:p>
    <w:p w14:paraId="2C464151" w14:textId="6A01E520" w:rsidR="002B2A41" w:rsidRPr="002678E4" w:rsidRDefault="002B2A41">
      <w:pPr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Benetti-Pinto, C. </w:t>
      </w:r>
      <w:r w:rsidR="005E5222">
        <w:rPr>
          <w:rFonts w:ascii="Times New Roman" w:hAnsi="Times New Roman" w:cs="Times New Roman"/>
          <w:sz w:val="24"/>
          <w:szCs w:val="24"/>
        </w:rPr>
        <w:t xml:space="preserve">et al. </w:t>
      </w:r>
      <w:r w:rsidRPr="002678E4">
        <w:rPr>
          <w:rFonts w:ascii="Times New Roman" w:hAnsi="Times New Roman" w:cs="Times New Roman"/>
          <w:sz w:val="24"/>
          <w:szCs w:val="24"/>
        </w:rPr>
        <w:t xml:space="preserve">Correlação entre aspectos anatomopatológicos e dor pélvica em mulheres com endometriose profunda. </w:t>
      </w:r>
      <w:r w:rsidRPr="005E5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Revista Brasileira de Ginecologia e Obstetrícia</w:t>
      </w:r>
      <w:r w:rsidRPr="002678E4">
        <w:rPr>
          <w:rFonts w:ascii="Times New Roman" w:hAnsi="Times New Roman" w:cs="Times New Roman"/>
          <w:sz w:val="24"/>
          <w:szCs w:val="24"/>
        </w:rPr>
        <w:t xml:space="preserve">, </w:t>
      </w:r>
      <w:r w:rsidR="005E5222">
        <w:rPr>
          <w:rFonts w:ascii="Times New Roman" w:hAnsi="Times New Roman" w:cs="Times New Roman"/>
          <w:sz w:val="24"/>
          <w:szCs w:val="24"/>
        </w:rPr>
        <w:t>v.</w:t>
      </w:r>
      <w:r w:rsidRPr="002678E4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="005E5222">
        <w:rPr>
          <w:rFonts w:ascii="Times New Roman" w:hAnsi="Times New Roman" w:cs="Times New Roman"/>
          <w:sz w:val="24"/>
          <w:szCs w:val="24"/>
        </w:rPr>
        <w:t>, n.12, p.</w:t>
      </w:r>
      <w:r w:rsidRPr="002678E4">
        <w:rPr>
          <w:rFonts w:ascii="Times New Roman" w:hAnsi="Times New Roman" w:cs="Times New Roman"/>
          <w:sz w:val="24"/>
          <w:szCs w:val="24"/>
        </w:rPr>
        <w:t>770</w:t>
      </w:r>
      <w:r w:rsidR="005E5222">
        <w:rPr>
          <w:rFonts w:ascii="Times New Roman" w:hAnsi="Times New Roman" w:cs="Times New Roman"/>
          <w:sz w:val="24"/>
          <w:szCs w:val="24"/>
        </w:rPr>
        <w:t>-</w:t>
      </w:r>
      <w:r w:rsidRPr="002678E4">
        <w:rPr>
          <w:rFonts w:ascii="Times New Roman" w:hAnsi="Times New Roman" w:cs="Times New Roman"/>
          <w:sz w:val="24"/>
          <w:szCs w:val="24"/>
        </w:rPr>
        <w:t>774</w:t>
      </w:r>
      <w:r w:rsidR="005E5222">
        <w:rPr>
          <w:rFonts w:ascii="Times New Roman" w:hAnsi="Times New Roman" w:cs="Times New Roman"/>
          <w:sz w:val="24"/>
          <w:szCs w:val="24"/>
        </w:rPr>
        <w:t>,2023.</w:t>
      </w:r>
    </w:p>
    <w:p w14:paraId="52319A33" w14:textId="1E7EAFE7" w:rsidR="002B2A41" w:rsidRPr="002678E4" w:rsidRDefault="002B2A41">
      <w:pPr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>Troncon, J</w:t>
      </w:r>
      <w:r w:rsidR="005E5222">
        <w:rPr>
          <w:rFonts w:ascii="Times New Roman" w:hAnsi="Times New Roman" w:cs="Times New Roman"/>
          <w:sz w:val="24"/>
          <w:szCs w:val="24"/>
        </w:rPr>
        <w:t>úlia K. et al</w:t>
      </w:r>
      <w:r w:rsidRPr="002678E4">
        <w:rPr>
          <w:rFonts w:ascii="Times New Roman" w:hAnsi="Times New Roman" w:cs="Times New Roman"/>
          <w:sz w:val="24"/>
          <w:szCs w:val="24"/>
        </w:rPr>
        <w:t>. Importância de uma abordagem interdisciplinar no tratamento de mulheres com endometriose e dor pélvica crônica</w:t>
      </w:r>
      <w:r w:rsidR="005E5222">
        <w:rPr>
          <w:rFonts w:ascii="Times New Roman" w:hAnsi="Times New Roman" w:cs="Times New Roman"/>
          <w:sz w:val="24"/>
          <w:szCs w:val="24"/>
        </w:rPr>
        <w:t xml:space="preserve">. </w:t>
      </w:r>
      <w:r w:rsidRPr="005E52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Revista Brasileira de Ginecologia e Obstetrícia</w:t>
      </w:r>
      <w:r w:rsidRPr="002678E4">
        <w:rPr>
          <w:rFonts w:ascii="Times New Roman" w:hAnsi="Times New Roman" w:cs="Times New Roman"/>
          <w:sz w:val="24"/>
          <w:szCs w:val="24"/>
        </w:rPr>
        <w:t xml:space="preserve">, </w:t>
      </w:r>
      <w:r w:rsidR="005E5222">
        <w:rPr>
          <w:rFonts w:ascii="Times New Roman" w:hAnsi="Times New Roman" w:cs="Times New Roman"/>
          <w:sz w:val="24"/>
          <w:szCs w:val="24"/>
        </w:rPr>
        <w:t>v.</w:t>
      </w:r>
      <w:r w:rsidRPr="002678E4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="005E5222">
        <w:rPr>
          <w:rFonts w:ascii="Times New Roman" w:hAnsi="Times New Roman" w:cs="Times New Roman"/>
          <w:sz w:val="24"/>
          <w:szCs w:val="24"/>
        </w:rPr>
        <w:t>,n.11</w:t>
      </w:r>
      <w:r w:rsidRPr="002678E4">
        <w:rPr>
          <w:rFonts w:ascii="Times New Roman" w:hAnsi="Times New Roman" w:cs="Times New Roman"/>
          <w:sz w:val="24"/>
          <w:szCs w:val="24"/>
        </w:rPr>
        <w:t xml:space="preserve">, </w:t>
      </w:r>
      <w:r w:rsidR="005E5222">
        <w:rPr>
          <w:rFonts w:ascii="Times New Roman" w:hAnsi="Times New Roman" w:cs="Times New Roman"/>
          <w:sz w:val="24"/>
          <w:szCs w:val="24"/>
        </w:rPr>
        <w:t>p.</w:t>
      </w:r>
      <w:r w:rsidRPr="002678E4">
        <w:rPr>
          <w:rFonts w:ascii="Times New Roman" w:hAnsi="Times New Roman" w:cs="Times New Roman"/>
          <w:sz w:val="24"/>
          <w:szCs w:val="24"/>
        </w:rPr>
        <w:t>635–637</w:t>
      </w:r>
      <w:r w:rsidR="005E5222">
        <w:rPr>
          <w:rFonts w:ascii="Times New Roman" w:hAnsi="Times New Roman" w:cs="Times New Roman"/>
          <w:sz w:val="24"/>
          <w:szCs w:val="24"/>
        </w:rPr>
        <w:t>,2023.</w:t>
      </w:r>
    </w:p>
    <w:p w14:paraId="0C5305A1" w14:textId="6108D09B" w:rsidR="002B2A41" w:rsidRPr="002678E4" w:rsidRDefault="002B2A41">
      <w:pPr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>Silva, J</w:t>
      </w:r>
      <w:r w:rsidR="005E5222">
        <w:rPr>
          <w:rFonts w:ascii="Times New Roman" w:hAnsi="Times New Roman" w:cs="Times New Roman"/>
          <w:sz w:val="24"/>
          <w:szCs w:val="24"/>
        </w:rPr>
        <w:t>oyce</w:t>
      </w:r>
      <w:r w:rsidRPr="002678E4">
        <w:rPr>
          <w:rFonts w:ascii="Times New Roman" w:hAnsi="Times New Roman" w:cs="Times New Roman"/>
          <w:sz w:val="24"/>
          <w:szCs w:val="24"/>
        </w:rPr>
        <w:t xml:space="preserve"> B. </w:t>
      </w:r>
      <w:r w:rsidR="00D5375C">
        <w:rPr>
          <w:rFonts w:ascii="Times New Roman" w:hAnsi="Times New Roman" w:cs="Times New Roman"/>
          <w:sz w:val="24"/>
          <w:szCs w:val="24"/>
        </w:rPr>
        <w:t xml:space="preserve">et al. </w:t>
      </w:r>
      <w:r w:rsidRPr="002678E4">
        <w:rPr>
          <w:rFonts w:ascii="Times New Roman" w:hAnsi="Times New Roman" w:cs="Times New Roman"/>
          <w:sz w:val="24"/>
          <w:szCs w:val="24"/>
        </w:rPr>
        <w:t xml:space="preserve">Análise da composição corporal e intensidade de dor em mulheres com dor pélvica crônica secundária a endometriose. </w:t>
      </w:r>
      <w:r w:rsidRPr="00D53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Revista Brasileira de Ginecologia e Obstetrícia</w:t>
      </w:r>
      <w:r w:rsidRPr="002678E4">
        <w:rPr>
          <w:rFonts w:ascii="Times New Roman" w:hAnsi="Times New Roman" w:cs="Times New Roman"/>
          <w:sz w:val="24"/>
          <w:szCs w:val="24"/>
        </w:rPr>
        <w:t xml:space="preserve">, </w:t>
      </w:r>
      <w:r w:rsidR="00D5375C">
        <w:rPr>
          <w:rFonts w:ascii="Times New Roman" w:hAnsi="Times New Roman" w:cs="Times New Roman"/>
          <w:sz w:val="24"/>
          <w:szCs w:val="24"/>
        </w:rPr>
        <w:t>v.</w:t>
      </w:r>
      <w:r w:rsidRPr="002678E4">
        <w:rPr>
          <w:rFonts w:ascii="Times New Roman" w:hAnsi="Times New Roman" w:cs="Times New Roman"/>
          <w:i/>
          <w:iCs/>
          <w:sz w:val="24"/>
          <w:szCs w:val="24"/>
        </w:rPr>
        <w:t>42</w:t>
      </w:r>
      <w:r w:rsidR="00D5375C">
        <w:rPr>
          <w:rFonts w:ascii="Times New Roman" w:hAnsi="Times New Roman" w:cs="Times New Roman"/>
          <w:sz w:val="24"/>
          <w:szCs w:val="24"/>
        </w:rPr>
        <w:t>, n.8</w:t>
      </w:r>
      <w:r w:rsidRPr="002678E4">
        <w:rPr>
          <w:rFonts w:ascii="Times New Roman" w:hAnsi="Times New Roman" w:cs="Times New Roman"/>
          <w:sz w:val="24"/>
          <w:szCs w:val="24"/>
        </w:rPr>
        <w:t xml:space="preserve">, </w:t>
      </w:r>
      <w:r w:rsidR="00D5375C">
        <w:rPr>
          <w:rFonts w:ascii="Times New Roman" w:hAnsi="Times New Roman" w:cs="Times New Roman"/>
          <w:sz w:val="24"/>
          <w:szCs w:val="24"/>
        </w:rPr>
        <w:t>p.</w:t>
      </w:r>
      <w:r w:rsidRPr="002678E4">
        <w:rPr>
          <w:rFonts w:ascii="Times New Roman" w:hAnsi="Times New Roman" w:cs="Times New Roman"/>
          <w:sz w:val="24"/>
          <w:szCs w:val="24"/>
        </w:rPr>
        <w:t>486–492</w:t>
      </w:r>
      <w:r w:rsidR="00D5375C">
        <w:rPr>
          <w:rFonts w:ascii="Times New Roman" w:hAnsi="Times New Roman" w:cs="Times New Roman"/>
          <w:sz w:val="24"/>
          <w:szCs w:val="24"/>
        </w:rPr>
        <w:t>,2020.</w:t>
      </w:r>
    </w:p>
    <w:p w14:paraId="2B845540" w14:textId="6A3B5882" w:rsidR="002B2A41" w:rsidRPr="002678E4" w:rsidRDefault="002B2A41">
      <w:pPr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>Navarro, P</w:t>
      </w:r>
      <w:r w:rsidR="00D5375C">
        <w:rPr>
          <w:rFonts w:ascii="Times New Roman" w:hAnsi="Times New Roman" w:cs="Times New Roman"/>
          <w:sz w:val="24"/>
          <w:szCs w:val="24"/>
        </w:rPr>
        <w:t>aula</w:t>
      </w:r>
      <w:r w:rsidRPr="002678E4">
        <w:rPr>
          <w:rFonts w:ascii="Times New Roman" w:hAnsi="Times New Roman" w:cs="Times New Roman"/>
          <w:sz w:val="24"/>
          <w:szCs w:val="24"/>
        </w:rPr>
        <w:t xml:space="preserve">. A. </w:t>
      </w:r>
      <w:r w:rsidR="00D5375C">
        <w:rPr>
          <w:rFonts w:ascii="Times New Roman" w:hAnsi="Times New Roman" w:cs="Times New Roman"/>
          <w:sz w:val="24"/>
          <w:szCs w:val="24"/>
        </w:rPr>
        <w:t xml:space="preserve">et al. </w:t>
      </w:r>
      <w:r w:rsidRPr="002678E4">
        <w:rPr>
          <w:rFonts w:ascii="Times New Roman" w:hAnsi="Times New Roman" w:cs="Times New Roman"/>
          <w:sz w:val="24"/>
          <w:szCs w:val="24"/>
        </w:rPr>
        <w:t xml:space="preserve">Tratamento da endometriose. </w:t>
      </w:r>
      <w:r w:rsidRPr="00D53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Revista Brasileira de Ginecologia e Obstetrícia</w:t>
      </w:r>
      <w:r w:rsidRPr="002678E4">
        <w:rPr>
          <w:rFonts w:ascii="Times New Roman" w:hAnsi="Times New Roman" w:cs="Times New Roman"/>
          <w:sz w:val="24"/>
          <w:szCs w:val="24"/>
        </w:rPr>
        <w:t xml:space="preserve">, </w:t>
      </w:r>
      <w:r w:rsidR="00D5375C">
        <w:rPr>
          <w:rFonts w:ascii="Times New Roman" w:hAnsi="Times New Roman" w:cs="Times New Roman"/>
          <w:sz w:val="24"/>
          <w:szCs w:val="24"/>
        </w:rPr>
        <w:t>v.</w:t>
      </w:r>
      <w:r w:rsidRPr="002678E4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="00D5375C">
        <w:rPr>
          <w:rFonts w:ascii="Times New Roman" w:hAnsi="Times New Roman" w:cs="Times New Roman"/>
          <w:sz w:val="24"/>
          <w:szCs w:val="24"/>
        </w:rPr>
        <w:t>, n.</w:t>
      </w:r>
      <w:r w:rsidRPr="002678E4">
        <w:rPr>
          <w:rFonts w:ascii="Times New Roman" w:hAnsi="Times New Roman" w:cs="Times New Roman"/>
          <w:sz w:val="24"/>
          <w:szCs w:val="24"/>
        </w:rPr>
        <w:t>10</w:t>
      </w:r>
      <w:r w:rsidR="00D5375C">
        <w:rPr>
          <w:rFonts w:ascii="Times New Roman" w:hAnsi="Times New Roman" w:cs="Times New Roman"/>
          <w:sz w:val="24"/>
          <w:szCs w:val="24"/>
        </w:rPr>
        <w:t>, 2006.</w:t>
      </w:r>
    </w:p>
    <w:p w14:paraId="02B89559" w14:textId="7F5152CF" w:rsidR="002678E4" w:rsidRDefault="002678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>Rosa e Silva, J</w:t>
      </w:r>
      <w:r w:rsidR="00D5375C">
        <w:rPr>
          <w:rFonts w:ascii="Times New Roman" w:hAnsi="Times New Roman" w:cs="Times New Roman"/>
          <w:sz w:val="24"/>
          <w:szCs w:val="24"/>
        </w:rPr>
        <w:t>úlio</w:t>
      </w:r>
      <w:r w:rsidRPr="002678E4">
        <w:rPr>
          <w:rFonts w:ascii="Times New Roman" w:hAnsi="Times New Roman" w:cs="Times New Roman"/>
          <w:sz w:val="24"/>
          <w:szCs w:val="24"/>
        </w:rPr>
        <w:t>. C.</w:t>
      </w:r>
      <w:r w:rsidR="00D5375C">
        <w:rPr>
          <w:rFonts w:ascii="Times New Roman" w:hAnsi="Times New Roman" w:cs="Times New Roman"/>
          <w:sz w:val="24"/>
          <w:szCs w:val="24"/>
        </w:rPr>
        <w:t xml:space="preserve"> et al.</w:t>
      </w:r>
      <w:r w:rsidRPr="002678E4">
        <w:rPr>
          <w:rFonts w:ascii="Times New Roman" w:hAnsi="Times New Roman" w:cs="Times New Roman"/>
          <w:sz w:val="24"/>
          <w:szCs w:val="24"/>
        </w:rPr>
        <w:t xml:space="preserve"> Endometriose – Aspectos clínicos do diagnóstico ao tratamento. </w:t>
      </w:r>
      <w:r w:rsidRPr="00D537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Femina</w:t>
      </w:r>
      <w:r w:rsidRPr="002678E4">
        <w:rPr>
          <w:rFonts w:ascii="Times New Roman" w:hAnsi="Times New Roman" w:cs="Times New Roman"/>
          <w:sz w:val="24"/>
          <w:szCs w:val="24"/>
        </w:rPr>
        <w:t xml:space="preserve">, </w:t>
      </w:r>
      <w:r w:rsidR="00D5375C">
        <w:rPr>
          <w:rFonts w:ascii="Times New Roman" w:hAnsi="Times New Roman" w:cs="Times New Roman"/>
          <w:sz w:val="24"/>
          <w:szCs w:val="24"/>
        </w:rPr>
        <w:t>v.</w:t>
      </w:r>
      <w:r w:rsidRPr="002678E4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="00D5375C">
        <w:rPr>
          <w:rFonts w:ascii="Times New Roman" w:hAnsi="Times New Roman" w:cs="Times New Roman"/>
          <w:sz w:val="24"/>
          <w:szCs w:val="24"/>
        </w:rPr>
        <w:t>,n.</w:t>
      </w:r>
      <w:r w:rsidRPr="002678E4">
        <w:rPr>
          <w:rFonts w:ascii="Times New Roman" w:hAnsi="Times New Roman" w:cs="Times New Roman"/>
          <w:sz w:val="24"/>
          <w:szCs w:val="24"/>
        </w:rPr>
        <w:t xml:space="preserve">3, </w:t>
      </w:r>
      <w:r w:rsidR="00D5375C">
        <w:rPr>
          <w:rFonts w:ascii="Times New Roman" w:hAnsi="Times New Roman" w:cs="Times New Roman"/>
          <w:sz w:val="24"/>
          <w:szCs w:val="24"/>
        </w:rPr>
        <w:t>p.</w:t>
      </w:r>
      <w:r w:rsidRPr="002678E4">
        <w:rPr>
          <w:rFonts w:ascii="Times New Roman" w:hAnsi="Times New Roman" w:cs="Times New Roman"/>
          <w:sz w:val="24"/>
          <w:szCs w:val="24"/>
        </w:rPr>
        <w:t>134-141</w:t>
      </w:r>
      <w:r w:rsidR="00D5375C" w:rsidRPr="00D5375C">
        <w:rPr>
          <w:rFonts w:ascii="Times New Roman" w:hAnsi="Times New Roman" w:cs="Times New Roman"/>
          <w:sz w:val="24"/>
          <w:szCs w:val="24"/>
        </w:rPr>
        <w:t>, 2021.</w:t>
      </w:r>
    </w:p>
    <w:p w14:paraId="33F9D04E" w14:textId="77777777" w:rsidR="002678E4" w:rsidRPr="00795EC8" w:rsidRDefault="002678E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678E4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4317B"/>
    <w:rsid w:val="001E4723"/>
    <w:rsid w:val="00213603"/>
    <w:rsid w:val="002678E4"/>
    <w:rsid w:val="002B2A41"/>
    <w:rsid w:val="00316600"/>
    <w:rsid w:val="003871C6"/>
    <w:rsid w:val="004737CC"/>
    <w:rsid w:val="004807C7"/>
    <w:rsid w:val="004C4A45"/>
    <w:rsid w:val="004F4DD4"/>
    <w:rsid w:val="005121D3"/>
    <w:rsid w:val="005727A3"/>
    <w:rsid w:val="005C547E"/>
    <w:rsid w:val="005E5222"/>
    <w:rsid w:val="00646C49"/>
    <w:rsid w:val="00732E5A"/>
    <w:rsid w:val="00795EC8"/>
    <w:rsid w:val="007A1383"/>
    <w:rsid w:val="007D3DC7"/>
    <w:rsid w:val="009F1585"/>
    <w:rsid w:val="00A620FF"/>
    <w:rsid w:val="00AE1048"/>
    <w:rsid w:val="00BD6FBA"/>
    <w:rsid w:val="00C83F01"/>
    <w:rsid w:val="00D5375C"/>
    <w:rsid w:val="00DA08F8"/>
    <w:rsid w:val="00E60F39"/>
    <w:rsid w:val="00F46D44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Castro</cp:lastModifiedBy>
  <cp:revision>3</cp:revision>
  <dcterms:created xsi:type="dcterms:W3CDTF">2024-05-03T17:39:00Z</dcterms:created>
  <dcterms:modified xsi:type="dcterms:W3CDTF">2024-05-16T19:03:00Z</dcterms:modified>
</cp:coreProperties>
</file>