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EDUCAÇÃO AMBIENTAL E O DESENVOLVIMENTO SUSTENTÁVEL NA EDUCAÇÃO INFANTIL EM MANAUS/AM</w:t>
      </w:r>
    </w:p>
    <w:p w:rsidR="00000000" w:rsidDel="00000000" w:rsidP="00000000" w:rsidRDefault="00000000" w:rsidRPr="00000000" w14:paraId="00000002">
      <w:pPr>
        <w:widowControl w:val="0"/>
        <w:spacing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righ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Flavia Luenny da Silva Mota</w:t>
      </w:r>
      <w:r w:rsidDel="00000000" w:rsidR="00000000" w:rsidRPr="00000000">
        <w:rPr>
          <w:sz w:val="20"/>
          <w:szCs w:val="20"/>
          <w:vertAlign w:val="superscript"/>
        </w:rPr>
        <w:footnoteReference w:customMarkFollows="0" w:id="0"/>
      </w: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4">
      <w:pPr>
        <w:jc w:val="righ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Micaelle Cardoso de Souza</w:t>
      </w:r>
      <w:r w:rsidDel="00000000" w:rsidR="00000000" w:rsidRPr="00000000">
        <w:rPr>
          <w:sz w:val="20"/>
          <w:szCs w:val="20"/>
          <w:vertAlign w:val="superscript"/>
        </w:rPr>
        <w:footnoteReference w:customMarkFollows="0" w:id="1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righ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Victória Soares dos Santos</w:t>
      </w:r>
      <w:r w:rsidDel="00000000" w:rsidR="00000000" w:rsidRPr="00000000">
        <w:rPr>
          <w:sz w:val="20"/>
          <w:szCs w:val="20"/>
          <w:vertAlign w:val="superscript"/>
        </w:rPr>
        <w:footnoteReference w:customMarkFollows="0" w:id="2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right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E-mail:</w:t>
      </w:r>
      <w:r w:rsidDel="00000000" w:rsidR="00000000" w:rsidRPr="00000000">
        <w:rPr>
          <w:sz w:val="20"/>
          <w:szCs w:val="20"/>
          <w:rtl w:val="0"/>
        </w:rPr>
        <w:t xml:space="preserve"> (flavia.luenny.mota@gmail.com)</w:t>
      </w:r>
    </w:p>
    <w:p w:rsidR="00000000" w:rsidDel="00000000" w:rsidP="00000000" w:rsidRDefault="00000000" w:rsidRPr="00000000" w14:paraId="00000007">
      <w:pPr>
        <w:jc w:val="right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GT 2:</w:t>
      </w:r>
      <w:r w:rsidDel="00000000" w:rsidR="00000000" w:rsidRPr="00000000">
        <w:rPr>
          <w:sz w:val="20"/>
          <w:szCs w:val="20"/>
          <w:rtl w:val="0"/>
        </w:rPr>
        <w:t xml:space="preserve"> Educação, Interculturalidade e Desenvolvimento Humano na Amazônia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right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Financiamento:</w:t>
      </w:r>
      <w:r w:rsidDel="00000000" w:rsidR="00000000" w:rsidRPr="00000000">
        <w:rPr>
          <w:sz w:val="20"/>
          <w:szCs w:val="20"/>
          <w:rtl w:val="0"/>
        </w:rPr>
        <w:t xml:space="preserve"> Fundação de Amparo à Pesquisas do Estado do Amazonas (FAPEAM)</w:t>
      </w:r>
    </w:p>
    <w:p w:rsidR="00000000" w:rsidDel="00000000" w:rsidP="00000000" w:rsidRDefault="00000000" w:rsidRPr="00000000" w14:paraId="00000009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rPr/>
      </w:pPr>
      <w:r w:rsidDel="00000000" w:rsidR="00000000" w:rsidRPr="00000000">
        <w:rPr>
          <w:b w:val="1"/>
          <w:rtl w:val="0"/>
        </w:rPr>
        <w:t xml:space="preserve">Resumo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line="240" w:lineRule="auto"/>
        <w:rPr/>
      </w:pPr>
      <w:r w:rsidDel="00000000" w:rsidR="00000000" w:rsidRPr="00000000">
        <w:rPr>
          <w:rtl w:val="0"/>
        </w:rPr>
        <w:t xml:space="preserve">A Educação Ambiental é entendida, segundo a Política Nacional de Educação Ambiental (BRASIL, 1999), como o processo em que as pessoas constroem valores sociais e atitudes em prol da conservação do meio ambiente, portanto, é um componente crucial para todas as modalidades de ensino da Educação Básica e ao ser estruturada nas concepções e práticas curriculares propicia uma personalidade moral referente ao meio ambiente na construção do sujeito. Na Educação Infantil, a Educação Ambiental possibilita a constituição da condição humana nas crianças, promovendo, segundo as Diretrizes Curriculares Nacionais para a Educação Infantil (BRASIL, 2010. p. 26), “o cuidado, a preservação e o conhecimento da biodiversidade e da sustentabilidade da vida na Terra, assim como o não desperdício dos recursos naturais”. A partir disso, buscamos apresentar e refletir sobre uma proposta pedagógica desenvolvida em um Centro Municipal de Educação Infantil (CMEI) na cidade de Manaus/AM, em que a Educação Ambiental e o Desenvolvimento Sustentável estão em foco, nossa busca parte de experiências com o CMEI durante a vivência na disciplina de Estágio Supervisionado I – Educação Infantil do Curso de Pedagogia da Faculdade de Educação (FACED) da Universidade Federal do Amazonas (UFAM). Tomamos como base a abordagem qualitativa, definida por Minayo (2014) como a que se preocupa com realidades que não podem ser quantificadas e que trabalha com o universo dos significados, dos valores e atitudes, ou seja, é uma abordagem que se preocupa com as descrições, comparações e interpretações de um determinado fenômeno. Utilizamos a revisão bibliográfica para “[...] fornecer fundamentação teórica ao trabalho” (GIL, 2017, p. 28) e nos aproximarmos da Educação Ambiental, para isso revisamos Silva (2021). Nos debruçamos sobre a Política Nacional de Educação Ambiental (BRASIL, 1999) e sobre as Diretrizes Curriculares Nacionais para a Educação Infantil (BRASIL, 2010), por meio de análise documental. Os resultados da pesquisa apontaram que o contato da criança com a natureza possibilita o encantamento e é com a exploração que se fomenta a curiosidade em saber mais, de construir, de acordo com Silva (2021), uma consciência socioambiental, visto que é por meio desta consciência que é possível estabelecer relações significativas com o meio, assim como estabelecer relações com os elementos que fazem parte deste meio. O CMEI, em questão, possui o Projeto Horta Escolar, caracterizado por cultivar os cuidados com o meio ambiente e alimentação saudável através do cultivo de hortaliças, possui um canteiro central, composteira, vasos, pneus e um canteiro suspenso. Consideramos que a partir do momento em que as crianças têm um contato mais próximo com o meio ambiente em que vivem passam a entender que sua relação com esse meio ambiente pode ser significativa e pode ser transformada a partir de suas ações e atitudes, Silva (2021) destaca que as crianças passaram a preferir os alimentos saudáveis, alimentos que elas participaram do processo de semeadura, cultivo e colheita, além dessa relação que se cria e se torna significativa, é possível entender que essa foi uma prática sustentável no CMEI analisado. </w:t>
      </w:r>
    </w:p>
    <w:p w:rsidR="00000000" w:rsidDel="00000000" w:rsidP="00000000" w:rsidRDefault="00000000" w:rsidRPr="00000000" w14:paraId="0000000C">
      <w:pPr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rPr/>
      </w:pPr>
      <w:r w:rsidDel="00000000" w:rsidR="00000000" w:rsidRPr="00000000">
        <w:rPr>
          <w:b w:val="1"/>
          <w:rtl w:val="0"/>
        </w:rPr>
        <w:t xml:space="preserve">Palavras-chave:</w:t>
      </w:r>
      <w:r w:rsidDel="00000000" w:rsidR="00000000" w:rsidRPr="00000000">
        <w:rPr>
          <w:rtl w:val="0"/>
        </w:rPr>
        <w:t xml:space="preserve"> Educação Ambiental, Estágio Supervisionado, Educação Infantil.</w:t>
      </w:r>
    </w:p>
    <w:p w:rsidR="00000000" w:rsidDel="00000000" w:rsidP="00000000" w:rsidRDefault="00000000" w:rsidRPr="00000000" w14:paraId="0000000E">
      <w:pPr>
        <w:widowControl w:val="0"/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line="360" w:lineRule="auto"/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Referências</w:t>
      </w:r>
    </w:p>
    <w:p w:rsidR="00000000" w:rsidDel="00000000" w:rsidP="00000000" w:rsidRDefault="00000000" w:rsidRPr="00000000" w14:paraId="00000010">
      <w:pPr>
        <w:widowControl w:val="0"/>
        <w:spacing w:line="240" w:lineRule="auto"/>
        <w:jc w:val="left"/>
        <w:rPr/>
      </w:pPr>
      <w:r w:rsidDel="00000000" w:rsidR="00000000" w:rsidRPr="00000000">
        <w:rPr>
          <w:rtl w:val="0"/>
        </w:rPr>
        <w:t xml:space="preserve">BRASIL. </w:t>
      </w:r>
      <w:r w:rsidDel="00000000" w:rsidR="00000000" w:rsidRPr="00000000">
        <w:rPr>
          <w:b w:val="1"/>
          <w:rtl w:val="0"/>
        </w:rPr>
        <w:t xml:space="preserve">Lei nº 9.795 de 27 de abril de 1999</w:t>
      </w:r>
      <w:r w:rsidDel="00000000" w:rsidR="00000000" w:rsidRPr="00000000">
        <w:rPr>
          <w:rtl w:val="0"/>
        </w:rPr>
        <w:t xml:space="preserve">. Dispõe sobre a educação ambiental, institui a Política Nacional de Educação Ambiental e dá outras providências. Diário Oficial [da] República Federativa do Brasil. Brasília, DF, 24 abr. 1999.</w:t>
      </w:r>
    </w:p>
    <w:p w:rsidR="00000000" w:rsidDel="00000000" w:rsidP="00000000" w:rsidRDefault="00000000" w:rsidRPr="00000000" w14:paraId="00000011">
      <w:pPr>
        <w:widowControl w:val="0"/>
        <w:spacing w:line="240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spacing w:line="240" w:lineRule="auto"/>
        <w:jc w:val="left"/>
        <w:rPr/>
      </w:pPr>
      <w:r w:rsidDel="00000000" w:rsidR="00000000" w:rsidRPr="00000000">
        <w:rPr>
          <w:rtl w:val="0"/>
        </w:rPr>
        <w:t xml:space="preserve">BRASIL. Ministério da Educação (MEC). Secretaria de Educação Básica (SEB). </w:t>
      </w:r>
      <w:r w:rsidDel="00000000" w:rsidR="00000000" w:rsidRPr="00000000">
        <w:rPr>
          <w:b w:val="1"/>
          <w:rtl w:val="0"/>
        </w:rPr>
        <w:t xml:space="preserve">Diretrizes Curriculares Nacionais para a Educação Infantil</w:t>
      </w:r>
      <w:r w:rsidDel="00000000" w:rsidR="00000000" w:rsidRPr="00000000">
        <w:rPr>
          <w:rtl w:val="0"/>
        </w:rPr>
        <w:t xml:space="preserve">. Brasília: MEC/SEB, 2010.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spacing w:line="240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spacing w:line="240" w:lineRule="auto"/>
        <w:jc w:val="left"/>
        <w:rPr/>
      </w:pPr>
      <w:r w:rsidDel="00000000" w:rsidR="00000000" w:rsidRPr="00000000">
        <w:rPr>
          <w:rtl w:val="0"/>
        </w:rPr>
        <w:t xml:space="preserve">GIL, A. C. </w:t>
      </w:r>
      <w:r w:rsidDel="00000000" w:rsidR="00000000" w:rsidRPr="00000000">
        <w:rPr>
          <w:b w:val="1"/>
          <w:rtl w:val="0"/>
        </w:rPr>
        <w:t xml:space="preserve">Como elaborar projetos de pesquisa. </w:t>
      </w:r>
      <w:r w:rsidDel="00000000" w:rsidR="00000000" w:rsidRPr="00000000">
        <w:rPr>
          <w:rtl w:val="0"/>
        </w:rPr>
        <w:t xml:space="preserve">6. ed. São Paulo, SP: Atlas, 2017.</w:t>
      </w:r>
    </w:p>
    <w:p w:rsidR="00000000" w:rsidDel="00000000" w:rsidP="00000000" w:rsidRDefault="00000000" w:rsidRPr="00000000" w14:paraId="00000015">
      <w:pPr>
        <w:widowControl w:val="0"/>
        <w:spacing w:line="240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spacing w:line="240" w:lineRule="auto"/>
        <w:jc w:val="left"/>
        <w:rPr/>
      </w:pPr>
      <w:r w:rsidDel="00000000" w:rsidR="00000000" w:rsidRPr="00000000">
        <w:rPr>
          <w:rtl w:val="0"/>
        </w:rPr>
        <w:t xml:space="preserve">MINAYO, M. C. de S. (Org.). </w:t>
      </w:r>
      <w:r w:rsidDel="00000000" w:rsidR="00000000" w:rsidRPr="00000000">
        <w:rPr>
          <w:b w:val="1"/>
          <w:rtl w:val="0"/>
        </w:rPr>
        <w:t xml:space="preserve">O desafio do conhecimento</w:t>
      </w:r>
      <w:r w:rsidDel="00000000" w:rsidR="00000000" w:rsidRPr="00000000">
        <w:rPr>
          <w:rtl w:val="0"/>
        </w:rPr>
        <w:t xml:space="preserve">: pesquisa qualitativa em saúde. 14ª ed. Rio de Janeiro: Hucitec, 2014. 408 p.</w:t>
      </w:r>
    </w:p>
    <w:p w:rsidR="00000000" w:rsidDel="00000000" w:rsidP="00000000" w:rsidRDefault="00000000" w:rsidRPr="00000000" w14:paraId="00000017">
      <w:pPr>
        <w:widowControl w:val="0"/>
        <w:spacing w:line="240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after="200" w:line="240" w:lineRule="auto"/>
        <w:jc w:val="left"/>
        <w:rPr/>
      </w:pPr>
      <w:r w:rsidDel="00000000" w:rsidR="00000000" w:rsidRPr="00000000">
        <w:rPr>
          <w:rtl w:val="0"/>
        </w:rPr>
        <w:t xml:space="preserve">SILVA, A. M. </w:t>
      </w:r>
      <w:r w:rsidDel="00000000" w:rsidR="00000000" w:rsidRPr="00000000">
        <w:rPr>
          <w:b w:val="1"/>
          <w:rtl w:val="0"/>
        </w:rPr>
        <w:t xml:space="preserve">Formação continuada de professoras de um centro municipal de educação infantil em Manaus:</w:t>
      </w:r>
      <w:r w:rsidDel="00000000" w:rsidR="00000000" w:rsidRPr="00000000">
        <w:rPr>
          <w:rtl w:val="0"/>
        </w:rPr>
        <w:t xml:space="preserve"> contribuições para a construção de experiências significativas de educação ambiental. 2021. Tese (Doutorado em Educação) - Universidade Federal do Amazonas. Manaus: AM, 2021.</w:t>
      </w:r>
    </w:p>
    <w:p w:rsidR="00000000" w:rsidDel="00000000" w:rsidP="00000000" w:rsidRDefault="00000000" w:rsidRPr="00000000" w14:paraId="00000019">
      <w:pPr>
        <w:widowControl w:val="0"/>
        <w:spacing w:after="200" w:line="240" w:lineRule="auto"/>
        <w:jc w:val="left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color w:val="000000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Licenciada em Pedagogia pela Universidade Federal do Amazonas (UFAM) e Mestranda em Educação pelo Programa de Pós-Graduação em Educação (PPGE/UFAM). Integrante do grupo de pesquisa Gênero, Trabalho e Educação (GTE/UFAM).</w:t>
      </w:r>
      <w:r w:rsidDel="00000000" w:rsidR="00000000" w:rsidRPr="00000000">
        <w:rPr>
          <w:rtl w:val="0"/>
        </w:rPr>
      </w:r>
    </w:p>
  </w:footnote>
  <w:footnote w:id="1"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Licenciada em Pedagogia pela Universidade Federal do Amazonas (UFAM) e Mestranda em Educação pelo Programa de Pós-Graduação em Educação (PPGE/UFAM). Integrante do Grupo de Pesquisa em Sociologia Política da Educação (</w:t>
      </w:r>
      <w:r w:rsidDel="00000000" w:rsidR="00000000" w:rsidRPr="00000000">
        <w:rPr>
          <w:sz w:val="20"/>
          <w:szCs w:val="20"/>
          <w:rtl w:val="0"/>
        </w:rPr>
        <w:t xml:space="preserve">GRUPESPE</w:t>
      </w:r>
      <w:r w:rsidDel="00000000" w:rsidR="00000000" w:rsidRPr="00000000">
        <w:rPr>
          <w:sz w:val="20"/>
          <w:szCs w:val="20"/>
          <w:rtl w:val="0"/>
        </w:rPr>
        <w:t xml:space="preserve">/UFAM).</w:t>
      </w:r>
    </w:p>
  </w:footnote>
  <w:footnote w:id="2"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Licenciada em Pedagogia pela Universidade Federal do Amazonas (UFAM) e Mestranda em Educação pelo Programa de Pós-Graduação em Educação (PPGE/UFAM). Integrante do Grupo de Pesquisa em Sociologia Política da Educação (</w:t>
      </w:r>
      <w:r w:rsidDel="00000000" w:rsidR="00000000" w:rsidRPr="00000000">
        <w:rPr>
          <w:sz w:val="20"/>
          <w:szCs w:val="20"/>
          <w:rtl w:val="0"/>
        </w:rPr>
        <w:t xml:space="preserve">GRUPESPE</w:t>
      </w:r>
      <w:r w:rsidDel="00000000" w:rsidR="00000000" w:rsidRPr="00000000">
        <w:rPr>
          <w:sz w:val="20"/>
          <w:szCs w:val="20"/>
          <w:rtl w:val="0"/>
        </w:rPr>
        <w:t xml:space="preserve">/UFAM).</w:t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>
        <w:spacing w:line="360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66D94"/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Textodenotaderodap">
    <w:name w:val="footnote text"/>
    <w:basedOn w:val="Normal"/>
    <w:link w:val="TextodenotaderodapChar"/>
    <w:uiPriority w:val="99"/>
    <w:semiHidden w:val="1"/>
    <w:unhideWhenUsed w:val="1"/>
    <w:rsid w:val="00566D94"/>
    <w:pPr>
      <w:spacing w:line="240" w:lineRule="auto"/>
    </w:pPr>
    <w:rPr>
      <w:sz w:val="20"/>
      <w:szCs w:val="20"/>
    </w:rPr>
  </w:style>
  <w:style w:type="character" w:styleId="TextodenotaderodapChar" w:customStyle="1">
    <w:name w:val="Texto de nota de rodapé Char"/>
    <w:basedOn w:val="Fontepargpadro"/>
    <w:link w:val="Textodenotaderodap"/>
    <w:uiPriority w:val="99"/>
    <w:semiHidden w:val="1"/>
    <w:rsid w:val="00566D94"/>
    <w:rPr>
      <w:rFonts w:ascii="Times New Roman" w:hAnsi="Times New Roman"/>
      <w:sz w:val="20"/>
      <w:szCs w:val="20"/>
    </w:rPr>
  </w:style>
  <w:style w:type="paragraph" w:styleId="PargrafodaLista">
    <w:name w:val="List Paragraph"/>
    <w:basedOn w:val="Normal"/>
    <w:uiPriority w:val="34"/>
    <w:qFormat w:val="1"/>
    <w:rsid w:val="00566D94"/>
    <w:pPr>
      <w:spacing w:after="160" w:line="254" w:lineRule="auto"/>
      <w:ind w:left="720"/>
      <w:contextualSpacing w:val="1"/>
      <w:jc w:val="left"/>
    </w:pPr>
    <w:rPr>
      <w:rFonts w:asciiTheme="minorHAnsi" w:hAnsiTheme="minorHAnsi"/>
      <w:sz w:val="22"/>
    </w:rPr>
  </w:style>
  <w:style w:type="character" w:styleId="Refdenotaderodap">
    <w:name w:val="footnote reference"/>
    <w:basedOn w:val="Fontepargpadro"/>
    <w:uiPriority w:val="99"/>
    <w:semiHidden w:val="1"/>
    <w:unhideWhenUsed w:val="1"/>
    <w:rsid w:val="00566D94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3F454B"/>
    <w:pPr>
      <w:spacing w:line="240" w:lineRule="auto"/>
    </w:pPr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3F454B"/>
    <w:rPr>
      <w:rFonts w:ascii="Segoe UI" w:cs="Segoe UI" w:hAnsi="Segoe UI"/>
      <w:sz w:val="18"/>
      <w:szCs w:val="18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+kG5P4CgYVyeuiAdXR/GG8JqSw==">CgMxLjA4AHIhMUJkSHYtS0FxcHo0NGdBMFJzYnRjTTdiek1RTXFhR1dm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2023-04-13T19:59:00Z</dcterms:created>
  <dc:creator>Priscila Soares</dc:creator>
</cp:coreProperties>
</file>