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38C8ED26" w14:textId="77777777" w:rsidR="00D45585" w:rsidRPr="00591015" w:rsidRDefault="00D45585" w:rsidP="005910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015">
        <w:rPr>
          <w:rFonts w:ascii="Times New Roman" w:hAnsi="Times New Roman" w:cs="Times New Roman"/>
          <w:b/>
          <w:bCs/>
          <w:sz w:val="28"/>
          <w:szCs w:val="28"/>
        </w:rPr>
        <w:t>A BRINCADEIRA DE FAZ DE CONTA E A CRIANÇA COM AUTISMO NA EDUCAÇÃO INFANTIL</w:t>
      </w:r>
    </w:p>
    <w:p w14:paraId="7BC3BECA" w14:textId="77777777" w:rsidR="00DA625C" w:rsidRDefault="00DA625C" w:rsidP="00A714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2C8B5F58" w:rsidR="00DA625C" w:rsidRPr="0018082D" w:rsidRDefault="00DA625C" w:rsidP="002219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808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="004602A1" w:rsidRPr="0018082D">
        <w:rPr>
          <w:rFonts w:ascii="Times New Roman" w:hAnsi="Times New Roman" w:cs="Times New Roman"/>
          <w:i/>
          <w:iCs/>
          <w:sz w:val="24"/>
          <w:szCs w:val="24"/>
        </w:rPr>
        <w:t>Shirlene</w:t>
      </w:r>
      <w:proofErr w:type="spellEnd"/>
      <w:r w:rsidR="004602A1" w:rsidRPr="0018082D">
        <w:rPr>
          <w:rFonts w:ascii="Times New Roman" w:hAnsi="Times New Roman" w:cs="Times New Roman"/>
          <w:i/>
          <w:iCs/>
          <w:sz w:val="24"/>
          <w:szCs w:val="24"/>
        </w:rPr>
        <w:t xml:space="preserve"> de Oliveira Souza</w:t>
      </w:r>
      <w:r w:rsidRPr="0018082D"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1"/>
      </w:r>
    </w:p>
    <w:p w14:paraId="54CB10CC" w14:textId="58E6196D" w:rsidR="00DA625C" w:rsidRPr="0018082D" w:rsidRDefault="00DA625C" w:rsidP="0059101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8082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</w:t>
      </w:r>
      <w:r w:rsidR="004602A1" w:rsidRPr="0018082D">
        <w:rPr>
          <w:rFonts w:ascii="Times New Roman" w:hAnsi="Times New Roman" w:cs="Times New Roman"/>
          <w:i/>
          <w:iCs/>
          <w:sz w:val="24"/>
          <w:szCs w:val="24"/>
        </w:rPr>
        <w:t xml:space="preserve">Regina Célia Linhares </w:t>
      </w:r>
      <w:proofErr w:type="spellStart"/>
      <w:r w:rsidR="004602A1" w:rsidRPr="0018082D">
        <w:rPr>
          <w:rFonts w:ascii="Times New Roman" w:hAnsi="Times New Roman" w:cs="Times New Roman"/>
          <w:i/>
          <w:iCs/>
          <w:sz w:val="24"/>
          <w:szCs w:val="24"/>
        </w:rPr>
        <w:t>Hostins</w:t>
      </w:r>
      <w:proofErr w:type="spellEnd"/>
      <w:r w:rsidRPr="0018082D"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2"/>
      </w:r>
    </w:p>
    <w:p w14:paraId="13BA4464" w14:textId="301E3C98" w:rsidR="00A714EF" w:rsidRPr="009D5558" w:rsidRDefault="00DA625C" w:rsidP="0018082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4602A1" w:rsidRPr="004602A1">
        <w:rPr>
          <w:rFonts w:ascii="Times New Roman" w:hAnsi="Times New Roman" w:cs="Times New Roman"/>
          <w:b/>
          <w:sz w:val="24"/>
          <w:szCs w:val="24"/>
        </w:rPr>
        <w:t>Educação Inclusiva e Diversidades</w:t>
      </w:r>
    </w:p>
    <w:p w14:paraId="6BDE7722" w14:textId="77777777" w:rsidR="00A714EF" w:rsidRPr="009D5558" w:rsidRDefault="00A714EF" w:rsidP="00A71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09C905" w14:textId="2C6CCE74" w:rsidR="0086433F" w:rsidRPr="00E45505" w:rsidRDefault="00A714EF" w:rsidP="005910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estudo, vinculado à Linha de Pesquisa Políticas para a Educação Básica e Superior e ao Grupo de Pesquisa Observatório de Políticas Educacionais, tem como objeto de estudo a brincadeira de faz de conta e a criança com autismo na educação infantil, seu objetivo geral consiste em c</w:t>
      </w:r>
      <w:r w:rsidRPr="009D5558">
        <w:rPr>
          <w:rFonts w:ascii="Times New Roman" w:hAnsi="Times New Roman" w:cs="Times New Roman"/>
          <w:sz w:val="24"/>
          <w:szCs w:val="24"/>
        </w:rPr>
        <w:t xml:space="preserve">ompreender as contribuições do jogo de faz de conta, como atividade pedagógica, para o aprendizado e para a relação social de crianças com autismo, na educação infantil. A questão de pesquisa orientadora é: quais as contribuições </w:t>
      </w:r>
      <w:r w:rsidRPr="009D5558">
        <w:rPr>
          <w:rFonts w:ascii="Times New Roman" w:hAnsi="Times New Roman" w:cs="Times New Roman"/>
          <w:bCs/>
          <w:sz w:val="24"/>
          <w:szCs w:val="24"/>
        </w:rPr>
        <w:t xml:space="preserve">da brincadeira de faz de conta, como atividade pedagógica, para a aprendizagem e para a relação social de crianças com autismo, na educação infantil? </w:t>
      </w:r>
      <w:r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</w:t>
      </w:r>
      <w:r w:rsidR="009F6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terá como cenário de investigação </w:t>
      </w:r>
      <w:r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escola da rede pública municipal em Porto Velho - RO, que atende à educação infantil, </w:t>
      </w:r>
      <w:r w:rsidRPr="009D55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espaço da sala de aula, a ação pedagógica e a relação dos atores envolvidos</w:t>
      </w:r>
      <w:r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ambiente de formação e aprendizagem.</w:t>
      </w:r>
      <w:r w:rsidRPr="009D5558">
        <w:rPr>
          <w:rFonts w:ascii="Times New Roman" w:hAnsi="Times New Roman" w:cs="Times New Roman"/>
          <w:sz w:val="24"/>
          <w:szCs w:val="24"/>
        </w:rPr>
        <w:t xml:space="preserve"> </w:t>
      </w:r>
      <w:r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>Trata-se de uma investigação com abordagem qualitativa, do tipo colaborativa, na modalidade de pesquisa</w:t>
      </w:r>
      <w:r w:rsidR="006249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formação, envolvendo 10 (dez) professores da educação infantil, 01 (uma) coordenadora pedagógica e com 10 (dez) famílias dos alunos selecionados, de maneira a criar condições de conhecimentos que auxiliem na prática pedagógica mediada pelo brincar de faz de conta, no processo de aprendizagem de crianças com autismo</w:t>
      </w:r>
      <w:r w:rsidR="009F2128">
        <w:rPr>
          <w:rFonts w:ascii="Times New Roman" w:eastAsia="Times New Roman" w:hAnsi="Times New Roman" w:cs="Times New Roman"/>
          <w:sz w:val="24"/>
          <w:szCs w:val="24"/>
          <w:lang w:eastAsia="pt-BR"/>
        </w:rPr>
        <w:t>. A</w:t>
      </w:r>
      <w:r w:rsidR="0086433F" w:rsidRPr="00E45505">
        <w:rPr>
          <w:rFonts w:ascii="Times New Roman" w:eastAsia="Calibri" w:hAnsi="Times New Roman" w:cs="Times New Roman"/>
          <w:sz w:val="24"/>
          <w:szCs w:val="24"/>
        </w:rPr>
        <w:t xml:space="preserve"> pesquisa está dividida em três etapas conforme objetivos e estratégias definidos no quadro </w:t>
      </w:r>
      <w:r w:rsidR="0086433F">
        <w:rPr>
          <w:rFonts w:ascii="Times New Roman" w:eastAsia="Calibri" w:hAnsi="Times New Roman" w:cs="Times New Roman"/>
          <w:sz w:val="24"/>
          <w:szCs w:val="24"/>
        </w:rPr>
        <w:t>1</w:t>
      </w:r>
      <w:r w:rsidR="0086433F" w:rsidRPr="00E455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71B282" w14:textId="77777777" w:rsidR="0086433F" w:rsidRPr="00E45505" w:rsidRDefault="0086433F" w:rsidP="00864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5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Quadro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E4550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45505">
        <w:rPr>
          <w:rFonts w:ascii="Times New Roman" w:eastAsia="Calibri" w:hAnsi="Times New Roman" w:cs="Times New Roman"/>
          <w:b/>
          <w:bCs/>
          <w:sz w:val="24"/>
          <w:szCs w:val="24"/>
        </w:rPr>
        <w:t>Etapas da Pesquisa de caráter qualitativo e colaborativo: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6433F" w:rsidRPr="00E45505" w14:paraId="1ECF9AC4" w14:textId="77777777" w:rsidTr="00E45505">
        <w:trPr>
          <w:trHeight w:val="323"/>
        </w:trPr>
        <w:tc>
          <w:tcPr>
            <w:tcW w:w="4530" w:type="dxa"/>
            <w:shd w:val="clear" w:color="auto" w:fill="D5DCE4" w:themeFill="text2" w:themeFillTint="33"/>
          </w:tcPr>
          <w:p w14:paraId="78DA226E" w14:textId="77777777" w:rsidR="0086433F" w:rsidRPr="00E45505" w:rsidRDefault="0086433F" w:rsidP="00E455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Etapas/objetivos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6367C3CE" w14:textId="77777777" w:rsidR="0086433F" w:rsidRPr="00E45505" w:rsidRDefault="0086433F" w:rsidP="00E455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455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Estratégias de pesquisa</w:t>
            </w:r>
          </w:p>
        </w:tc>
      </w:tr>
      <w:tr w:rsidR="0086433F" w:rsidRPr="00E45505" w14:paraId="082F8FFE" w14:textId="77777777" w:rsidTr="00E45505">
        <w:tc>
          <w:tcPr>
            <w:tcW w:w="4530" w:type="dxa"/>
          </w:tcPr>
          <w:p w14:paraId="1D711E62" w14:textId="77777777" w:rsidR="0086433F" w:rsidRPr="00E45505" w:rsidRDefault="0086433F" w:rsidP="00E4550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05">
              <w:rPr>
                <w:rFonts w:ascii="Times New Roman" w:hAnsi="Times New Roman" w:cs="Times New Roman"/>
                <w:sz w:val="24"/>
                <w:szCs w:val="24"/>
              </w:rPr>
              <w:t xml:space="preserve">1. Examinar a rotina diária da sala de aula e as condições que propiciam (ou não) o brincar como um facilitador da aprendizagem </w:t>
            </w:r>
            <w:r w:rsidRPr="00E45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 de relações sociais de crianças com autismo.</w:t>
            </w:r>
          </w:p>
        </w:tc>
        <w:tc>
          <w:tcPr>
            <w:tcW w:w="4531" w:type="dxa"/>
          </w:tcPr>
          <w:p w14:paraId="17A74C87" w14:textId="75DCB675" w:rsidR="0086433F" w:rsidRPr="00E45505" w:rsidRDefault="0086433F" w:rsidP="00E4550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Conhecer </w:t>
            </w:r>
            <w:r w:rsidR="00DE608E" w:rsidRPr="00E45505">
              <w:rPr>
                <w:rFonts w:ascii="Times New Roman" w:eastAsia="Calibri" w:hAnsi="Times New Roman" w:cs="Times New Roman"/>
                <w:sz w:val="24"/>
                <w:szCs w:val="24"/>
              </w:rPr>
              <w:t>por meio da observação estruturada</w:t>
            </w:r>
            <w:r w:rsidR="00DE6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</w:t>
            </w:r>
            <w:r w:rsidR="00DE608E" w:rsidRPr="00E4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participativa os processos</w:t>
            </w:r>
            <w:r w:rsidRPr="00E45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que </w:t>
            </w:r>
            <w:r w:rsidRPr="00E455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envolvem o desenvolvimento da criação e da imaginação dos estudantes com autismo</w:t>
            </w:r>
            <w:r w:rsidR="00DE60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6433F" w:rsidRPr="00E45505" w14:paraId="5EDD5237" w14:textId="77777777" w:rsidTr="00E45505">
        <w:tc>
          <w:tcPr>
            <w:tcW w:w="4530" w:type="dxa"/>
          </w:tcPr>
          <w:p w14:paraId="23B3B88D" w14:textId="77777777" w:rsidR="0086433F" w:rsidRPr="00E45505" w:rsidRDefault="0086433F" w:rsidP="00E45505">
            <w:pPr>
              <w:pStyle w:val="NormalWeb"/>
              <w:shd w:val="clear" w:color="auto" w:fill="FFFFFF"/>
              <w:spacing w:beforeAutospacing="0" w:afterAutospacing="0"/>
              <w:jc w:val="both"/>
            </w:pPr>
            <w:r w:rsidRPr="00E45505">
              <w:lastRenderedPageBreak/>
              <w:t>2. Analisar as experiências de crianças com autismo nas brincadeiras desenvolvidas e mediadas por práticas colaborativas entre o pesquisador e a/o professora/or.</w:t>
            </w:r>
          </w:p>
          <w:p w14:paraId="40BBB251" w14:textId="77777777" w:rsidR="0086433F" w:rsidRPr="00E45505" w:rsidRDefault="0086433F" w:rsidP="00E4550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D06D63D" w14:textId="77777777" w:rsidR="00D954C0" w:rsidRDefault="0086433F" w:rsidP="00E4550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05">
              <w:rPr>
                <w:rFonts w:ascii="Times New Roman" w:eastAsia="Calibri" w:hAnsi="Times New Roman" w:cs="Times New Roman"/>
                <w:sz w:val="24"/>
                <w:szCs w:val="24"/>
              </w:rPr>
              <w:t>Intervenção colaborativa com os professores na sala de aula e nos grupos focais</w:t>
            </w:r>
            <w:r w:rsidR="00D954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BB4B6FF" w14:textId="27F376C2" w:rsidR="0086433F" w:rsidRPr="00E45505" w:rsidRDefault="00D954C0" w:rsidP="00E4550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86433F" w:rsidRPr="00E45505">
              <w:rPr>
                <w:rFonts w:ascii="Times New Roman" w:eastAsia="Calibri" w:hAnsi="Times New Roman" w:cs="Times New Roman"/>
                <w:sz w:val="24"/>
                <w:szCs w:val="24"/>
              </w:rPr>
              <w:t>lanejar, aplicar e avaliar as atividades pedagógicas baseadas no lúdico e imaginário (faz de conta), a fim de compreender a importância da brincadeira no aprendizado e na relação social dos alunos com autismo.</w:t>
            </w:r>
          </w:p>
        </w:tc>
      </w:tr>
      <w:tr w:rsidR="0086433F" w:rsidRPr="00E45505" w14:paraId="6691610D" w14:textId="77777777" w:rsidTr="00E45505">
        <w:tc>
          <w:tcPr>
            <w:tcW w:w="4530" w:type="dxa"/>
          </w:tcPr>
          <w:p w14:paraId="6BA7F24D" w14:textId="77777777" w:rsidR="0086433F" w:rsidRPr="00E45505" w:rsidRDefault="0086433F" w:rsidP="00E45505">
            <w:pPr>
              <w:pStyle w:val="NormalWeb"/>
              <w:shd w:val="clear" w:color="auto" w:fill="FFFFFF"/>
              <w:spacing w:beforeAutospacing="0" w:afterAutospacing="0"/>
              <w:jc w:val="both"/>
            </w:pPr>
            <w:r w:rsidRPr="00E45505">
              <w:t>3.Identificar sentidos e significados atribuídos pelas famílias no processo de aprendizagem de seus filhos autistas, notadamente aquelas relacionadas ao faz de conta e da brincadeira.</w:t>
            </w:r>
          </w:p>
          <w:p w14:paraId="25076A83" w14:textId="77777777" w:rsidR="0086433F" w:rsidRPr="00E45505" w:rsidRDefault="0086433F" w:rsidP="00E4550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88DE4DB" w14:textId="585FE54E" w:rsidR="0086433F" w:rsidRPr="00E45505" w:rsidRDefault="0086433F" w:rsidP="00E4550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505">
              <w:rPr>
                <w:rFonts w:ascii="Times New Roman" w:eastAsia="Calibri" w:hAnsi="Times New Roman" w:cs="Times New Roman"/>
                <w:sz w:val="24"/>
                <w:szCs w:val="24"/>
              </w:rPr>
              <w:t>Entrevista de grupo focal com familiares, com o objetivo de conhecer a relação da família com a criança com autismo</w:t>
            </w:r>
            <w:r w:rsidR="00832C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7245121A" w14:textId="77777777" w:rsidR="0086433F" w:rsidRPr="00E45505" w:rsidRDefault="0086433F" w:rsidP="005910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45505">
        <w:rPr>
          <w:rFonts w:ascii="Times New Roman" w:hAnsi="Times New Roman" w:cs="Times New Roman"/>
          <w:sz w:val="20"/>
          <w:szCs w:val="20"/>
        </w:rPr>
        <w:t>Fonte: Criação da própria autoria</w:t>
      </w:r>
    </w:p>
    <w:p w14:paraId="26B4928E" w14:textId="135A9A83" w:rsidR="001D5DC6" w:rsidRPr="00591015" w:rsidRDefault="0086433F" w:rsidP="00591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A714EF"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pressupostos para a pesquisa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r w:rsidR="00A714EF"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 </w:t>
      </w:r>
      <w:r w:rsidR="00A714EF"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estudos de </w:t>
      </w:r>
      <w:proofErr w:type="spellStart"/>
      <w:r w:rsidR="00A714EF"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>Vigotski</w:t>
      </w:r>
      <w:proofErr w:type="spellEnd"/>
      <w:r w:rsidR="00A714EF"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B73F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2010, </w:t>
      </w:r>
      <w:r w:rsidR="00A714EF"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>2018,</w:t>
      </w:r>
      <w:r w:rsidR="004061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2019</w:t>
      </w:r>
      <w:r w:rsidR="00A714EF"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2021)</w:t>
      </w:r>
      <w:r w:rsidR="00B73F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colaboradores</w:t>
      </w:r>
      <w:r w:rsidR="00A714EF"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714EF" w:rsidRPr="009D5558">
        <w:rPr>
          <w:rFonts w:ascii="Times New Roman" w:hAnsi="Times New Roman" w:cs="Times New Roman"/>
          <w:sz w:val="24"/>
          <w:szCs w:val="24"/>
        </w:rPr>
        <w:t xml:space="preserve">no campo da imaginação e criação, da importância da atividade criadora e da brincadeira na infância e nos fundamentos da educação de pessoas com deficiência – </w:t>
      </w:r>
      <w:proofErr w:type="spellStart"/>
      <w:r w:rsidR="00A714EF" w:rsidRPr="009D5558">
        <w:rPr>
          <w:rFonts w:ascii="Times New Roman" w:hAnsi="Times New Roman" w:cs="Times New Roman"/>
          <w:i/>
          <w:iCs/>
          <w:sz w:val="24"/>
          <w:szCs w:val="24"/>
        </w:rPr>
        <w:t>Defectologia</w:t>
      </w:r>
      <w:proofErr w:type="spellEnd"/>
      <w:r w:rsidR="00A714EF" w:rsidRPr="009D5558">
        <w:rPr>
          <w:rFonts w:ascii="Times New Roman" w:hAnsi="Times New Roman" w:cs="Times New Roman"/>
          <w:sz w:val="24"/>
          <w:szCs w:val="24"/>
        </w:rPr>
        <w:t xml:space="preserve">. Para o autor, as diferenças entres os homens não derivam das incapacidades biológicas, mas dos processos sociais que atuam no desenvolvimento das funções psíquicas e se manifestam por meio da interação, mediação, colaboração e atividade de aprendizagem-ensino. </w:t>
      </w:r>
      <w:r w:rsidR="00B73F20">
        <w:rPr>
          <w:rFonts w:ascii="Times New Roman" w:hAnsi="Times New Roman" w:cs="Times New Roman"/>
          <w:sz w:val="24"/>
          <w:szCs w:val="24"/>
        </w:rPr>
        <w:t xml:space="preserve">Além dos percursores da teoria </w:t>
      </w:r>
      <w:r w:rsidR="00234DE8">
        <w:rPr>
          <w:rFonts w:ascii="Times New Roman" w:hAnsi="Times New Roman" w:cs="Times New Roman"/>
          <w:sz w:val="24"/>
          <w:szCs w:val="24"/>
        </w:rPr>
        <w:t>h</w:t>
      </w:r>
      <w:r w:rsidR="00B73F20">
        <w:rPr>
          <w:rFonts w:ascii="Times New Roman" w:hAnsi="Times New Roman" w:cs="Times New Roman"/>
          <w:sz w:val="24"/>
          <w:szCs w:val="24"/>
        </w:rPr>
        <w:t>istórico-</w:t>
      </w:r>
      <w:r w:rsidR="00234DE8">
        <w:rPr>
          <w:rFonts w:ascii="Times New Roman" w:hAnsi="Times New Roman" w:cs="Times New Roman"/>
          <w:sz w:val="24"/>
          <w:szCs w:val="24"/>
        </w:rPr>
        <w:t>c</w:t>
      </w:r>
      <w:r w:rsidR="00B73F20">
        <w:rPr>
          <w:rFonts w:ascii="Times New Roman" w:hAnsi="Times New Roman" w:cs="Times New Roman"/>
          <w:sz w:val="24"/>
          <w:szCs w:val="24"/>
        </w:rPr>
        <w:t xml:space="preserve">ultural, </w:t>
      </w:r>
      <w:r w:rsidR="00234DE8">
        <w:rPr>
          <w:rFonts w:ascii="Times New Roman" w:hAnsi="Times New Roman" w:cs="Times New Roman"/>
          <w:sz w:val="24"/>
          <w:szCs w:val="24"/>
        </w:rPr>
        <w:t xml:space="preserve">recorre-se como </w:t>
      </w:r>
      <w:r w:rsidR="00B73F20">
        <w:rPr>
          <w:rFonts w:ascii="Times New Roman" w:hAnsi="Times New Roman" w:cs="Times New Roman"/>
          <w:sz w:val="24"/>
          <w:szCs w:val="24"/>
        </w:rPr>
        <w:t>referência</w:t>
      </w:r>
      <w:r w:rsidR="00544DD4">
        <w:rPr>
          <w:rFonts w:ascii="Times New Roman" w:hAnsi="Times New Roman" w:cs="Times New Roman"/>
          <w:sz w:val="24"/>
          <w:szCs w:val="24"/>
        </w:rPr>
        <w:t xml:space="preserve"> autores que discutem a Educação Inclusiva e a Escolarização de criança com deficiência, como </w:t>
      </w:r>
      <w:proofErr w:type="spellStart"/>
      <w:r w:rsidR="00544DD4" w:rsidRPr="00591015">
        <w:rPr>
          <w:rFonts w:ascii="Times New Roman" w:eastAsia="Calibri" w:hAnsi="Times New Roman" w:cs="Times New Roman"/>
          <w:sz w:val="24"/>
          <w:szCs w:val="24"/>
        </w:rPr>
        <w:t>Hostins</w:t>
      </w:r>
      <w:proofErr w:type="spellEnd"/>
      <w:r w:rsidR="00544DD4" w:rsidRPr="00591015">
        <w:rPr>
          <w:rFonts w:ascii="Times New Roman" w:eastAsia="Calibri" w:hAnsi="Times New Roman" w:cs="Times New Roman"/>
          <w:sz w:val="24"/>
          <w:szCs w:val="24"/>
        </w:rPr>
        <w:t xml:space="preserve"> e Jordão (2015), </w:t>
      </w:r>
      <w:proofErr w:type="spellStart"/>
      <w:r w:rsidR="00544DD4" w:rsidRPr="00591015">
        <w:rPr>
          <w:rFonts w:ascii="Times New Roman" w:eastAsia="Calibri" w:hAnsi="Times New Roman" w:cs="Times New Roman"/>
          <w:sz w:val="24"/>
          <w:szCs w:val="24"/>
        </w:rPr>
        <w:t>Hostins</w:t>
      </w:r>
      <w:proofErr w:type="spellEnd"/>
      <w:r w:rsidR="00544DD4" w:rsidRPr="00591015">
        <w:rPr>
          <w:rFonts w:ascii="Times New Roman" w:eastAsia="Calibri" w:hAnsi="Times New Roman" w:cs="Times New Roman"/>
          <w:sz w:val="24"/>
          <w:szCs w:val="24"/>
        </w:rPr>
        <w:t xml:space="preserve">, Silva e Alves, (2016); Lima e </w:t>
      </w:r>
      <w:proofErr w:type="spellStart"/>
      <w:r w:rsidR="00544DD4" w:rsidRPr="00591015">
        <w:rPr>
          <w:rFonts w:ascii="Times New Roman" w:eastAsia="Calibri" w:hAnsi="Times New Roman" w:cs="Times New Roman"/>
          <w:sz w:val="24"/>
          <w:szCs w:val="24"/>
        </w:rPr>
        <w:t>Pletsch</w:t>
      </w:r>
      <w:proofErr w:type="spellEnd"/>
      <w:r w:rsidR="00544DD4" w:rsidRPr="00591015">
        <w:rPr>
          <w:rFonts w:ascii="Times New Roman" w:eastAsia="Calibri" w:hAnsi="Times New Roman" w:cs="Times New Roman"/>
          <w:sz w:val="24"/>
          <w:szCs w:val="24"/>
        </w:rPr>
        <w:t xml:space="preserve"> (2018), Martin e Monteiro (2017)</w:t>
      </w:r>
      <w:r w:rsidR="00544DD4" w:rsidRPr="000863EA">
        <w:rPr>
          <w:rFonts w:ascii="Times New Roman" w:eastAsia="Calibri" w:hAnsi="Times New Roman" w:cs="Times New Roman"/>
          <w:sz w:val="24"/>
          <w:szCs w:val="24"/>
        </w:rPr>
        <w:t>.</w:t>
      </w:r>
      <w:r w:rsidR="002F105F">
        <w:rPr>
          <w:rFonts w:ascii="Times New Roman" w:hAnsi="Times New Roman" w:cs="Times New Roman"/>
          <w:sz w:val="24"/>
          <w:szCs w:val="24"/>
        </w:rPr>
        <w:t xml:space="preserve"> </w:t>
      </w:r>
      <w:r w:rsidR="001D5DC6" w:rsidRPr="00591015">
        <w:rPr>
          <w:rFonts w:ascii="Times New Roman" w:hAnsi="Times New Roman" w:cs="Times New Roman"/>
          <w:sz w:val="24"/>
          <w:szCs w:val="24"/>
        </w:rPr>
        <w:t>A mudança entre um estágio etário para outro, implica no interesse da criança pela brincadeira e os motivos para a atividade</w:t>
      </w:r>
      <w:r w:rsidR="00975704">
        <w:rPr>
          <w:rFonts w:ascii="Times New Roman" w:hAnsi="Times New Roman" w:cs="Times New Roman"/>
          <w:sz w:val="24"/>
          <w:szCs w:val="24"/>
        </w:rPr>
        <w:t>. Para</w:t>
      </w:r>
      <w:r w:rsidR="001D5DC6" w:rsidRPr="0059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DC6" w:rsidRPr="00591015">
        <w:rPr>
          <w:rFonts w:ascii="Times New Roman" w:hAnsi="Times New Roman" w:cs="Times New Roman"/>
          <w:sz w:val="24"/>
          <w:szCs w:val="24"/>
        </w:rPr>
        <w:t>Vigotski</w:t>
      </w:r>
      <w:proofErr w:type="spellEnd"/>
      <w:r w:rsidR="001D5DC6" w:rsidRPr="00591015">
        <w:rPr>
          <w:rFonts w:ascii="Times New Roman" w:hAnsi="Times New Roman" w:cs="Times New Roman"/>
          <w:sz w:val="24"/>
          <w:szCs w:val="24"/>
        </w:rPr>
        <w:t xml:space="preserve"> (2021, p. 211):</w:t>
      </w:r>
    </w:p>
    <w:p w14:paraId="78672055" w14:textId="420FD941" w:rsidR="001D5DC6" w:rsidRDefault="001D5DC6" w:rsidP="001D5DC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91015">
        <w:rPr>
          <w:rFonts w:ascii="Times New Roman" w:hAnsi="Times New Roman" w:cs="Times New Roman"/>
          <w:sz w:val="20"/>
          <w:szCs w:val="20"/>
        </w:rPr>
        <w:t>O que representa uma enorme riqueza para o bebê quase deixa de interesse à criança na primeira infância. Essa maturação de novas necessidades, de novos motivos para a atividade deve ser posta em primeiro plano. Particularmente, não há como ignorar que a criança satisfaz certas necessidades, certos impulsos, na brincadeira</w:t>
      </w:r>
      <w:r w:rsidRPr="0059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015">
        <w:rPr>
          <w:rFonts w:ascii="Times New Roman" w:hAnsi="Times New Roman" w:cs="Times New Roman"/>
          <w:sz w:val="20"/>
          <w:szCs w:val="20"/>
        </w:rPr>
        <w:t>Vigotski</w:t>
      </w:r>
      <w:proofErr w:type="spellEnd"/>
      <w:r w:rsidRPr="00591015">
        <w:rPr>
          <w:rFonts w:ascii="Times New Roman" w:hAnsi="Times New Roman" w:cs="Times New Roman"/>
          <w:sz w:val="20"/>
          <w:szCs w:val="20"/>
        </w:rPr>
        <w:t xml:space="preserve"> (2021, p. 211).</w:t>
      </w:r>
    </w:p>
    <w:p w14:paraId="750E5FB6" w14:textId="77777777" w:rsidR="002F105F" w:rsidRPr="00591015" w:rsidRDefault="002F105F" w:rsidP="001D5DC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08D4624" w14:textId="38D8097A" w:rsidR="00A714EF" w:rsidRPr="00991C8D" w:rsidRDefault="00975704" w:rsidP="00591015">
      <w:pPr>
        <w:pStyle w:val="NormalWeb"/>
        <w:shd w:val="clear" w:color="auto" w:fill="FFFFFF"/>
        <w:spacing w:beforeAutospacing="0" w:after="0" w:afterAutospacing="0" w:line="360" w:lineRule="auto"/>
        <w:jc w:val="both"/>
      </w:pPr>
      <w:r>
        <w:rPr>
          <w:bCs/>
        </w:rPr>
        <w:t>O</w:t>
      </w:r>
      <w:r w:rsidR="00BE0DD2" w:rsidRPr="00591015">
        <w:rPr>
          <w:bCs/>
        </w:rPr>
        <w:t xml:space="preserve"> brincar </w:t>
      </w:r>
      <w:r>
        <w:rPr>
          <w:bCs/>
        </w:rPr>
        <w:t>é</w:t>
      </w:r>
      <w:r w:rsidR="00BE0DD2" w:rsidRPr="00591015">
        <w:rPr>
          <w:bCs/>
        </w:rPr>
        <w:t xml:space="preserve"> uma atividade fundamental para o desenvolvimento psíquico da criança</w:t>
      </w:r>
      <w:r w:rsidR="007C2D5E">
        <w:rPr>
          <w:bCs/>
        </w:rPr>
        <w:t xml:space="preserve"> (</w:t>
      </w:r>
      <w:proofErr w:type="spellStart"/>
      <w:r w:rsidR="007C2D5E" w:rsidRPr="00E45505">
        <w:rPr>
          <w:bCs/>
        </w:rPr>
        <w:t>Chicon</w:t>
      </w:r>
      <w:proofErr w:type="spellEnd"/>
      <w:r w:rsidR="007C2D5E" w:rsidRPr="00E45505">
        <w:rPr>
          <w:bCs/>
        </w:rPr>
        <w:t xml:space="preserve"> </w:t>
      </w:r>
      <w:r w:rsidR="007C2D5E" w:rsidRPr="00591015">
        <w:rPr>
          <w:bCs/>
        </w:rPr>
        <w:t>et al</w:t>
      </w:r>
      <w:r w:rsidR="007C2D5E" w:rsidRPr="00D42A2B">
        <w:rPr>
          <w:bCs/>
        </w:rPr>
        <w:t>.</w:t>
      </w:r>
      <w:r w:rsidR="007C2D5E" w:rsidRPr="00E45505">
        <w:rPr>
          <w:bCs/>
        </w:rPr>
        <w:t xml:space="preserve"> 2018)</w:t>
      </w:r>
      <w:r w:rsidR="007C2D5E">
        <w:rPr>
          <w:bCs/>
        </w:rPr>
        <w:t>, a</w:t>
      </w:r>
      <w:r w:rsidR="007C2D5E">
        <w:t xml:space="preserve">s </w:t>
      </w:r>
      <w:r w:rsidR="00624974">
        <w:t>crianças com autismo</w:t>
      </w:r>
      <w:r w:rsidR="007C2D5E">
        <w:t xml:space="preserve"> precisam de </w:t>
      </w:r>
      <w:r w:rsidR="007C2D5E" w:rsidRPr="000863EA">
        <w:t xml:space="preserve">profissionais </w:t>
      </w:r>
      <w:r w:rsidR="007C2D5E">
        <w:t>que promovam</w:t>
      </w:r>
      <w:r w:rsidR="007C2D5E" w:rsidRPr="000863EA">
        <w:t xml:space="preserve"> a aquisição de habilidades</w:t>
      </w:r>
      <w:r w:rsidR="004B5D89">
        <w:t xml:space="preserve"> </w:t>
      </w:r>
      <w:r w:rsidR="00813205" w:rsidRPr="00813205">
        <w:t>construída</w:t>
      </w:r>
      <w:r w:rsidR="004B5D89">
        <w:t>s</w:t>
      </w:r>
      <w:r w:rsidR="000863EA" w:rsidRPr="00591015">
        <w:t xml:space="preserve"> a partir das suas vivências concretas e nas relações com os outros sujeitos</w:t>
      </w:r>
      <w:r w:rsidR="007C2D5E">
        <w:t xml:space="preserve"> (</w:t>
      </w:r>
      <w:r w:rsidR="007C2D5E" w:rsidRPr="00E45505">
        <w:t>Lemos</w:t>
      </w:r>
      <w:r w:rsidR="007C2D5E">
        <w:t xml:space="preserve"> </w:t>
      </w:r>
      <w:r w:rsidR="00D42A2B" w:rsidRPr="00E45505">
        <w:rPr>
          <w:bCs/>
        </w:rPr>
        <w:t>et al</w:t>
      </w:r>
      <w:r w:rsidR="00D42A2B" w:rsidRPr="00D42A2B">
        <w:rPr>
          <w:bCs/>
        </w:rPr>
        <w:t>.</w:t>
      </w:r>
      <w:r w:rsidR="00D42A2B">
        <w:rPr>
          <w:bCs/>
        </w:rPr>
        <w:t xml:space="preserve"> </w:t>
      </w:r>
      <w:r w:rsidR="007C2D5E" w:rsidRPr="00E45505">
        <w:t>2014, p. 119)</w:t>
      </w:r>
      <w:r w:rsidR="000863EA" w:rsidRPr="00591015">
        <w:t>.</w:t>
      </w:r>
      <w:r w:rsidR="00202D51">
        <w:t xml:space="preserve"> </w:t>
      </w:r>
      <w:r w:rsidR="00A714EF" w:rsidRPr="00991C8D">
        <w:t xml:space="preserve">Espera-se contribuir com os estudos na área de inclusão, da criança com autismo e </w:t>
      </w:r>
      <w:r w:rsidR="00D42A2B">
        <w:t>n</w:t>
      </w:r>
      <w:r w:rsidR="00A714EF" w:rsidRPr="00991C8D">
        <w:t>as práticas diárias do professor.</w:t>
      </w:r>
    </w:p>
    <w:p w14:paraId="56C8B768" w14:textId="77777777" w:rsidR="00A714EF" w:rsidRPr="00703006" w:rsidRDefault="00A714EF" w:rsidP="00A71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30F2EF" w14:textId="264AA960" w:rsidR="00A714EF" w:rsidRPr="009D5558" w:rsidRDefault="00A714EF" w:rsidP="00A714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55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</w:t>
      </w:r>
      <w:r w:rsidR="00D95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568C5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>ducação infantil</w:t>
      </w:r>
      <w:r w:rsidR="00A568C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568C5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>riança com autism</w:t>
      </w:r>
      <w:r w:rsidR="00A568C5">
        <w:rPr>
          <w:rFonts w:ascii="Times New Roman" w:eastAsia="Times New Roman" w:hAnsi="Times New Roman" w:cs="Times New Roman"/>
          <w:sz w:val="24"/>
          <w:szCs w:val="24"/>
          <w:lang w:eastAsia="pt-BR"/>
        </w:rPr>
        <w:t>o. A</w:t>
      </w:r>
      <w:r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>prendizagem</w:t>
      </w:r>
      <w:r w:rsidR="00A568C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568C5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Pr="009D5558">
        <w:rPr>
          <w:rFonts w:ascii="Times New Roman" w:eastAsia="Times New Roman" w:hAnsi="Times New Roman" w:cs="Times New Roman"/>
          <w:sz w:val="24"/>
          <w:szCs w:val="24"/>
          <w:lang w:eastAsia="pt-BR"/>
        </w:rPr>
        <w:t>rincadeira.</w:t>
      </w:r>
    </w:p>
    <w:p w14:paraId="314334C4" w14:textId="77777777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16AE3" w14:textId="77777777" w:rsidR="00A97F7E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4F2FD1FB" w14:textId="13CB7AB6" w:rsidR="00406102" w:rsidRDefault="00406102" w:rsidP="00406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F1062" w14:textId="7997CA10" w:rsidR="00A97F7E" w:rsidRPr="00591015" w:rsidRDefault="00A97F7E" w:rsidP="00591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015">
        <w:rPr>
          <w:rFonts w:ascii="Times New Roman" w:hAnsi="Times New Roman" w:cs="Times New Roman"/>
          <w:sz w:val="24"/>
          <w:szCs w:val="24"/>
        </w:rPr>
        <w:t xml:space="preserve">CHICON, J. F.; OLIVEIRA, I. M. de; SANTOS, R. S.; SÁ, M. G. C. S. A brincadeira de faz de conta com crianças autistas. </w:t>
      </w:r>
      <w:r w:rsidRPr="00591015">
        <w:rPr>
          <w:rFonts w:ascii="Times New Roman" w:hAnsi="Times New Roman" w:cs="Times New Roman"/>
          <w:b/>
          <w:bCs/>
          <w:sz w:val="24"/>
          <w:szCs w:val="24"/>
        </w:rPr>
        <w:t>Movimento</w:t>
      </w:r>
      <w:r w:rsidRPr="00591015">
        <w:rPr>
          <w:rFonts w:ascii="Times New Roman" w:hAnsi="Times New Roman" w:cs="Times New Roman"/>
          <w:sz w:val="24"/>
          <w:szCs w:val="24"/>
        </w:rPr>
        <w:t xml:space="preserve"> - Revista de Educação Física da UFRGS, vol. 24, núm. 2, 2018, pp. 581-592. DOI: https://doi.org/10.22456/1982-18.76600. Acesso em: 17 nov. 2021.</w:t>
      </w:r>
    </w:p>
    <w:p w14:paraId="03045579" w14:textId="77777777" w:rsidR="00A97F7E" w:rsidRPr="00591015" w:rsidRDefault="00A97F7E" w:rsidP="00406102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91015">
        <w:rPr>
          <w:rFonts w:ascii="Times New Roman" w:hAnsi="Times New Roman" w:cs="Times New Roman"/>
          <w:sz w:val="24"/>
          <w:szCs w:val="24"/>
        </w:rPr>
        <w:t xml:space="preserve">CHICON, J. F. </w:t>
      </w:r>
      <w:r w:rsidRPr="0059101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591015">
        <w:rPr>
          <w:rFonts w:ascii="Times New Roman" w:hAnsi="Times New Roman" w:cs="Times New Roman"/>
          <w:sz w:val="24"/>
          <w:szCs w:val="24"/>
        </w:rPr>
        <w:t>.;</w:t>
      </w:r>
      <w:r w:rsidRPr="00591015">
        <w:rPr>
          <w:rFonts w:ascii="Times New Roman" w:eastAsia="JNNPH N+ MTSYB" w:hAnsi="Times New Roman" w:cs="Times New Roman"/>
          <w:sz w:val="24"/>
          <w:szCs w:val="24"/>
        </w:rPr>
        <w:t xml:space="preserve"> </w:t>
      </w:r>
      <w:r w:rsidRPr="00591015">
        <w:rPr>
          <w:rFonts w:ascii="Times New Roman" w:hAnsi="Times New Roman" w:cs="Times New Roman"/>
          <w:sz w:val="24"/>
          <w:szCs w:val="24"/>
        </w:rPr>
        <w:t xml:space="preserve">Brincando e aprendendo: aspectos relacionais da criança com autismo, </w:t>
      </w:r>
      <w:r w:rsidRPr="00591015">
        <w:rPr>
          <w:rFonts w:ascii="Times New Roman" w:hAnsi="Times New Roman" w:cs="Times New Roman"/>
          <w:b/>
          <w:bCs/>
          <w:sz w:val="24"/>
          <w:szCs w:val="24"/>
        </w:rPr>
        <w:t>Rev. Bras. Ciência e Esporte</w:t>
      </w:r>
      <w:r w:rsidRPr="00591015">
        <w:rPr>
          <w:rFonts w:ascii="Times New Roman" w:hAnsi="Times New Roman" w:cs="Times New Roman"/>
          <w:sz w:val="24"/>
          <w:szCs w:val="24"/>
        </w:rPr>
        <w:t xml:space="preserve"> - Elsevier Editora Ltda 2018;41(2):169---175. Disponível em: https://www.scielo.br/j/rbce/a/tLVB39V7NKctxQLC5Yv6Vjy/?format=html. Acesso em: 17 nov. 2021.</w:t>
      </w:r>
    </w:p>
    <w:p w14:paraId="7CD8FA57" w14:textId="618BC112" w:rsidR="00A97F7E" w:rsidRPr="00FD2F8C" w:rsidRDefault="00A97F7E" w:rsidP="00406102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1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HOSTINS, R. C. L., &amp; JORDÃO, S. G. F. (2015). </w:t>
      </w:r>
      <w:r w:rsidRPr="005910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Política de inclusão escolar e práticas curriculares de elaboração conceitual de alunos público-alvo da Educação Especial.</w:t>
      </w:r>
      <w:r w:rsidRPr="00591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Arquivos Analíticos de Políticas Educativas, 23(28). Dossiê Educação Especial: Diferenças, Currículo e Processos de Ensino e Aprendizagem II. Editoras convidadas: Márcia Denise </w:t>
      </w:r>
      <w:proofErr w:type="spellStart"/>
      <w:r w:rsidRPr="00591015">
        <w:rPr>
          <w:rFonts w:ascii="Times New Roman" w:hAnsi="Times New Roman" w:cs="Times New Roman"/>
          <w:sz w:val="24"/>
          <w:szCs w:val="24"/>
          <w:shd w:val="clear" w:color="auto" w:fill="FFFFFF"/>
        </w:rPr>
        <w:t>Pletsch</w:t>
      </w:r>
      <w:proofErr w:type="spellEnd"/>
      <w:r w:rsidRPr="00591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Geovana Mendonça </w:t>
      </w:r>
      <w:proofErr w:type="spellStart"/>
      <w:r w:rsidRPr="00591015">
        <w:rPr>
          <w:rFonts w:ascii="Times New Roman" w:hAnsi="Times New Roman" w:cs="Times New Roman"/>
          <w:sz w:val="24"/>
          <w:szCs w:val="24"/>
          <w:shd w:val="clear" w:color="auto" w:fill="FFFFFF"/>
        </w:rPr>
        <w:t>Lunardi</w:t>
      </w:r>
      <w:proofErr w:type="spellEnd"/>
      <w:r w:rsidRPr="00591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Mendes. </w:t>
      </w:r>
      <w:hyperlink r:id="rId7" w:history="1">
        <w:r w:rsidR="000E4CEC" w:rsidRPr="00591015">
          <w:rPr>
            <w:rStyle w:val="Hyperlink"/>
            <w:rFonts w:ascii="Times New Roman" w:hAnsi="Times New Roman" w:cs="Times New Roman"/>
            <w:color w:val="auto"/>
          </w:rPr>
          <w:t>http://dx.doi.org/10.14507/epaa.v23.1661</w:t>
        </w:r>
      </w:hyperlink>
    </w:p>
    <w:p w14:paraId="56E1AFC6" w14:textId="74EE3983" w:rsidR="000E4CEC" w:rsidRPr="00591015" w:rsidRDefault="000E4CEC" w:rsidP="00406102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91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HOSTINS, Regina Celia Linhares; DE SILVA, Cristiane; ALVES, Adriana Gomes. </w:t>
      </w:r>
      <w:r w:rsidRPr="00FD2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Coletividade, Colaboração e Experiência: Pressupostos Para A Inclusão Escolar e a Aprendizagem </w:t>
      </w:r>
      <w:r w:rsidR="00FD2F8C" w:rsidRPr="00FD2F8C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FD2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Alunos </w:t>
      </w:r>
      <w:r w:rsidR="00FD2F8C" w:rsidRPr="00FD2F8C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FD2F8C">
        <w:rPr>
          <w:rFonts w:ascii="Times New Roman" w:hAnsi="Times New Roman" w:cs="Times New Roman"/>
          <w:sz w:val="24"/>
          <w:szCs w:val="24"/>
          <w:shd w:val="clear" w:color="auto" w:fill="FFFFFF"/>
        </w:rPr>
        <w:t>om Deficiência Intelectual</w:t>
      </w:r>
      <w:r w:rsidRPr="00591015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591015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Revista Teias</w:t>
      </w:r>
      <w:r w:rsidRPr="00591015">
        <w:rPr>
          <w:rFonts w:ascii="Times New Roman" w:hAnsi="Times New Roman" w:cs="Times New Roman"/>
          <w:sz w:val="24"/>
          <w:szCs w:val="24"/>
          <w:shd w:val="clear" w:color="auto" w:fill="FFFFFF"/>
        </w:rPr>
        <w:t>, [</w:t>
      </w:r>
      <w:proofErr w:type="spellStart"/>
      <w:r w:rsidRPr="00591015">
        <w:rPr>
          <w:rFonts w:ascii="Times New Roman" w:hAnsi="Times New Roman" w:cs="Times New Roman"/>
          <w:sz w:val="24"/>
          <w:szCs w:val="24"/>
          <w:shd w:val="clear" w:color="auto" w:fill="FFFFFF"/>
        </w:rPr>
        <w:t>S.l</w:t>
      </w:r>
      <w:proofErr w:type="spellEnd"/>
      <w:r w:rsidRPr="00591015">
        <w:rPr>
          <w:rFonts w:ascii="Times New Roman" w:hAnsi="Times New Roman" w:cs="Times New Roman"/>
          <w:sz w:val="24"/>
          <w:szCs w:val="24"/>
          <w:shd w:val="clear" w:color="auto" w:fill="FFFFFF"/>
        </w:rPr>
        <w:t>.], v. 17, n. 46, p. 159-176, set. 2016. ISSN 1982-0305.</w:t>
      </w:r>
    </w:p>
    <w:p w14:paraId="2B08DC09" w14:textId="77777777" w:rsidR="00A97F7E" w:rsidRPr="00591015" w:rsidRDefault="00A97F7E" w:rsidP="0040610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CB685EA" w14:textId="54957FA8" w:rsidR="000E4CEC" w:rsidRDefault="000E4CEC" w:rsidP="00406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LEMOS, E. L. M. D.; SALOMÃO, N. M. R.; AGRIPINO-RAMOS, C. S. </w:t>
      </w:r>
      <w:r w:rsidRPr="005910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Inclusão de Crianças Autistas: um Estudo sobre Interações Sociais</w:t>
      </w:r>
      <w:r w:rsidR="004061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910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Contexto Escolar. </w:t>
      </w:r>
      <w:r w:rsidRPr="00591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Rev. Bras. Ed. Esp., Marília, v. 20, n. 1, p. 117-130, </w:t>
      </w:r>
      <w:proofErr w:type="spellStart"/>
      <w:proofErr w:type="gramStart"/>
      <w:r w:rsidRPr="00591015">
        <w:rPr>
          <w:rFonts w:ascii="Times New Roman" w:hAnsi="Times New Roman" w:cs="Times New Roman"/>
          <w:color w:val="000000" w:themeColor="text1"/>
          <w:sz w:val="24"/>
          <w:szCs w:val="24"/>
        </w:rPr>
        <w:t>Jan.</w:t>
      </w:r>
      <w:proofErr w:type="gramEnd"/>
      <w:r w:rsidRPr="00591015">
        <w:rPr>
          <w:rFonts w:ascii="Times New Roman" w:hAnsi="Times New Roman" w:cs="Times New Roman"/>
          <w:color w:val="000000" w:themeColor="text1"/>
          <w:sz w:val="24"/>
          <w:szCs w:val="24"/>
        </w:rPr>
        <w:t>-Mar</w:t>
      </w:r>
      <w:proofErr w:type="spellEnd"/>
      <w:r w:rsidRPr="00591015">
        <w:rPr>
          <w:rFonts w:ascii="Times New Roman" w:hAnsi="Times New Roman" w:cs="Times New Roman"/>
          <w:color w:val="000000" w:themeColor="text1"/>
          <w:sz w:val="24"/>
          <w:szCs w:val="24"/>
        </w:rPr>
        <w:t>., 2014</w:t>
      </w:r>
      <w:r w:rsidR="004061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4F2920" w14:textId="77777777" w:rsidR="00406102" w:rsidRPr="00591015" w:rsidRDefault="00406102" w:rsidP="00591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CDC65" w14:textId="23492F12" w:rsidR="000E4CEC" w:rsidRPr="00591015" w:rsidRDefault="000E4CEC" w:rsidP="00591015">
      <w:pPr>
        <w:pStyle w:val="Default"/>
        <w:rPr>
          <w:rFonts w:ascii="Times New Roman" w:hAnsi="Times New Roman" w:cs="Times New Roman"/>
          <w:color w:val="222222"/>
          <w:shd w:val="clear" w:color="auto" w:fill="FFFFFF"/>
        </w:rPr>
      </w:pPr>
      <w:r w:rsidRPr="00591015">
        <w:rPr>
          <w:rFonts w:ascii="Times New Roman" w:hAnsi="Times New Roman" w:cs="Times New Roman"/>
          <w:color w:val="000000" w:themeColor="text1"/>
        </w:rPr>
        <w:t xml:space="preserve">LIMA, Marcela Francis Costa e PLETSCH, Marcia Denise. </w:t>
      </w:r>
      <w:r w:rsidRPr="00591015">
        <w:rPr>
          <w:rFonts w:ascii="Times New Roman" w:hAnsi="Times New Roman" w:cs="Times New Roman"/>
          <w:b/>
          <w:bCs/>
          <w:color w:val="000000" w:themeColor="text1"/>
        </w:rPr>
        <w:t xml:space="preserve">A escolarização de alunos com deficiência intelectual sob a vigência da política nacional de educação especial na perspectiva da educação inclusiva. </w:t>
      </w:r>
      <w:r w:rsidRPr="00591015">
        <w:rPr>
          <w:rFonts w:ascii="Times New Roman" w:hAnsi="Times New Roman" w:cs="Times New Roman"/>
          <w:color w:val="000000" w:themeColor="text1"/>
        </w:rPr>
        <w:t xml:space="preserve"> Revista </w:t>
      </w:r>
      <w:proofErr w:type="spellStart"/>
      <w:r w:rsidRPr="00591015">
        <w:rPr>
          <w:rFonts w:ascii="Times New Roman" w:hAnsi="Times New Roman" w:cs="Times New Roman"/>
          <w:color w:val="000000" w:themeColor="text1"/>
        </w:rPr>
        <w:t>on</w:t>
      </w:r>
      <w:proofErr w:type="spellEnd"/>
      <w:r w:rsidRPr="005910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91015">
        <w:rPr>
          <w:rFonts w:ascii="Times New Roman" w:hAnsi="Times New Roman" w:cs="Times New Roman"/>
          <w:color w:val="000000" w:themeColor="text1"/>
        </w:rPr>
        <w:t>line</w:t>
      </w:r>
      <w:proofErr w:type="spellEnd"/>
      <w:r w:rsidRPr="00591015">
        <w:rPr>
          <w:rFonts w:ascii="Times New Roman" w:hAnsi="Times New Roman" w:cs="Times New Roman"/>
          <w:color w:val="000000" w:themeColor="text1"/>
        </w:rPr>
        <w:t xml:space="preserve"> de Política e Gestão Educacional, Araraquara, v. 22, n. esp. 2, p. 872-889 dez., 2018.</w:t>
      </w:r>
    </w:p>
    <w:p w14:paraId="59E18C37" w14:textId="2B7CC61F" w:rsidR="00A97F7E" w:rsidRPr="00591015" w:rsidRDefault="00A97F7E" w:rsidP="00406102">
      <w:pPr>
        <w:spacing w:before="24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1015">
        <w:rPr>
          <w:rFonts w:ascii="Times New Roman" w:hAnsi="Times New Roman" w:cs="Times New Roman"/>
          <w:color w:val="000000"/>
          <w:sz w:val="24"/>
          <w:szCs w:val="24"/>
        </w:rPr>
        <w:t xml:space="preserve">MARTINS, Alessandra </w:t>
      </w:r>
      <w:proofErr w:type="spellStart"/>
      <w:r w:rsidRPr="00591015">
        <w:rPr>
          <w:rFonts w:ascii="Times New Roman" w:hAnsi="Times New Roman" w:cs="Times New Roman"/>
          <w:color w:val="000000"/>
          <w:sz w:val="24"/>
          <w:szCs w:val="24"/>
        </w:rPr>
        <w:t>Dilair</w:t>
      </w:r>
      <w:proofErr w:type="spellEnd"/>
      <w:r w:rsidRPr="00591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1015">
        <w:rPr>
          <w:rFonts w:ascii="Times New Roman" w:hAnsi="Times New Roman" w:cs="Times New Roman"/>
          <w:color w:val="000000"/>
          <w:sz w:val="24"/>
          <w:szCs w:val="24"/>
        </w:rPr>
        <w:t>Formagio</w:t>
      </w:r>
      <w:proofErr w:type="spellEnd"/>
      <w:r w:rsidRPr="00591015">
        <w:rPr>
          <w:rFonts w:ascii="Times New Roman" w:hAnsi="Times New Roman" w:cs="Times New Roman"/>
          <w:color w:val="000000"/>
          <w:sz w:val="24"/>
          <w:szCs w:val="24"/>
        </w:rPr>
        <w:t xml:space="preserve"> e MONTEIRO, Maria Inês Bacellar. </w:t>
      </w:r>
      <w:r w:rsidRPr="00591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Alunos autistas: análise das possibilidades de interação social no contexto pedagógico,</w:t>
      </w:r>
      <w:r w:rsidRPr="00591015">
        <w:rPr>
          <w:rFonts w:ascii="Times New Roman" w:hAnsi="Times New Roman" w:cs="Times New Roman"/>
          <w:sz w:val="24"/>
          <w:szCs w:val="24"/>
        </w:rPr>
        <w:t xml:space="preserve"> </w:t>
      </w:r>
      <w:r w:rsidRPr="005910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Psicologia Escolar e Educacional</w:t>
      </w:r>
      <w:r w:rsidRPr="00591015">
        <w:rPr>
          <w:rFonts w:ascii="Times New Roman" w:hAnsi="Times New Roman" w:cs="Times New Roman"/>
          <w:color w:val="000000"/>
          <w:sz w:val="24"/>
          <w:szCs w:val="24"/>
        </w:rPr>
        <w:t xml:space="preserve">, SP. Volume 21, Número 2, </w:t>
      </w:r>
      <w:proofErr w:type="gramStart"/>
      <w:r w:rsidRPr="005910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Maio</w:t>
      </w:r>
      <w:proofErr w:type="gramEnd"/>
      <w:r w:rsidRPr="005910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/Agosto de 2017</w:t>
      </w:r>
      <w:r w:rsidRPr="00591015">
        <w:rPr>
          <w:rFonts w:ascii="Times New Roman" w:hAnsi="Times New Roman" w:cs="Times New Roman"/>
          <w:color w:val="000000"/>
          <w:sz w:val="24"/>
          <w:szCs w:val="24"/>
        </w:rPr>
        <w:t>: 215-224.</w:t>
      </w:r>
    </w:p>
    <w:p w14:paraId="34514402" w14:textId="77777777" w:rsidR="00A97F7E" w:rsidRPr="00591015" w:rsidRDefault="00A97F7E" w:rsidP="00406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591015">
        <w:rPr>
          <w:rFonts w:ascii="Times New Roman" w:hAnsi="Times New Roman" w:cs="Times New Roman"/>
          <w:sz w:val="24"/>
          <w:szCs w:val="24"/>
        </w:rPr>
        <w:t>VIGOTSKII</w:t>
      </w:r>
      <w:proofErr w:type="spellEnd"/>
      <w:r w:rsidRPr="00591015">
        <w:rPr>
          <w:rFonts w:ascii="Times New Roman" w:hAnsi="Times New Roman" w:cs="Times New Roman"/>
          <w:sz w:val="24"/>
          <w:szCs w:val="24"/>
        </w:rPr>
        <w:t xml:space="preserve">, Lev </w:t>
      </w:r>
      <w:proofErr w:type="spellStart"/>
      <w:r w:rsidRPr="00591015">
        <w:rPr>
          <w:rFonts w:ascii="Times New Roman" w:hAnsi="Times New Roman" w:cs="Times New Roman"/>
          <w:sz w:val="24"/>
          <w:szCs w:val="24"/>
        </w:rPr>
        <w:t>Semenovich</w:t>
      </w:r>
      <w:proofErr w:type="spellEnd"/>
      <w:r w:rsidRPr="00591015">
        <w:rPr>
          <w:rFonts w:ascii="Times New Roman" w:hAnsi="Times New Roman" w:cs="Times New Roman"/>
          <w:sz w:val="24"/>
          <w:szCs w:val="24"/>
        </w:rPr>
        <w:t xml:space="preserve">, LURIA, Alexander </w:t>
      </w:r>
      <w:proofErr w:type="spellStart"/>
      <w:r w:rsidRPr="00591015">
        <w:rPr>
          <w:rFonts w:ascii="Times New Roman" w:hAnsi="Times New Roman" w:cs="Times New Roman"/>
          <w:sz w:val="24"/>
          <w:szCs w:val="24"/>
        </w:rPr>
        <w:t>Romanovich</w:t>
      </w:r>
      <w:proofErr w:type="spellEnd"/>
      <w:r w:rsidRPr="00591015">
        <w:rPr>
          <w:rFonts w:ascii="Times New Roman" w:hAnsi="Times New Roman" w:cs="Times New Roman"/>
          <w:sz w:val="24"/>
          <w:szCs w:val="24"/>
        </w:rPr>
        <w:t xml:space="preserve"> e LEONTIEV, Alex N. </w:t>
      </w:r>
      <w:r w:rsidRPr="00591015">
        <w:rPr>
          <w:rFonts w:ascii="Times New Roman" w:hAnsi="Times New Roman" w:cs="Times New Roman"/>
          <w:b/>
          <w:bCs/>
          <w:sz w:val="24"/>
          <w:szCs w:val="24"/>
        </w:rPr>
        <w:t>Linguagem, Desenvolvimento e Aprendizagem</w:t>
      </w:r>
      <w:r w:rsidRPr="00591015">
        <w:rPr>
          <w:rFonts w:ascii="Times New Roman" w:hAnsi="Times New Roman" w:cs="Times New Roman"/>
          <w:sz w:val="24"/>
          <w:szCs w:val="24"/>
        </w:rPr>
        <w:t xml:space="preserve">; tradução de: Maria da Pena </w:t>
      </w:r>
      <w:proofErr w:type="spellStart"/>
      <w:r w:rsidRPr="00591015">
        <w:rPr>
          <w:rFonts w:ascii="Times New Roman" w:hAnsi="Times New Roman" w:cs="Times New Roman"/>
          <w:sz w:val="24"/>
          <w:szCs w:val="24"/>
        </w:rPr>
        <w:t>Villalobos</w:t>
      </w:r>
      <w:proofErr w:type="spellEnd"/>
      <w:r w:rsidRPr="00591015">
        <w:rPr>
          <w:rFonts w:ascii="Times New Roman" w:hAnsi="Times New Roman" w:cs="Times New Roman"/>
          <w:sz w:val="24"/>
          <w:szCs w:val="24"/>
        </w:rPr>
        <w:t>. - 11a edição - São Paulo: Ícone, 2010.</w:t>
      </w:r>
    </w:p>
    <w:p w14:paraId="2EF4DC5A" w14:textId="77777777" w:rsidR="00A97F7E" w:rsidRPr="00591015" w:rsidRDefault="00A97F7E" w:rsidP="00406102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1015">
        <w:rPr>
          <w:rFonts w:ascii="Times New Roman" w:hAnsi="Times New Roman" w:cs="Times New Roman"/>
          <w:sz w:val="24"/>
          <w:szCs w:val="24"/>
        </w:rPr>
        <w:t>VIGOTSKI</w:t>
      </w:r>
      <w:proofErr w:type="spellEnd"/>
      <w:r w:rsidRPr="00591015">
        <w:rPr>
          <w:rFonts w:ascii="Times New Roman" w:hAnsi="Times New Roman" w:cs="Times New Roman"/>
          <w:sz w:val="24"/>
          <w:szCs w:val="24"/>
        </w:rPr>
        <w:t xml:space="preserve">, Lev </w:t>
      </w:r>
      <w:proofErr w:type="spellStart"/>
      <w:r w:rsidRPr="00591015">
        <w:rPr>
          <w:rFonts w:ascii="Times New Roman" w:hAnsi="Times New Roman" w:cs="Times New Roman"/>
          <w:sz w:val="24"/>
          <w:szCs w:val="24"/>
        </w:rPr>
        <w:t>Semionovich</w:t>
      </w:r>
      <w:proofErr w:type="spellEnd"/>
      <w:r w:rsidRPr="00591015">
        <w:rPr>
          <w:rFonts w:ascii="Times New Roman" w:hAnsi="Times New Roman" w:cs="Times New Roman"/>
          <w:sz w:val="24"/>
          <w:szCs w:val="24"/>
        </w:rPr>
        <w:t xml:space="preserve">. </w:t>
      </w:r>
      <w:r w:rsidRPr="00591015">
        <w:rPr>
          <w:rFonts w:ascii="Times New Roman" w:hAnsi="Times New Roman" w:cs="Times New Roman"/>
          <w:b/>
          <w:bCs/>
          <w:sz w:val="24"/>
          <w:szCs w:val="24"/>
        </w:rPr>
        <w:t>Obras completas</w:t>
      </w:r>
      <w:r w:rsidRPr="00591015">
        <w:rPr>
          <w:rFonts w:ascii="Times New Roman" w:hAnsi="Times New Roman" w:cs="Times New Roman"/>
          <w:sz w:val="24"/>
          <w:szCs w:val="24"/>
        </w:rPr>
        <w:t xml:space="preserve"> - Tomo Cinco: Fundamentos de </w:t>
      </w:r>
      <w:proofErr w:type="spellStart"/>
      <w:r w:rsidRPr="00591015">
        <w:rPr>
          <w:rFonts w:ascii="Times New Roman" w:hAnsi="Times New Roman" w:cs="Times New Roman"/>
          <w:sz w:val="24"/>
          <w:szCs w:val="24"/>
        </w:rPr>
        <w:t>Defectologia</w:t>
      </w:r>
      <w:proofErr w:type="spellEnd"/>
      <w:r w:rsidRPr="00591015">
        <w:rPr>
          <w:rFonts w:ascii="Times New Roman" w:hAnsi="Times New Roman" w:cs="Times New Roman"/>
          <w:sz w:val="24"/>
          <w:szCs w:val="24"/>
        </w:rPr>
        <w:t xml:space="preserve">. Trad. Programa de Ações Relativas às Pessoas com Necessidades Especiais (PEE); Ver. </w:t>
      </w:r>
      <w:proofErr w:type="spellStart"/>
      <w:r w:rsidRPr="0059101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591015">
        <w:rPr>
          <w:rFonts w:ascii="Times New Roman" w:hAnsi="Times New Roman" w:cs="Times New Roman"/>
          <w:sz w:val="24"/>
          <w:szCs w:val="24"/>
        </w:rPr>
        <w:t xml:space="preserve"> Trad. Guillermo Arias </w:t>
      </w:r>
      <w:proofErr w:type="spellStart"/>
      <w:r w:rsidRPr="00591015">
        <w:rPr>
          <w:rFonts w:ascii="Times New Roman" w:hAnsi="Times New Roman" w:cs="Times New Roman"/>
          <w:sz w:val="24"/>
          <w:szCs w:val="24"/>
        </w:rPr>
        <w:t>Beatón</w:t>
      </w:r>
      <w:proofErr w:type="spellEnd"/>
      <w:r w:rsidRPr="00591015">
        <w:rPr>
          <w:rFonts w:ascii="Times New Roman" w:hAnsi="Times New Roman" w:cs="Times New Roman"/>
          <w:sz w:val="24"/>
          <w:szCs w:val="24"/>
        </w:rPr>
        <w:t>. Cascavel: EDUNIOESTE, 2019.</w:t>
      </w:r>
    </w:p>
    <w:p w14:paraId="02B63F17" w14:textId="77777777" w:rsidR="00A97F7E" w:rsidRPr="00591015" w:rsidRDefault="00A97F7E" w:rsidP="00406102">
      <w:pPr>
        <w:spacing w:before="24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1015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5910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91015">
        <w:rPr>
          <w:rFonts w:ascii="Times New Roman" w:hAnsi="Times New Roman" w:cs="Times New Roman"/>
          <w:b/>
          <w:sz w:val="24"/>
          <w:szCs w:val="24"/>
        </w:rPr>
        <w:t>Imaginação e criação na infância</w:t>
      </w:r>
      <w:r w:rsidRPr="00591015">
        <w:rPr>
          <w:rFonts w:ascii="Times New Roman" w:hAnsi="Times New Roman" w:cs="Times New Roman"/>
          <w:bCs/>
          <w:sz w:val="24"/>
          <w:szCs w:val="24"/>
        </w:rPr>
        <w:t xml:space="preserve">: ensaio psicológico; Trad. E Ver. Téc. </w:t>
      </w:r>
      <w:proofErr w:type="spellStart"/>
      <w:r w:rsidRPr="00591015">
        <w:rPr>
          <w:rFonts w:ascii="Times New Roman" w:hAnsi="Times New Roman" w:cs="Times New Roman"/>
          <w:bCs/>
          <w:sz w:val="24"/>
          <w:szCs w:val="24"/>
        </w:rPr>
        <w:t>Zoia</w:t>
      </w:r>
      <w:proofErr w:type="spellEnd"/>
      <w:r w:rsidRPr="00591015">
        <w:rPr>
          <w:rFonts w:ascii="Times New Roman" w:hAnsi="Times New Roman" w:cs="Times New Roman"/>
          <w:bCs/>
          <w:sz w:val="24"/>
          <w:szCs w:val="24"/>
        </w:rPr>
        <w:t xml:space="preserve"> Prestes e Elizabeth Tunes. 1ª ed. São Paulo: Expressão Popular, 2018</w:t>
      </w:r>
    </w:p>
    <w:p w14:paraId="249F1964" w14:textId="77777777" w:rsidR="00A97F7E" w:rsidRPr="00591015" w:rsidRDefault="00A97F7E" w:rsidP="00406102">
      <w:pPr>
        <w:spacing w:before="24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1015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5910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91015">
        <w:rPr>
          <w:rFonts w:ascii="Times New Roman" w:hAnsi="Times New Roman" w:cs="Times New Roman"/>
          <w:b/>
          <w:sz w:val="24"/>
          <w:szCs w:val="24"/>
        </w:rPr>
        <w:t xml:space="preserve">Problemas de </w:t>
      </w:r>
      <w:proofErr w:type="spellStart"/>
      <w:r w:rsidRPr="00591015">
        <w:rPr>
          <w:rFonts w:ascii="Times New Roman" w:hAnsi="Times New Roman" w:cs="Times New Roman"/>
          <w:b/>
          <w:sz w:val="24"/>
          <w:szCs w:val="24"/>
        </w:rPr>
        <w:t>defectologia</w:t>
      </w:r>
      <w:proofErr w:type="spellEnd"/>
      <w:r w:rsidRPr="00591015">
        <w:rPr>
          <w:rFonts w:ascii="Times New Roman" w:hAnsi="Times New Roman" w:cs="Times New Roman"/>
          <w:bCs/>
          <w:sz w:val="24"/>
          <w:szCs w:val="24"/>
        </w:rPr>
        <w:t xml:space="preserve">. Vol. 1. Org., Ed., Trad. e Rev. Téc. </w:t>
      </w:r>
      <w:proofErr w:type="spellStart"/>
      <w:r w:rsidRPr="00591015">
        <w:rPr>
          <w:rFonts w:ascii="Times New Roman" w:hAnsi="Times New Roman" w:cs="Times New Roman"/>
          <w:bCs/>
          <w:sz w:val="24"/>
          <w:szCs w:val="24"/>
        </w:rPr>
        <w:t>Zoia</w:t>
      </w:r>
      <w:proofErr w:type="spellEnd"/>
      <w:r w:rsidRPr="00591015">
        <w:rPr>
          <w:rFonts w:ascii="Times New Roman" w:hAnsi="Times New Roman" w:cs="Times New Roman"/>
          <w:bCs/>
          <w:sz w:val="24"/>
          <w:szCs w:val="24"/>
        </w:rPr>
        <w:t xml:space="preserve"> Prestes e Elizabeth Tunes. 1ª ed. São Paulo: Expressão Popular, 2021</w:t>
      </w:r>
    </w:p>
    <w:p w14:paraId="069DE87A" w14:textId="77777777" w:rsidR="00A97F7E" w:rsidRPr="00591015" w:rsidRDefault="00A97F7E" w:rsidP="00406102">
      <w:pPr>
        <w:spacing w:before="24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1015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5910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91015">
        <w:rPr>
          <w:rFonts w:ascii="Times New Roman" w:hAnsi="Times New Roman" w:cs="Times New Roman"/>
          <w:b/>
          <w:sz w:val="24"/>
          <w:szCs w:val="24"/>
        </w:rPr>
        <w:t xml:space="preserve">Psicologia, Educação e Desenvolvimento: Escritos de L. S. </w:t>
      </w:r>
      <w:proofErr w:type="spellStart"/>
      <w:r w:rsidRPr="00591015">
        <w:rPr>
          <w:rFonts w:ascii="Times New Roman" w:hAnsi="Times New Roman" w:cs="Times New Roman"/>
          <w:b/>
          <w:sz w:val="24"/>
          <w:szCs w:val="24"/>
        </w:rPr>
        <w:t>Vigotski</w:t>
      </w:r>
      <w:proofErr w:type="spellEnd"/>
      <w:r w:rsidRPr="00591015">
        <w:rPr>
          <w:rFonts w:ascii="Times New Roman" w:hAnsi="Times New Roman" w:cs="Times New Roman"/>
          <w:bCs/>
          <w:sz w:val="24"/>
          <w:szCs w:val="24"/>
        </w:rPr>
        <w:t xml:space="preserve">. Trad. e Rev. Téc. </w:t>
      </w:r>
      <w:proofErr w:type="spellStart"/>
      <w:r w:rsidRPr="00591015">
        <w:rPr>
          <w:rFonts w:ascii="Times New Roman" w:hAnsi="Times New Roman" w:cs="Times New Roman"/>
          <w:bCs/>
          <w:sz w:val="24"/>
          <w:szCs w:val="24"/>
        </w:rPr>
        <w:t>Zoia</w:t>
      </w:r>
      <w:proofErr w:type="spellEnd"/>
      <w:r w:rsidRPr="00591015">
        <w:rPr>
          <w:rFonts w:ascii="Times New Roman" w:hAnsi="Times New Roman" w:cs="Times New Roman"/>
          <w:bCs/>
          <w:sz w:val="24"/>
          <w:szCs w:val="24"/>
        </w:rPr>
        <w:t xml:space="preserve"> Prestes e Elizabeth Tunes. 1ª ed. São Paulo: Expressão Popular, 2020.</w:t>
      </w:r>
    </w:p>
    <w:p w14:paraId="6C1184DE" w14:textId="77777777" w:rsidR="00A97F7E" w:rsidRPr="00591015" w:rsidRDefault="00A97F7E" w:rsidP="0059101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7232092" w14:textId="39CB3CA9" w:rsidR="00A97F7E" w:rsidRPr="00591015" w:rsidRDefault="00A97F7E" w:rsidP="00406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15">
        <w:rPr>
          <w:rFonts w:ascii="Times New Roman" w:hAnsi="Times New Roman" w:cs="Times New Roman"/>
          <w:sz w:val="24"/>
          <w:szCs w:val="24"/>
        </w:rPr>
        <w:t>.</w:t>
      </w:r>
    </w:p>
    <w:p w14:paraId="19A57ED9" w14:textId="77777777" w:rsidR="00A97F7E" w:rsidRPr="00591015" w:rsidRDefault="00A97F7E" w:rsidP="0059101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FFFD68" w14:textId="77777777" w:rsidR="00A97F7E" w:rsidRPr="00591015" w:rsidRDefault="00A97F7E" w:rsidP="0059101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A96FED" w14:textId="77777777" w:rsidR="00A97F7E" w:rsidRPr="00591015" w:rsidRDefault="00A97F7E" w:rsidP="0059101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37955E" w14:textId="77777777" w:rsidR="00A97F7E" w:rsidRPr="00591015" w:rsidRDefault="00A97F7E" w:rsidP="00591015">
      <w:pPr>
        <w:rPr>
          <w:rFonts w:ascii="Times New Roman" w:hAnsi="Times New Roman" w:cs="Times New Roman"/>
          <w:b/>
          <w:sz w:val="24"/>
          <w:szCs w:val="24"/>
        </w:rPr>
      </w:pPr>
    </w:p>
    <w:p w14:paraId="6D69E873" w14:textId="77777777" w:rsidR="00A97F7E" w:rsidRDefault="00A97F7E" w:rsidP="00591015">
      <w:pPr>
        <w:rPr>
          <w:rFonts w:ascii="Arial" w:hAnsi="Arial" w:cs="Arial"/>
          <w:b/>
          <w:sz w:val="24"/>
          <w:szCs w:val="24"/>
        </w:rPr>
      </w:pPr>
    </w:p>
    <w:p w14:paraId="1307718D" w14:textId="77777777" w:rsidR="00A97F7E" w:rsidRDefault="00A97F7E" w:rsidP="00591015">
      <w:pPr>
        <w:rPr>
          <w:rFonts w:ascii="Arial" w:hAnsi="Arial" w:cs="Arial"/>
          <w:b/>
          <w:sz w:val="24"/>
          <w:szCs w:val="24"/>
        </w:rPr>
      </w:pPr>
    </w:p>
    <w:p w14:paraId="1F9BE5BF" w14:textId="77777777" w:rsidR="00A97F7E" w:rsidRPr="004703FD" w:rsidRDefault="00A97F7E" w:rsidP="00406102">
      <w:pPr>
        <w:rPr>
          <w:rFonts w:ascii="Arial" w:hAnsi="Arial" w:cs="Arial"/>
          <w:sz w:val="24"/>
          <w:szCs w:val="24"/>
        </w:rPr>
      </w:pPr>
    </w:p>
    <w:p w14:paraId="3AC99AB7" w14:textId="77777777" w:rsidR="00A97F7E" w:rsidRDefault="00A97F7E" w:rsidP="00591015">
      <w:pPr>
        <w:rPr>
          <w:rFonts w:ascii="Arial" w:hAnsi="Arial" w:cs="Arial"/>
          <w:b/>
          <w:sz w:val="24"/>
          <w:szCs w:val="24"/>
        </w:rPr>
      </w:pPr>
    </w:p>
    <w:p w14:paraId="5A8A9196" w14:textId="77777777" w:rsidR="00A97F7E" w:rsidRPr="00076442" w:rsidRDefault="00A97F7E" w:rsidP="005910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ECADF" w14:textId="77777777" w:rsidR="00D5480D" w:rsidRDefault="00D5480D" w:rsidP="005910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C9B3F7" w14:textId="77777777" w:rsidR="00D5480D" w:rsidRPr="00076442" w:rsidRDefault="00D5480D" w:rsidP="005910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5480D" w:rsidRPr="00076442" w:rsidSect="00525202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920B" w14:textId="77777777" w:rsidR="006E1A4A" w:rsidRDefault="006E1A4A" w:rsidP="00DA625C">
      <w:pPr>
        <w:spacing w:after="0" w:line="240" w:lineRule="auto"/>
      </w:pPr>
      <w:r>
        <w:separator/>
      </w:r>
    </w:p>
  </w:endnote>
  <w:endnote w:type="continuationSeparator" w:id="0">
    <w:p w14:paraId="2E31ADA5" w14:textId="77777777" w:rsidR="006E1A4A" w:rsidRDefault="006E1A4A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NNPH N+ MTSYB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4602" w14:textId="77777777" w:rsidR="006E1A4A" w:rsidRDefault="006E1A4A" w:rsidP="00DA625C">
      <w:pPr>
        <w:spacing w:after="0" w:line="240" w:lineRule="auto"/>
      </w:pPr>
      <w:r>
        <w:separator/>
      </w:r>
    </w:p>
  </w:footnote>
  <w:footnote w:type="continuationSeparator" w:id="0">
    <w:p w14:paraId="565D1E84" w14:textId="77777777" w:rsidR="006E1A4A" w:rsidRDefault="006E1A4A" w:rsidP="00DA625C">
      <w:pPr>
        <w:spacing w:after="0" w:line="240" w:lineRule="auto"/>
      </w:pPr>
      <w:r>
        <w:continuationSeparator/>
      </w:r>
    </w:p>
  </w:footnote>
  <w:footnote w:id="1">
    <w:p w14:paraId="27D64E33" w14:textId="1A51159A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</w:t>
      </w:r>
      <w:r w:rsidR="00832C3E">
        <w:rPr>
          <w:rFonts w:ascii="Times New Roman" w:hAnsi="Times New Roman" w:cs="Times New Roman"/>
        </w:rPr>
        <w:t xml:space="preserve">Shirlene de Oliveira Souza, mestranda do </w:t>
      </w:r>
      <w:r w:rsidRPr="00076442">
        <w:rPr>
          <w:rFonts w:ascii="Times New Roman" w:hAnsi="Times New Roman" w:cs="Times New Roman"/>
        </w:rPr>
        <w:t>curso de pós-graduação</w:t>
      </w:r>
      <w:r w:rsidR="00E66A9C">
        <w:rPr>
          <w:rFonts w:ascii="Times New Roman" w:hAnsi="Times New Roman" w:cs="Times New Roman"/>
        </w:rPr>
        <w:t xml:space="preserve">, Mestrado Acadêmico </w:t>
      </w:r>
      <w:r w:rsidRPr="00076442">
        <w:rPr>
          <w:rFonts w:ascii="Times New Roman" w:hAnsi="Times New Roman" w:cs="Times New Roman"/>
        </w:rPr>
        <w:t>em Educação, da Universidade</w:t>
      </w:r>
      <w:r w:rsidR="00E66A9C">
        <w:rPr>
          <w:rFonts w:ascii="Times New Roman" w:hAnsi="Times New Roman" w:cs="Times New Roman"/>
        </w:rPr>
        <w:t xml:space="preserve"> do Vale do Itajaí - UNIVALI</w:t>
      </w:r>
      <w:r w:rsidRPr="00076442">
        <w:rPr>
          <w:rFonts w:ascii="Times New Roman" w:hAnsi="Times New Roman" w:cs="Times New Roman"/>
        </w:rPr>
        <w:t xml:space="preserve">. </w:t>
      </w:r>
    </w:p>
    <w:p w14:paraId="6382D470" w14:textId="33B66367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>E-mail:</w:t>
      </w:r>
      <w:r w:rsidR="00E66A9C">
        <w:rPr>
          <w:rFonts w:ascii="Times New Roman" w:hAnsi="Times New Roman" w:cs="Times New Roman"/>
        </w:rPr>
        <w:t xml:space="preserve"> shirlene</w:t>
      </w:r>
      <w:r w:rsidR="00BD4AB8">
        <w:rPr>
          <w:rFonts w:ascii="Times New Roman" w:hAnsi="Times New Roman" w:cs="Times New Roman"/>
        </w:rPr>
        <w:t>.oliveira.souza@gmail.com</w:t>
      </w:r>
      <w:r w:rsidRPr="00076442">
        <w:rPr>
          <w:rFonts w:ascii="Times New Roman" w:hAnsi="Times New Roman" w:cs="Times New Roman"/>
        </w:rPr>
        <w:t>.</w:t>
      </w:r>
    </w:p>
  </w:footnote>
  <w:footnote w:id="2">
    <w:p w14:paraId="2D1CCBB1" w14:textId="6DE5FD34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</w:t>
      </w:r>
      <w:r w:rsidR="00BD4AB8">
        <w:rPr>
          <w:rFonts w:ascii="Times New Roman" w:hAnsi="Times New Roman" w:cs="Times New Roman"/>
        </w:rPr>
        <w:t xml:space="preserve">Regina Célia Linhares </w:t>
      </w:r>
      <w:proofErr w:type="spellStart"/>
      <w:r w:rsidR="00BD4AB8">
        <w:rPr>
          <w:rFonts w:ascii="Times New Roman" w:hAnsi="Times New Roman" w:cs="Times New Roman"/>
        </w:rPr>
        <w:t>Hostins</w:t>
      </w:r>
      <w:proofErr w:type="spellEnd"/>
      <w:r w:rsidR="00BD4AB8">
        <w:rPr>
          <w:rFonts w:ascii="Times New Roman" w:hAnsi="Times New Roman" w:cs="Times New Roman"/>
        </w:rPr>
        <w:t xml:space="preserve">, </w:t>
      </w:r>
      <w:proofErr w:type="spellStart"/>
      <w:r w:rsidRPr="00076442">
        <w:rPr>
          <w:rFonts w:ascii="Times New Roman" w:hAnsi="Times New Roman" w:cs="Times New Roman"/>
        </w:rPr>
        <w:t>Prof</w:t>
      </w:r>
      <w:r w:rsidR="00BD4AB8">
        <w:rPr>
          <w:rFonts w:ascii="Times New Roman" w:hAnsi="Times New Roman" w:cs="Times New Roman"/>
        </w:rPr>
        <w:t>ª</w:t>
      </w:r>
      <w:proofErr w:type="spellEnd"/>
      <w:r w:rsidR="00BD4AB8">
        <w:rPr>
          <w:rFonts w:ascii="Times New Roman" w:hAnsi="Times New Roman" w:cs="Times New Roman"/>
        </w:rPr>
        <w:t>. Doutora, o</w:t>
      </w:r>
      <w:r w:rsidRPr="00076442">
        <w:rPr>
          <w:rFonts w:ascii="Times New Roman" w:hAnsi="Times New Roman" w:cs="Times New Roman"/>
        </w:rPr>
        <w:t>rientadora</w:t>
      </w:r>
      <w:r w:rsidR="00BD4AB8">
        <w:rPr>
          <w:rFonts w:ascii="Times New Roman" w:hAnsi="Times New Roman" w:cs="Times New Roman"/>
        </w:rPr>
        <w:t xml:space="preserve"> do</w:t>
      </w:r>
      <w:r w:rsidRPr="00076442">
        <w:rPr>
          <w:rFonts w:ascii="Times New Roman" w:hAnsi="Times New Roman" w:cs="Times New Roman"/>
        </w:rPr>
        <w:t xml:space="preserve"> Curso de pós-graduação</w:t>
      </w:r>
      <w:r w:rsidR="005A6214">
        <w:rPr>
          <w:rFonts w:ascii="Times New Roman" w:hAnsi="Times New Roman" w:cs="Times New Roman"/>
        </w:rPr>
        <w:t>,</w:t>
      </w:r>
      <w:r w:rsidR="00BD4AB8">
        <w:rPr>
          <w:rFonts w:ascii="Times New Roman" w:hAnsi="Times New Roman" w:cs="Times New Roman"/>
        </w:rPr>
        <w:t xml:space="preserve"> Mestrado Acadêmico em Educação, da U</w:t>
      </w:r>
      <w:r w:rsidRPr="00076442">
        <w:rPr>
          <w:rFonts w:ascii="Times New Roman" w:hAnsi="Times New Roman" w:cs="Times New Roman"/>
        </w:rPr>
        <w:t>niversidade</w:t>
      </w:r>
      <w:r w:rsidR="00BD4AB8">
        <w:rPr>
          <w:rFonts w:ascii="Times New Roman" w:hAnsi="Times New Roman" w:cs="Times New Roman"/>
        </w:rPr>
        <w:t xml:space="preserve"> do Vale do Itajaí</w:t>
      </w:r>
      <w:r w:rsidR="005A6214">
        <w:rPr>
          <w:rFonts w:ascii="Times New Roman" w:hAnsi="Times New Roman" w:cs="Times New Roman"/>
        </w:rPr>
        <w:t xml:space="preserve"> - UNIVALI</w:t>
      </w:r>
      <w:r w:rsidRPr="00076442">
        <w:rPr>
          <w:rFonts w:ascii="Times New Roman" w:hAnsi="Times New Roman" w:cs="Times New Roman"/>
        </w:rPr>
        <w:t xml:space="preserve">. </w:t>
      </w:r>
    </w:p>
    <w:p w14:paraId="44BF1A92" w14:textId="2B2FA9FB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A97F7E">
        <w:rPr>
          <w:rFonts w:ascii="Times New Roman" w:hAnsi="Times New Roman" w:cs="Times New Roman"/>
        </w:rPr>
        <w:t>reginalh@univali.br</w:t>
      </w:r>
    </w:p>
    <w:p w14:paraId="726B21A3" w14:textId="5E98BFD9" w:rsidR="00DA625C" w:rsidRDefault="00DA625C" w:rsidP="002077D0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06E95836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256D6"/>
    <w:rsid w:val="00031814"/>
    <w:rsid w:val="00076442"/>
    <w:rsid w:val="000863EA"/>
    <w:rsid w:val="000E4CEC"/>
    <w:rsid w:val="0018082D"/>
    <w:rsid w:val="001A769A"/>
    <w:rsid w:val="001D5DC6"/>
    <w:rsid w:val="001E2668"/>
    <w:rsid w:val="00202D51"/>
    <w:rsid w:val="002077D0"/>
    <w:rsid w:val="002219BF"/>
    <w:rsid w:val="00234DE8"/>
    <w:rsid w:val="002C592C"/>
    <w:rsid w:val="002F105F"/>
    <w:rsid w:val="003327E4"/>
    <w:rsid w:val="00406102"/>
    <w:rsid w:val="00426986"/>
    <w:rsid w:val="00445D6C"/>
    <w:rsid w:val="004602A1"/>
    <w:rsid w:val="004B5D89"/>
    <w:rsid w:val="00525202"/>
    <w:rsid w:val="00544DD4"/>
    <w:rsid w:val="00565631"/>
    <w:rsid w:val="0058293A"/>
    <w:rsid w:val="00591015"/>
    <w:rsid w:val="005A6214"/>
    <w:rsid w:val="005E0084"/>
    <w:rsid w:val="005F5D76"/>
    <w:rsid w:val="00600017"/>
    <w:rsid w:val="00624974"/>
    <w:rsid w:val="00631240"/>
    <w:rsid w:val="006E1A4A"/>
    <w:rsid w:val="007C2D5E"/>
    <w:rsid w:val="00813205"/>
    <w:rsid w:val="00832C3E"/>
    <w:rsid w:val="0086433F"/>
    <w:rsid w:val="00884540"/>
    <w:rsid w:val="008C6FEB"/>
    <w:rsid w:val="008E36E8"/>
    <w:rsid w:val="009036FE"/>
    <w:rsid w:val="00975704"/>
    <w:rsid w:val="00991C8D"/>
    <w:rsid w:val="009F2128"/>
    <w:rsid w:val="009F6407"/>
    <w:rsid w:val="00A568C5"/>
    <w:rsid w:val="00A714EF"/>
    <w:rsid w:val="00A73070"/>
    <w:rsid w:val="00A87C14"/>
    <w:rsid w:val="00A97F7E"/>
    <w:rsid w:val="00B454DB"/>
    <w:rsid w:val="00B46F6F"/>
    <w:rsid w:val="00B70169"/>
    <w:rsid w:val="00B73F20"/>
    <w:rsid w:val="00B93CFD"/>
    <w:rsid w:val="00BD4AB8"/>
    <w:rsid w:val="00BE0DD2"/>
    <w:rsid w:val="00C05CB0"/>
    <w:rsid w:val="00C15BA8"/>
    <w:rsid w:val="00CC5C3B"/>
    <w:rsid w:val="00D42A2B"/>
    <w:rsid w:val="00D45585"/>
    <w:rsid w:val="00D5480D"/>
    <w:rsid w:val="00D639AF"/>
    <w:rsid w:val="00D735C9"/>
    <w:rsid w:val="00D83E29"/>
    <w:rsid w:val="00D902FF"/>
    <w:rsid w:val="00D954C0"/>
    <w:rsid w:val="00DA625C"/>
    <w:rsid w:val="00DC23F2"/>
    <w:rsid w:val="00DE608E"/>
    <w:rsid w:val="00E27302"/>
    <w:rsid w:val="00E64BC1"/>
    <w:rsid w:val="00E66A9C"/>
    <w:rsid w:val="00FD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A714EF"/>
    <w:rPr>
      <w:b/>
      <w:bCs/>
    </w:rPr>
  </w:style>
  <w:style w:type="character" w:styleId="nfase">
    <w:name w:val="Emphasis"/>
    <w:basedOn w:val="Fontepargpadro"/>
    <w:uiPriority w:val="20"/>
    <w:qFormat/>
    <w:rsid w:val="00A714EF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0863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Label11">
    <w:name w:val="ListLabel 11"/>
    <w:qFormat/>
    <w:rsid w:val="001D5DC6"/>
    <w:rPr>
      <w:rFonts w:cs="Wingdings"/>
    </w:rPr>
  </w:style>
  <w:style w:type="table" w:styleId="Tabelacomgrade">
    <w:name w:val="Table Grid"/>
    <w:basedOn w:val="Tabelanormal"/>
    <w:uiPriority w:val="39"/>
    <w:rsid w:val="0020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97F7E"/>
    <w:rPr>
      <w:color w:val="0563C1" w:themeColor="hyperlink"/>
      <w:u w:val="single"/>
    </w:rPr>
  </w:style>
  <w:style w:type="paragraph" w:customStyle="1" w:styleId="Default">
    <w:name w:val="Default"/>
    <w:rsid w:val="00A97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E4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4507/epaa.v23.16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1230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Zeu Bhg</cp:lastModifiedBy>
  <cp:revision>4</cp:revision>
  <dcterms:created xsi:type="dcterms:W3CDTF">2022-06-30T05:34:00Z</dcterms:created>
  <dcterms:modified xsi:type="dcterms:W3CDTF">2022-07-03T13:10:00Z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