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F01D" w14:textId="77777777" w:rsidR="005C3B2D" w:rsidRPr="005C3B2D" w:rsidRDefault="005C3B2D" w:rsidP="005C3B2D">
      <w:pPr>
        <w:spacing w:line="246" w:lineRule="auto"/>
        <w:ind w:left="1140" w:right="500" w:hanging="325"/>
        <w:jc w:val="center"/>
        <w:rPr>
          <w:rFonts w:eastAsia="Times New Roman" w:cstheme="minorHAnsi"/>
          <w:b/>
          <w:sz w:val="27"/>
        </w:rPr>
      </w:pPr>
      <w:r w:rsidRPr="005C3B2D">
        <w:rPr>
          <w:rFonts w:eastAsia="Times New Roman" w:cstheme="minorHAnsi"/>
          <w:b/>
          <w:sz w:val="27"/>
        </w:rPr>
        <w:t>RESPOSTA DO TREINAMENTO FUNCIONAL PERIODIZADO SOBRE O VO2 MÁX EM MULHERES COM SOBREPESO</w:t>
      </w:r>
    </w:p>
    <w:p w14:paraId="0B8BBF0F" w14:textId="77777777" w:rsidR="004F3B38" w:rsidRPr="005C3B2D" w:rsidRDefault="004F3B38">
      <w:pPr>
        <w:spacing w:after="0"/>
        <w:jc w:val="center"/>
        <w:rPr>
          <w:rFonts w:cstheme="minorHAnsi"/>
          <w:sz w:val="24"/>
          <w:szCs w:val="24"/>
        </w:rPr>
      </w:pPr>
    </w:p>
    <w:p w14:paraId="25C6FFAA" w14:textId="74D35BD7" w:rsidR="005C3B2D" w:rsidRPr="005C3B2D" w:rsidRDefault="005C3B2D" w:rsidP="005C3B2D">
      <w:pPr>
        <w:spacing w:after="0"/>
        <w:jc w:val="center"/>
        <w:rPr>
          <w:rFonts w:cstheme="minorHAnsi"/>
          <w:sz w:val="24"/>
          <w:szCs w:val="24"/>
        </w:rPr>
      </w:pPr>
      <w:r w:rsidRPr="005C3B2D">
        <w:rPr>
          <w:rFonts w:cstheme="minorHAnsi"/>
          <w:sz w:val="24"/>
          <w:szCs w:val="24"/>
        </w:rPr>
        <w:t>Celso Pacheco de Ramos</w:t>
      </w:r>
      <w:r w:rsidRPr="005C3B2D">
        <w:rPr>
          <w:rFonts w:cstheme="minorHAnsi"/>
          <w:sz w:val="24"/>
          <w:szCs w:val="24"/>
          <w:vertAlign w:val="superscript"/>
        </w:rPr>
        <w:t>1</w:t>
      </w:r>
      <w:r w:rsidRPr="005C3B2D">
        <w:rPr>
          <w:rFonts w:cstheme="minorHAnsi"/>
          <w:sz w:val="24"/>
          <w:szCs w:val="24"/>
        </w:rPr>
        <w:t>, Flavio Rodrigues Duarte</w:t>
      </w:r>
      <w:r w:rsidRPr="005C3B2D">
        <w:rPr>
          <w:rFonts w:cstheme="minorHAnsi"/>
          <w:sz w:val="24"/>
          <w:szCs w:val="24"/>
          <w:vertAlign w:val="superscript"/>
        </w:rPr>
        <w:t>2</w:t>
      </w:r>
    </w:p>
    <w:p w14:paraId="5E4AD447" w14:textId="77777777" w:rsidR="005C3B2D" w:rsidRPr="005C3B2D" w:rsidRDefault="005C3B2D" w:rsidP="005C3B2D">
      <w:pPr>
        <w:spacing w:after="0"/>
        <w:jc w:val="center"/>
        <w:rPr>
          <w:rFonts w:cstheme="minorHAnsi"/>
          <w:sz w:val="24"/>
          <w:szCs w:val="24"/>
        </w:rPr>
      </w:pPr>
    </w:p>
    <w:p w14:paraId="77BE987B" w14:textId="77777777" w:rsidR="005C3B2D" w:rsidRPr="005C3B2D" w:rsidRDefault="005C3B2D" w:rsidP="005C3B2D">
      <w:pPr>
        <w:spacing w:after="0"/>
        <w:jc w:val="center"/>
        <w:rPr>
          <w:rFonts w:cstheme="minorHAnsi"/>
          <w:sz w:val="24"/>
          <w:szCs w:val="24"/>
        </w:rPr>
      </w:pPr>
      <w:r w:rsidRPr="005C3B2D">
        <w:rPr>
          <w:rFonts w:cstheme="minorHAnsi"/>
          <w:sz w:val="24"/>
          <w:szCs w:val="24"/>
        </w:rPr>
        <w:t>E-mail: flavioduarte@unicerp.edu.br</w:t>
      </w:r>
    </w:p>
    <w:p w14:paraId="65ECAE14" w14:textId="77777777" w:rsidR="005C3B2D" w:rsidRPr="005C3B2D" w:rsidRDefault="005C3B2D" w:rsidP="005C3B2D">
      <w:pPr>
        <w:spacing w:after="0"/>
        <w:jc w:val="both"/>
        <w:rPr>
          <w:rFonts w:cstheme="minorHAnsi"/>
          <w:sz w:val="24"/>
          <w:szCs w:val="24"/>
        </w:rPr>
      </w:pPr>
    </w:p>
    <w:p w14:paraId="43DF17CC" w14:textId="5ABDCA72" w:rsidR="005C3B2D" w:rsidRPr="005C3B2D" w:rsidRDefault="005C3B2D" w:rsidP="005C3B2D">
      <w:pPr>
        <w:spacing w:after="0"/>
        <w:jc w:val="both"/>
        <w:rPr>
          <w:rFonts w:cstheme="minorHAnsi"/>
          <w:sz w:val="20"/>
          <w:szCs w:val="20"/>
        </w:rPr>
      </w:pPr>
      <w:r w:rsidRPr="005C3B2D">
        <w:rPr>
          <w:rFonts w:cstheme="minorHAnsi"/>
          <w:sz w:val="20"/>
          <w:szCs w:val="20"/>
          <w:vertAlign w:val="superscript"/>
        </w:rPr>
        <w:t xml:space="preserve">1 </w:t>
      </w:r>
      <w:r w:rsidRPr="005C3B2D">
        <w:rPr>
          <w:rFonts w:cstheme="minorHAnsi"/>
          <w:sz w:val="20"/>
          <w:szCs w:val="20"/>
        </w:rPr>
        <w:t>Graduand</w:t>
      </w:r>
      <w:r w:rsidRPr="005C3B2D">
        <w:rPr>
          <w:rFonts w:cstheme="minorHAnsi"/>
          <w:sz w:val="20"/>
          <w:szCs w:val="20"/>
        </w:rPr>
        <w:t>o</w:t>
      </w:r>
      <w:r w:rsidRPr="005C3B2D">
        <w:rPr>
          <w:rFonts w:cstheme="minorHAnsi"/>
          <w:sz w:val="20"/>
          <w:szCs w:val="20"/>
        </w:rPr>
        <w:t xml:space="preserve">, Centro Universitário do Cerrado (UNICERP), Educação Física, Patrocínio-MG, Brasil; </w:t>
      </w:r>
    </w:p>
    <w:p w14:paraId="60A0C17A" w14:textId="77777777" w:rsidR="005C3B2D" w:rsidRPr="005C3B2D" w:rsidRDefault="005C3B2D" w:rsidP="005C3B2D">
      <w:pPr>
        <w:spacing w:after="0"/>
        <w:jc w:val="both"/>
        <w:rPr>
          <w:rFonts w:cstheme="minorHAnsi"/>
          <w:sz w:val="20"/>
          <w:szCs w:val="20"/>
        </w:rPr>
      </w:pPr>
      <w:r w:rsidRPr="005C3B2D">
        <w:rPr>
          <w:rFonts w:cstheme="minorHAnsi"/>
          <w:sz w:val="20"/>
          <w:szCs w:val="20"/>
          <w:vertAlign w:val="superscript"/>
        </w:rPr>
        <w:t xml:space="preserve">2 </w:t>
      </w:r>
      <w:r w:rsidRPr="005C3B2D">
        <w:rPr>
          <w:rFonts w:cstheme="minorHAnsi"/>
          <w:sz w:val="20"/>
          <w:szCs w:val="20"/>
        </w:rPr>
        <w:t xml:space="preserve">Mestre, Centro Universitário do Cerrado (UNICERP), Educação Física, Patrocínio-MG, Brasil. </w:t>
      </w:r>
    </w:p>
    <w:p w14:paraId="122B5365" w14:textId="77777777" w:rsidR="005C3B2D" w:rsidRPr="005C3B2D" w:rsidRDefault="005C3B2D" w:rsidP="005C3B2D">
      <w:pPr>
        <w:spacing w:after="0"/>
        <w:jc w:val="both"/>
        <w:rPr>
          <w:rFonts w:cstheme="minorHAnsi"/>
          <w:sz w:val="24"/>
          <w:szCs w:val="24"/>
        </w:rPr>
      </w:pPr>
    </w:p>
    <w:p w14:paraId="54547E8D" w14:textId="77777777" w:rsidR="004F3B38" w:rsidRPr="005C3B2D" w:rsidRDefault="004F3B38">
      <w:pPr>
        <w:spacing w:after="0"/>
        <w:jc w:val="both"/>
        <w:rPr>
          <w:rFonts w:cstheme="minorHAnsi"/>
          <w:sz w:val="24"/>
          <w:szCs w:val="24"/>
        </w:rPr>
      </w:pPr>
    </w:p>
    <w:p w14:paraId="6ED9199E" w14:textId="47AFB0DC" w:rsidR="005C3B2D" w:rsidRPr="005C3B2D" w:rsidRDefault="00000000" w:rsidP="005C3B2D">
      <w:pPr>
        <w:spacing w:line="249" w:lineRule="auto"/>
        <w:ind w:left="260"/>
        <w:jc w:val="both"/>
        <w:rPr>
          <w:rFonts w:cstheme="minorHAnsi"/>
          <w:sz w:val="21"/>
        </w:rPr>
      </w:pPr>
      <w:r w:rsidRPr="005C3B2D">
        <w:rPr>
          <w:rFonts w:cstheme="minorHAnsi"/>
          <w:b/>
          <w:bCs/>
        </w:rPr>
        <w:t>Introdução:</w:t>
      </w:r>
      <w:r w:rsidRPr="005C3B2D">
        <w:rPr>
          <w:rFonts w:cstheme="minorHAnsi"/>
        </w:rPr>
        <w:t xml:space="preserve"> </w:t>
      </w:r>
      <w:r w:rsidR="005C3B2D" w:rsidRPr="005C3B2D">
        <w:rPr>
          <w:rFonts w:eastAsia="Times New Roman" w:cstheme="minorHAnsi"/>
          <w:sz w:val="23"/>
        </w:rPr>
        <w:t>O treinamento funcional é definido como conjunto de exercícios que se baseiam em movimentos naturais, visando a funcionalidade do corpo humano melhorando o desempenho das funções físicas.</w:t>
      </w:r>
      <w:r w:rsidR="005C3B2D" w:rsidRPr="005C3B2D">
        <w:rPr>
          <w:rFonts w:cstheme="minorHAnsi"/>
          <w:sz w:val="23"/>
        </w:rPr>
        <w:t xml:space="preserve"> </w:t>
      </w:r>
      <w:r w:rsidR="005C3B2D" w:rsidRPr="005C3B2D">
        <w:rPr>
          <w:rFonts w:eastAsia="Times New Roman" w:cstheme="minorHAnsi"/>
          <w:sz w:val="23"/>
        </w:rPr>
        <w:t>Nesse sentido, questionamentos ainda são levantados sobre a efetividade do treinamento funcional periodizado sobre as respostas do condicionamento aeróbio em diferentes públicos, principalmente com atividades que envolvam todos os pilares do treinamento funcional.</w:t>
      </w:r>
      <w:r w:rsidR="005C3B2D" w:rsidRPr="005C3B2D">
        <w:rPr>
          <w:rFonts w:cstheme="minorHAnsi"/>
          <w:sz w:val="23"/>
        </w:rPr>
        <w:t xml:space="preserve"> </w:t>
      </w:r>
      <w:r w:rsidRPr="005C3B2D">
        <w:rPr>
          <w:rFonts w:cstheme="minorHAnsi"/>
          <w:b/>
          <w:bCs/>
        </w:rPr>
        <w:t>Objetivo:</w:t>
      </w:r>
      <w:r w:rsidRPr="005C3B2D">
        <w:rPr>
          <w:rFonts w:cstheme="minorHAnsi"/>
        </w:rPr>
        <w:t xml:space="preserve"> </w:t>
      </w:r>
      <w:r w:rsidR="005C3B2D" w:rsidRPr="005C3B2D">
        <w:rPr>
          <w:rFonts w:cstheme="minorHAnsi"/>
        </w:rPr>
        <w:t xml:space="preserve">Avaliar o efeito da periodização do treinamento funcional sobre o VO2máx em um grupo de mulheres com sobrepeso. </w:t>
      </w:r>
      <w:r w:rsidR="005C3B2D" w:rsidRPr="005C3B2D">
        <w:rPr>
          <w:rFonts w:cstheme="minorHAnsi"/>
          <w:b/>
          <w:bCs/>
        </w:rPr>
        <w:t>Metodologia:</w:t>
      </w:r>
      <w:r w:rsidR="005C3B2D" w:rsidRPr="005C3B2D">
        <w:rPr>
          <w:rFonts w:cstheme="minorHAnsi"/>
          <w:b/>
          <w:bCs/>
        </w:rPr>
        <w:t xml:space="preserve"> </w:t>
      </w:r>
      <w:r w:rsidR="005C3B2D" w:rsidRPr="005C3B2D">
        <w:rPr>
          <w:rFonts w:cstheme="minorHAnsi"/>
          <w:sz w:val="21"/>
        </w:rPr>
        <w:t xml:space="preserve">Estudo experimental realizado em uma academia da cidade de Patrocínio/MG, envolvendo 11 mulheres adultas com idade entre 20 a 50 anos, com experiência igual ou superior a 1 mês de prática em treinamento funcional e índice de massa corporal (IMC)≥25kg/m². </w:t>
      </w:r>
      <w:r w:rsidR="005C3B2D" w:rsidRPr="005C3B2D">
        <w:rPr>
          <w:rFonts w:cstheme="minorHAnsi"/>
          <w:b/>
          <w:bCs/>
        </w:rPr>
        <w:t>Resultados:</w:t>
      </w:r>
      <w:r w:rsidR="005C3B2D" w:rsidRPr="005C3B2D">
        <w:rPr>
          <w:rFonts w:cstheme="minorHAnsi"/>
        </w:rPr>
        <w:t xml:space="preserve"> </w:t>
      </w:r>
      <w:r w:rsidR="005C3B2D" w:rsidRPr="005C3B2D">
        <w:rPr>
          <w:rFonts w:cstheme="minorHAnsi"/>
          <w:sz w:val="21"/>
        </w:rPr>
        <w:t xml:space="preserve">Os resultados mostraram que após um período de 8 semanas de treinamento funcional periodizado o percentual de gordura (%G) e o VO2máx melhoraram significativamente (p≤0,05) e não houve alterações significativas para as outras variáveis. </w:t>
      </w:r>
      <w:r w:rsidRPr="005C3B2D">
        <w:rPr>
          <w:rFonts w:cstheme="minorHAnsi"/>
          <w:b/>
          <w:bCs/>
        </w:rPr>
        <w:t>Conclusão:</w:t>
      </w:r>
      <w:r w:rsidRPr="005C3B2D">
        <w:rPr>
          <w:rFonts w:cstheme="minorHAnsi"/>
        </w:rPr>
        <w:t xml:space="preserve"> </w:t>
      </w:r>
      <w:r w:rsidR="005C3B2D" w:rsidRPr="005C3B2D">
        <w:rPr>
          <w:rFonts w:cstheme="minorHAnsi"/>
          <w:sz w:val="21"/>
        </w:rPr>
        <w:t>Concluiu-se que, o programa de TF periodizado para mulheres com sobrepeso, durante 8 semanas, praticando duas vezes por semana, mostrou melhora significativa na redução % de gordura e no aumento do VO2máx.</w:t>
      </w:r>
    </w:p>
    <w:p w14:paraId="4850C1DA" w14:textId="77777777" w:rsidR="005C3B2D" w:rsidRPr="005C3B2D" w:rsidRDefault="00000000" w:rsidP="005C3B2D">
      <w:pPr>
        <w:spacing w:line="0" w:lineRule="atLeast"/>
        <w:ind w:left="260"/>
        <w:rPr>
          <w:rFonts w:eastAsia="Times New Roman" w:cstheme="minorHAnsi"/>
          <w:sz w:val="24"/>
        </w:rPr>
      </w:pPr>
      <w:r w:rsidRPr="005C3B2D">
        <w:rPr>
          <w:rFonts w:cstheme="minorHAnsi"/>
          <w:b/>
          <w:bCs/>
          <w:sz w:val="24"/>
          <w:szCs w:val="24"/>
        </w:rPr>
        <w:t>Palavras-chave:</w:t>
      </w:r>
      <w:r w:rsidRPr="005C3B2D">
        <w:rPr>
          <w:rFonts w:cstheme="minorHAnsi"/>
          <w:sz w:val="24"/>
          <w:szCs w:val="24"/>
        </w:rPr>
        <w:t xml:space="preserve"> </w:t>
      </w:r>
      <w:r w:rsidR="005C3B2D" w:rsidRPr="005C3B2D">
        <w:rPr>
          <w:rFonts w:eastAsia="Times New Roman" w:cstheme="minorHAnsi"/>
          <w:sz w:val="24"/>
        </w:rPr>
        <w:t>Composição corporal. Aptidão física. Periodização. Obesidade.</w:t>
      </w:r>
    </w:p>
    <w:p w14:paraId="5D29AB06" w14:textId="77777777" w:rsidR="005C3B2D" w:rsidRDefault="005C3B2D" w:rsidP="005C3B2D">
      <w:pPr>
        <w:spacing w:line="200" w:lineRule="exact"/>
        <w:rPr>
          <w:rFonts w:ascii="Times New Roman" w:eastAsia="Times New Roman" w:hAnsi="Times New Roman"/>
        </w:rPr>
      </w:pPr>
    </w:p>
    <w:p w14:paraId="6C3A300D" w14:textId="77777777" w:rsidR="004F3B38" w:rsidRDefault="004F3B38">
      <w:pPr>
        <w:spacing w:after="0"/>
        <w:jc w:val="center"/>
        <w:rPr>
          <w:rFonts w:cstheme="minorHAnsi"/>
          <w:sz w:val="24"/>
          <w:szCs w:val="24"/>
        </w:rPr>
      </w:pPr>
    </w:p>
    <w:p w14:paraId="65F1F81F" w14:textId="77777777" w:rsidR="004F3B38" w:rsidRDefault="004F3B38"/>
    <w:sectPr w:rsidR="004F3B38">
      <w:headerReference w:type="default" r:id="rId9"/>
      <w:pgSz w:w="11906" w:h="16838"/>
      <w:pgMar w:top="297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6822" w14:textId="77777777" w:rsidR="00C04AF8" w:rsidRDefault="00C04AF8">
      <w:pPr>
        <w:spacing w:after="0" w:line="240" w:lineRule="auto"/>
      </w:pPr>
      <w:r>
        <w:separator/>
      </w:r>
    </w:p>
  </w:endnote>
  <w:endnote w:type="continuationSeparator" w:id="0">
    <w:p w14:paraId="28132C5C" w14:textId="77777777" w:rsidR="00C04AF8" w:rsidRDefault="00C0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3D24" w14:textId="77777777" w:rsidR="00C04AF8" w:rsidRDefault="00C04AF8">
      <w:pPr>
        <w:spacing w:after="0" w:line="240" w:lineRule="auto"/>
      </w:pPr>
      <w:r>
        <w:separator/>
      </w:r>
    </w:p>
  </w:footnote>
  <w:footnote w:type="continuationSeparator" w:id="0">
    <w:p w14:paraId="621A4033" w14:textId="77777777" w:rsidR="00C04AF8" w:rsidRDefault="00C0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6120" w14:textId="77777777" w:rsidR="004F3B38" w:rsidRDefault="00000000">
    <w:pPr>
      <w:pStyle w:val="Cabealho"/>
      <w:tabs>
        <w:tab w:val="left" w:pos="201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CC6DA31" wp14:editId="13AD384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38"/>
    <w:rsid w:val="004F3B38"/>
    <w:rsid w:val="005C3B2D"/>
    <w:rsid w:val="00C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5DF1"/>
  <w15:docId w15:val="{3F7F8AF4-36D6-4367-8F08-D1F159E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Flavio Duarte</cp:lastModifiedBy>
  <cp:revision>3</cp:revision>
  <cp:lastPrinted>2020-10-30T14:15:00Z</cp:lastPrinted>
  <dcterms:created xsi:type="dcterms:W3CDTF">2022-10-05T17:48:00Z</dcterms:created>
  <dcterms:modified xsi:type="dcterms:W3CDTF">2022-10-21T21:10:00Z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