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431CB" w14:textId="73CA2D02" w:rsidR="009F1DE4" w:rsidRPr="007A142D" w:rsidRDefault="007A142D" w:rsidP="007A142D">
      <w:pPr>
        <w:jc w:val="center"/>
        <w:rPr>
          <w:rFonts w:ascii="Calibri" w:hAnsi="Calibri" w:cs="Calibri"/>
          <w:b/>
          <w:bCs/>
          <w:color w:val="000000" w:themeColor="text1"/>
          <w:shd w:val="clear" w:color="auto" w:fill="FFFFFF"/>
        </w:rPr>
      </w:pPr>
      <w:r>
        <w:rPr>
          <w:rStyle w:val="Forte"/>
          <w:rFonts w:ascii="Calibri" w:hAnsi="Calibri" w:cs="Calibri"/>
          <w:color w:val="000000" w:themeColor="text1"/>
          <w:shd w:val="clear" w:color="auto" w:fill="FFFFFF"/>
        </w:rPr>
        <w:t>A CONTRADIÇÃO FATICO - TEORICA NA IMPLEMENTAÇÃO DA PENA E OS DIREITOS HUMANOS</w:t>
      </w:r>
    </w:p>
    <w:p w14:paraId="77E6CAD4" w14:textId="2EB0BD41" w:rsidR="00A029CA" w:rsidRDefault="00A029CA" w:rsidP="00A029CA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Carlos Henrique, Geovana Menezes, Lavinia Elizabeth, Omar dos Reis,</w:t>
      </w:r>
    </w:p>
    <w:p w14:paraId="6C00208C" w14:textId="77777777" w:rsidR="00A029CA" w:rsidRDefault="00A029CA" w:rsidP="00A029CA">
      <w:pPr>
        <w:spacing w:after="0"/>
        <w:jc w:val="center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Tatiele</w:t>
      </w:r>
      <w:proofErr w:type="spellEnd"/>
      <w:r>
        <w:rPr>
          <w:rFonts w:cstheme="minorHAnsi"/>
          <w:sz w:val="24"/>
          <w:szCs w:val="24"/>
        </w:rPr>
        <w:t xml:space="preserve"> Dornelas</w:t>
      </w:r>
    </w:p>
    <w:p w14:paraId="0BD36F92" w14:textId="5BED8CAD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1612B573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1053D2">
        <w:rPr>
          <w:rFonts w:cstheme="minorHAnsi"/>
          <w:sz w:val="24"/>
          <w:szCs w:val="24"/>
        </w:rPr>
        <w:t>tatieladornelas23@gmail.com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75D907BF" w14:textId="5B5C9336" w:rsidR="00B63464" w:rsidRDefault="001053D2" w:rsidP="00B63464">
      <w:pPr>
        <w:spacing w:after="0"/>
        <w:jc w:val="both"/>
      </w:pPr>
      <w:r>
        <w:t>Graduand</w:t>
      </w:r>
      <w:r w:rsidR="00985312">
        <w:t>os</w:t>
      </w:r>
      <w:r>
        <w:t xml:space="preserve"> em Direito, cursando o 8º período pelo Centro Universitário do Cerrado Patrocínio – UNICERP, Patrocínio/MG, Brasil</w:t>
      </w:r>
      <w:r w:rsidR="007A142D">
        <w:t>.</w:t>
      </w:r>
      <w:r w:rsidR="00985312">
        <w:t xml:space="preserve"> </w:t>
      </w:r>
    </w:p>
    <w:p w14:paraId="1F58547F" w14:textId="77777777" w:rsidR="007A142D" w:rsidRPr="0068717E" w:rsidRDefault="007A142D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646AFE1C" w14:textId="7CEF8CEF" w:rsidR="007A142D" w:rsidRDefault="007A142D" w:rsidP="007A142D">
      <w:pPr>
        <w:jc w:val="both"/>
      </w:pPr>
      <w:r>
        <w:rPr>
          <w:rStyle w:val="Forte"/>
          <w:rFonts w:ascii="Calibri" w:hAnsi="Calibri" w:cs="Calibri"/>
          <w:color w:val="000000" w:themeColor="text1"/>
          <w:shd w:val="clear" w:color="auto" w:fill="FFFFFF"/>
        </w:rPr>
        <w:t>Introdução:</w:t>
      </w:r>
      <w:r>
        <w:rPr>
          <w:rFonts w:ascii="Calibri" w:hAnsi="Calibri" w:cs="Calibri"/>
          <w:color w:val="000000" w:themeColor="text1"/>
          <w:shd w:val="clear" w:color="auto" w:fill="FFFFFF"/>
        </w:rPr>
        <w:t xml:space="preserve"> A reincidência criminal sempre foi objeto de estudo muito visado por pesquisadores das ciências correlacionadas a criminalidade e direitos humanos, a finalidade da pena nesse contexto, revela – se não somente como instrumento para promover a execução de uma punição contra o condenado pela pratica da infração penal, mas também se mostra como um recurso que visa reintegrar e oportunizar a esses indivíduos a chance de conseguir condições dignas de vida fora do sistema prisional. Hodiernamente, o sistema carcerário brasileiro enfrenta diversas adversidades e violações aos direitos humanos, as normas corporificadas por tratados internacionais ratificados pelo país, a Lei de Execução Penal (Lei 7.210) e aquelas descritas no texto constitucional (art. 5°, inciso III) são explicitas ao instituírem a vedação expressa a qualquer tipo de pena de caráter cruel, degradante ou desumano, assegura ainda que o preso tem dentre outros, o direito a assistência material, jurídica, educacional, social, ao trabalho e a remissão de pena. A realidade fática demonstra a carência e a omissão Estatal em implantar de forma efetiva aplicação pratica dos textos legais o modo como são tratados os condenados dentro dos presídios durante o cumprimento de pena. </w:t>
      </w:r>
      <w:r>
        <w:rPr>
          <w:rFonts w:ascii="Calibri" w:hAnsi="Calibri" w:cs="Calibri"/>
          <w:b/>
          <w:bCs/>
          <w:color w:val="000000" w:themeColor="text1"/>
          <w:shd w:val="clear" w:color="auto" w:fill="FFFFFF"/>
        </w:rPr>
        <w:t xml:space="preserve">Objetivo: </w:t>
      </w:r>
      <w:r>
        <w:rPr>
          <w:rFonts w:ascii="Calibri" w:hAnsi="Calibri" w:cs="Calibri"/>
          <w:color w:val="000000" w:themeColor="text1"/>
          <w:shd w:val="clear" w:color="auto" w:fill="FFFFFF"/>
        </w:rPr>
        <w:t xml:space="preserve">Apresentar </w:t>
      </w:r>
      <w:r w:rsidRPr="00470F2F">
        <w:rPr>
          <w:rFonts w:ascii="Calibri" w:hAnsi="Calibri" w:cs="Calibri"/>
          <w:color w:val="000000" w:themeColor="text1"/>
          <w:shd w:val="clear" w:color="auto" w:fill="FFFFFF"/>
        </w:rPr>
        <w:t>a</w:t>
      </w:r>
      <w:r>
        <w:rPr>
          <w:rFonts w:ascii="Calibri" w:hAnsi="Calibri" w:cs="Calibri"/>
          <w:color w:val="000000" w:themeColor="text1"/>
          <w:shd w:val="clear" w:color="auto" w:fill="FFFFFF"/>
        </w:rPr>
        <w:t xml:space="preserve"> realidade do sistema prisional brasileiro. Caracterizar a relação existente entre a omissão Estatal em prover a efetiva aplicação da lei e os dados sobre a violação dos direitos humanos dentro dos presídios. </w:t>
      </w:r>
      <w:r>
        <w:rPr>
          <w:rFonts w:ascii="Calibri" w:hAnsi="Calibri" w:cs="Calibri"/>
          <w:b/>
          <w:bCs/>
          <w:color w:val="000000" w:themeColor="text1"/>
          <w:shd w:val="clear" w:color="auto" w:fill="FFFFFF"/>
        </w:rPr>
        <w:t xml:space="preserve">Metodologia: </w:t>
      </w:r>
      <w:r>
        <w:rPr>
          <w:rFonts w:ascii="Calibri" w:hAnsi="Calibri" w:cs="Calibri"/>
          <w:color w:val="000000" w:themeColor="text1"/>
          <w:shd w:val="clear" w:color="auto" w:fill="FFFFFF"/>
        </w:rPr>
        <w:t>A metodologia usada é a pesquisa bibliográfica e documental, com o uso do método dedutivo.</w:t>
      </w:r>
      <w:r w:rsidR="00470F2F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r>
        <w:rPr>
          <w:rFonts w:ascii="Calibri" w:hAnsi="Calibri" w:cs="Calibri"/>
          <w:b/>
          <w:bCs/>
          <w:color w:val="000000" w:themeColor="text1"/>
          <w:shd w:val="clear" w:color="auto" w:fill="FFFFFF"/>
        </w:rPr>
        <w:t xml:space="preserve">Resultados: </w:t>
      </w:r>
      <w:r>
        <w:rPr>
          <w:rFonts w:ascii="Calibri" w:hAnsi="Calibri" w:cs="Calibri"/>
          <w:color w:val="000000" w:themeColor="text1"/>
          <w:shd w:val="clear" w:color="auto" w:fill="FFFFFF"/>
        </w:rPr>
        <w:t xml:space="preserve">os resultados demonstram a ineficácia do sistema carcerário brasileiro em impedir a reincidência e reintegração dos apenados no sentido de conseguirem após o cumprimento de pena, angariar uma vida digna, não voltando a reincidir. </w:t>
      </w:r>
      <w:r>
        <w:rPr>
          <w:rFonts w:ascii="Calibri" w:hAnsi="Calibri" w:cs="Calibri"/>
          <w:b/>
          <w:bCs/>
          <w:color w:val="000000" w:themeColor="text1"/>
          <w:shd w:val="clear" w:color="auto" w:fill="FFFFFF"/>
        </w:rPr>
        <w:t xml:space="preserve">Conclusão: </w:t>
      </w:r>
      <w:r>
        <w:rPr>
          <w:rFonts w:ascii="Calibri" w:hAnsi="Calibri" w:cs="Calibri"/>
          <w:color w:val="000000" w:themeColor="text1"/>
          <w:shd w:val="clear" w:color="auto" w:fill="FFFFFF"/>
        </w:rPr>
        <w:t xml:space="preserve">O trabalho está sendo desenvolvido para poder compreender a garantia da remissão a pena pelo estudo do preso. </w:t>
      </w:r>
    </w:p>
    <w:p w14:paraId="77A37274" w14:textId="6F5FD569" w:rsidR="007A142D" w:rsidRDefault="007A142D" w:rsidP="007A142D">
      <w:pPr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>
        <w:rPr>
          <w:rFonts w:ascii="Calibri" w:hAnsi="Calibri" w:cs="Calibri"/>
          <w:b/>
          <w:bCs/>
          <w:color w:val="000000" w:themeColor="text1"/>
          <w:shd w:val="clear" w:color="auto" w:fill="FFFFFF"/>
        </w:rPr>
        <w:t xml:space="preserve">Palavras-chave: </w:t>
      </w:r>
      <w:r>
        <w:rPr>
          <w:rFonts w:ascii="Calibri" w:hAnsi="Calibri" w:cs="Calibri"/>
          <w:color w:val="000000" w:themeColor="text1"/>
          <w:shd w:val="clear" w:color="auto" w:fill="FFFFFF"/>
        </w:rPr>
        <w:t xml:space="preserve"> Reincidência. Reintegração social. Ineficácia aplicação legal.</w:t>
      </w:r>
    </w:p>
    <w:p w14:paraId="4AC508D5" w14:textId="77777777" w:rsidR="009F1DE4" w:rsidRPr="009F1DE4" w:rsidRDefault="009F1DE4">
      <w:pPr>
        <w:rPr>
          <w:sz w:val="24"/>
          <w:szCs w:val="24"/>
        </w:rPr>
      </w:pPr>
    </w:p>
    <w:sectPr w:rsidR="009F1DE4" w:rsidRPr="009F1DE4" w:rsidSect="00F26A63">
      <w:headerReference w:type="default" r:id="rId10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5B712" w14:textId="77777777" w:rsidR="00236076" w:rsidRDefault="00236076" w:rsidP="00E21086">
      <w:pPr>
        <w:spacing w:after="0" w:line="240" w:lineRule="auto"/>
      </w:pPr>
      <w:r>
        <w:separator/>
      </w:r>
    </w:p>
  </w:endnote>
  <w:endnote w:type="continuationSeparator" w:id="0">
    <w:p w14:paraId="663B3279" w14:textId="77777777" w:rsidR="00236076" w:rsidRDefault="00236076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9647B" w14:textId="77777777" w:rsidR="00236076" w:rsidRDefault="00236076" w:rsidP="00E21086">
      <w:pPr>
        <w:spacing w:after="0" w:line="240" w:lineRule="auto"/>
      </w:pPr>
      <w:r>
        <w:separator/>
      </w:r>
    </w:p>
  </w:footnote>
  <w:footnote w:type="continuationSeparator" w:id="0">
    <w:p w14:paraId="7DA30155" w14:textId="77777777" w:rsidR="00236076" w:rsidRDefault="00236076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1527250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3" cy="10675618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F6172"/>
    <w:multiLevelType w:val="multilevel"/>
    <w:tmpl w:val="3ED4C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1391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1DE4"/>
    <w:rsid w:val="000323F3"/>
    <w:rsid w:val="00055AAD"/>
    <w:rsid w:val="00074554"/>
    <w:rsid w:val="00096B55"/>
    <w:rsid w:val="000C5F1D"/>
    <w:rsid w:val="001053D2"/>
    <w:rsid w:val="00230065"/>
    <w:rsid w:val="00236076"/>
    <w:rsid w:val="0026113C"/>
    <w:rsid w:val="003502A6"/>
    <w:rsid w:val="00470F2F"/>
    <w:rsid w:val="00493C8E"/>
    <w:rsid w:val="004A4612"/>
    <w:rsid w:val="0068717E"/>
    <w:rsid w:val="006F3B8D"/>
    <w:rsid w:val="00721F0D"/>
    <w:rsid w:val="007A142D"/>
    <w:rsid w:val="008B4245"/>
    <w:rsid w:val="0096547F"/>
    <w:rsid w:val="00985312"/>
    <w:rsid w:val="009E3B95"/>
    <w:rsid w:val="009F1DE4"/>
    <w:rsid w:val="009F522D"/>
    <w:rsid w:val="009F56AB"/>
    <w:rsid w:val="00A029CA"/>
    <w:rsid w:val="00A02D7E"/>
    <w:rsid w:val="00A15E53"/>
    <w:rsid w:val="00A448DB"/>
    <w:rsid w:val="00A729B8"/>
    <w:rsid w:val="00A85C87"/>
    <w:rsid w:val="00AD0ECF"/>
    <w:rsid w:val="00B63464"/>
    <w:rsid w:val="00BE2D1E"/>
    <w:rsid w:val="00C612C8"/>
    <w:rsid w:val="00D14C4E"/>
    <w:rsid w:val="00D51FA7"/>
    <w:rsid w:val="00D6547C"/>
    <w:rsid w:val="00DE7356"/>
    <w:rsid w:val="00E21086"/>
    <w:rsid w:val="00ED4C31"/>
    <w:rsid w:val="00F044F1"/>
    <w:rsid w:val="00F10F3B"/>
    <w:rsid w:val="00F26A63"/>
    <w:rsid w:val="00F3015E"/>
    <w:rsid w:val="00F5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7FC82"/>
  <w15:docId w15:val="{3DFD80D1-092F-441C-808D-E15CAD80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A85C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Carlos Henrique</cp:lastModifiedBy>
  <cp:revision>15</cp:revision>
  <cp:lastPrinted>2020-10-30T14:15:00Z</cp:lastPrinted>
  <dcterms:created xsi:type="dcterms:W3CDTF">2022-10-05T17:48:00Z</dcterms:created>
  <dcterms:modified xsi:type="dcterms:W3CDTF">2022-10-22T01:10:00Z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