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95A5" w14:textId="2365EBF9" w:rsidR="00982F23" w:rsidRPr="00DA0EA5" w:rsidRDefault="00DA0EA5" w:rsidP="00DA0E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0EA5">
        <w:rPr>
          <w:rFonts w:ascii="Times New Roman" w:hAnsi="Times New Roman" w:cs="Times New Roman"/>
          <w:b/>
          <w:bCs/>
          <w:sz w:val="24"/>
          <w:szCs w:val="24"/>
        </w:rPr>
        <w:t xml:space="preserve">Mãe da pátria brasileira: discurso </w:t>
      </w:r>
      <w:proofErr w:type="spellStart"/>
      <w:r w:rsidRPr="00DA0EA5">
        <w:rPr>
          <w:rFonts w:ascii="Times New Roman" w:hAnsi="Times New Roman" w:cs="Times New Roman"/>
          <w:b/>
          <w:bCs/>
          <w:sz w:val="24"/>
          <w:szCs w:val="24"/>
        </w:rPr>
        <w:t>maternalista</w:t>
      </w:r>
      <w:proofErr w:type="spellEnd"/>
      <w:r w:rsidRPr="00DA0EA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A0EA5">
        <w:rPr>
          <w:rFonts w:ascii="Times New Roman" w:hAnsi="Times New Roman" w:cs="Times New Roman"/>
          <w:b/>
          <w:bCs/>
          <w:sz w:val="24"/>
          <w:szCs w:val="24"/>
        </w:rPr>
        <w:t>branquitude</w:t>
      </w:r>
      <w:proofErr w:type="spellEnd"/>
      <w:r w:rsidRPr="00DA0EA5">
        <w:rPr>
          <w:rFonts w:ascii="Times New Roman" w:hAnsi="Times New Roman" w:cs="Times New Roman"/>
          <w:b/>
          <w:bCs/>
          <w:sz w:val="24"/>
          <w:szCs w:val="24"/>
        </w:rPr>
        <w:t xml:space="preserve"> na imprensa para mulheres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74B0554" w:rsidR="00796045" w:rsidRDefault="00DA0EA5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Jafet Cestari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0A1BE2D" w14:textId="2BC1D396" w:rsidR="00DA0EA5" w:rsidRPr="00DA0EA5" w:rsidRDefault="00DA0EA5" w:rsidP="00DA0E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 base na Análise de Discurso materialista e nos estudos interseccionais</w:t>
      </w:r>
      <w:r w:rsidR="00B63A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</w:t>
      </w:r>
      <w:proofErr w:type="spellStart"/>
      <w:r w:rsidR="00B63A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decoloniais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(Carneiro, 2023; Gonzalez, 1984; </w:t>
      </w:r>
      <w:proofErr w:type="spellStart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McClintock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2010), analisamos um discurso classista </w:t>
      </w:r>
      <w:proofErr w:type="spellStart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racializado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gênero (Cestari, 2017) sobre a maternidade em circulação no Brasil no século XIX. Esse discurso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é 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uma releitura à brasileira do mito do amor materno e da exalta</w:t>
      </w:r>
      <w:r w:rsidR="003122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ção da família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formulados na Europa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O </w:t>
      </w:r>
      <w:r w:rsidRPr="00DA0E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corpus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da pesquisa é constituído a partir do periódico </w:t>
      </w:r>
      <w:r w:rsidRPr="00DA0E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 </w:t>
      </w:r>
      <w:proofErr w:type="spellStart"/>
      <w:r w:rsidRPr="00DA0E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Mãi</w:t>
      </w:r>
      <w:proofErr w:type="spellEnd"/>
      <w:r w:rsidRPr="00DA0E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de Família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(1879-1888), publicado no Rio de Janeiro, abarcando discursos médicos e moralistas atravessados pelo racismo, pelo patriarcalismo, pelo </w:t>
      </w:r>
      <w:proofErr w:type="spellStart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higienismo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pelo republicanismo e pelo abolicionismo. 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Com foco nas condições de produção, a pesquisa mostra que esse discurso sobre a maternidade, ao atribuir às mulheres a responsabilidade pelos cuidados com as crianças no projeto nacional da elite, hierarquiza valores e funções maternas, contrastando o imaginário da figura da mãe branca com a da mãe preta pelo trabalho da memória discursiva (</w:t>
      </w:r>
      <w:proofErr w:type="spellStart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Indursky</w:t>
      </w:r>
      <w:proofErr w:type="spellEnd"/>
      <w:r w:rsidR="003122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2012; Pêcheux, 1984). Assim, os resultados de nossas análises </w:t>
      </w:r>
      <w:proofErr w:type="spellStart"/>
      <w:r w:rsidR="003122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tensionam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o</w:t>
      </w:r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discurso fundador (</w:t>
      </w:r>
      <w:proofErr w:type="spellStart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Orlandi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1993) do encontro das três raças e do mito da democracia racial no Brasil, compreendendo que esses discursos seguem produzindo efeitos na contemporaneidade e são objeto de </w:t>
      </w:r>
      <w:proofErr w:type="spellStart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contra-discursos</w:t>
      </w:r>
      <w:proofErr w:type="spellEnd"/>
      <w:r w:rsidRPr="00DA0E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DA0EA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8099D97" w14:textId="77777777" w:rsidR="00DA0EA5" w:rsidRPr="00DA0EA5" w:rsidRDefault="00DA0EA5" w:rsidP="00DA0E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777FA0B" w14:textId="77777777" w:rsidR="00DA0EA5" w:rsidRDefault="00DA0EA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48BA" w14:textId="7DD32A9F" w:rsidR="00312236" w:rsidRPr="00DA0EA5" w:rsidRDefault="00796045" w:rsidP="00312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2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236" w:rsidRPr="00DA0EA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memória discursiva;</w:t>
      </w:r>
      <w:r w:rsidR="0031223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B63A3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discurso fundador; </w:t>
      </w:r>
      <w:r w:rsidR="0031223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imprensa</w:t>
      </w:r>
      <w:r w:rsidR="00312236" w:rsidRPr="00DA0EA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maternidade; </w:t>
      </w:r>
      <w:proofErr w:type="spellStart"/>
      <w:r w:rsidR="00312236" w:rsidRPr="00DA0EA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colonialidade</w:t>
      </w:r>
      <w:proofErr w:type="spellEnd"/>
      <w:r w:rsidR="00312236" w:rsidRPr="00DA0EA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  </w:t>
      </w:r>
      <w:bookmarkStart w:id="0" w:name="_GoBack"/>
      <w:bookmarkEnd w:id="0"/>
    </w:p>
    <w:p w14:paraId="2DBD6D9F" w14:textId="483EFA36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03B9D" w14:textId="77777777" w:rsidR="0016358A" w:rsidRDefault="0016358A" w:rsidP="00982F23">
      <w:pPr>
        <w:spacing w:after="0" w:line="240" w:lineRule="auto"/>
      </w:pPr>
      <w:r>
        <w:separator/>
      </w:r>
    </w:p>
  </w:endnote>
  <w:endnote w:type="continuationSeparator" w:id="0">
    <w:p w14:paraId="5A5F5F28" w14:textId="77777777" w:rsidR="0016358A" w:rsidRDefault="0016358A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BB32" w14:textId="77777777" w:rsidR="0016358A" w:rsidRDefault="0016358A" w:rsidP="00982F23">
      <w:pPr>
        <w:spacing w:after="0" w:line="240" w:lineRule="auto"/>
      </w:pPr>
      <w:r>
        <w:separator/>
      </w:r>
    </w:p>
  </w:footnote>
  <w:footnote w:type="continuationSeparator" w:id="0">
    <w:p w14:paraId="290948AC" w14:textId="77777777" w:rsidR="0016358A" w:rsidRDefault="0016358A" w:rsidP="00982F23">
      <w:pPr>
        <w:spacing w:after="0" w:line="240" w:lineRule="auto"/>
      </w:pPr>
      <w:r>
        <w:continuationSeparator/>
      </w:r>
    </w:p>
  </w:footnote>
  <w:footnote w:id="1">
    <w:p w14:paraId="11BD5921" w14:textId="608691CB" w:rsidR="00D77435" w:rsidRDefault="00D77435" w:rsidP="00DA0EA5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DA0EA5">
        <w:t xml:space="preserve">Professora do Departamento de Linguagem e Tecnologia do Centro Federal de Educação Tecnológica de Minas Gerais. Doutora em Linguística pela Universidade Estadual de Campinas. Tem interesse nas relações entre discurso, raça, gênero, </w:t>
      </w:r>
      <w:proofErr w:type="spellStart"/>
      <w:r w:rsidR="00DA0EA5">
        <w:t>colonialidade</w:t>
      </w:r>
      <w:proofErr w:type="spellEnd"/>
      <w:r w:rsidR="00DA0EA5">
        <w:t>, memória e processos de subjetivação.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6358A"/>
    <w:rsid w:val="00190DCE"/>
    <w:rsid w:val="001F1BB8"/>
    <w:rsid w:val="00213A7B"/>
    <w:rsid w:val="0022073E"/>
    <w:rsid w:val="00225B38"/>
    <w:rsid w:val="00226072"/>
    <w:rsid w:val="002A0C3B"/>
    <w:rsid w:val="00312236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8B6E26"/>
    <w:rsid w:val="009237AE"/>
    <w:rsid w:val="00982F23"/>
    <w:rsid w:val="00A70CC4"/>
    <w:rsid w:val="00A84CCB"/>
    <w:rsid w:val="00AA3E89"/>
    <w:rsid w:val="00AD1DE7"/>
    <w:rsid w:val="00B173A2"/>
    <w:rsid w:val="00B63A34"/>
    <w:rsid w:val="00C32DEB"/>
    <w:rsid w:val="00C53FE3"/>
    <w:rsid w:val="00C54813"/>
    <w:rsid w:val="00D201B4"/>
    <w:rsid w:val="00D77435"/>
    <w:rsid w:val="00DA0EA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B64A-E157-4DD6-8D31-131A59C8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Edith Jafet Cestari</cp:lastModifiedBy>
  <cp:revision>3</cp:revision>
  <dcterms:created xsi:type="dcterms:W3CDTF">2025-02-01T01:12:00Z</dcterms:created>
  <dcterms:modified xsi:type="dcterms:W3CDTF">2025-02-01T01:15:00Z</dcterms:modified>
</cp:coreProperties>
</file>