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669C" w14:textId="77777777" w:rsidR="004F46A1" w:rsidRDefault="004F46A1">
      <w:pPr>
        <w:jc w:val="right"/>
        <w:rPr>
          <w:rFonts w:ascii="Times New Roman" w:eastAsia="Times New Roman" w:hAnsi="Times New Roman" w:cs="Times New Roman"/>
        </w:rPr>
      </w:pPr>
    </w:p>
    <w:p w14:paraId="42754123" w14:textId="48A3C0EB" w:rsidR="004F46A1" w:rsidRDefault="007B463C">
      <w:pPr>
        <w:jc w:val="center"/>
        <w:rPr>
          <w:rFonts w:ascii="Times New Roman" w:eastAsia="Times New Roman" w:hAnsi="Times New Roman" w:cs="Times New Roman"/>
          <w:b/>
        </w:rPr>
      </w:pPr>
      <w:r w:rsidRPr="007B463C">
        <w:rPr>
          <w:rFonts w:ascii="Times New Roman" w:eastAsia="Times New Roman" w:hAnsi="Times New Roman" w:cs="Times New Roman"/>
          <w:b/>
        </w:rPr>
        <w:t>PERIGOS DA INFÂNCIA NO SÉCULO XIX EM BARÃO DE LAVRADIO: BIBLIOGRAFIAS CONVERSANDO COM A FONTE</w:t>
      </w:r>
      <w:r>
        <w:rPr>
          <w:rFonts w:ascii="Times New Roman" w:eastAsia="Times New Roman" w:hAnsi="Times New Roman" w:cs="Times New Roman"/>
          <w:b/>
        </w:rPr>
        <w:br/>
      </w:r>
    </w:p>
    <w:p w14:paraId="2750C0A5" w14:textId="48702A82" w:rsidR="004F46A1" w:rsidRDefault="007B46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Tiago Augusto Xavier de Souza</w:t>
      </w:r>
    </w:p>
    <w:p w14:paraId="45E4272F" w14:textId="1D357314" w:rsidR="004F46A1" w:rsidRDefault="007B463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Doutorando no ProPEd/UERJ</w:t>
      </w:r>
    </w:p>
    <w:p w14:paraId="50012C3D" w14:textId="77777777" w:rsidR="004F46A1" w:rsidRDefault="004F46A1">
      <w:pPr>
        <w:rPr>
          <w:rFonts w:ascii="Times New Roman" w:eastAsia="Times New Roman" w:hAnsi="Times New Roman" w:cs="Times New Roman"/>
        </w:rPr>
      </w:pPr>
    </w:p>
    <w:p w14:paraId="580AFF9E" w14:textId="77777777" w:rsidR="004F46A1" w:rsidRDefault="004F46A1">
      <w:pPr>
        <w:rPr>
          <w:rFonts w:ascii="Times New Roman" w:eastAsia="Times New Roman" w:hAnsi="Times New Roman" w:cs="Times New Roman"/>
        </w:rPr>
      </w:pPr>
    </w:p>
    <w:p w14:paraId="2364FFD7" w14:textId="3078A2A8" w:rsidR="007B463C" w:rsidRPr="00C80074" w:rsidRDefault="007518F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80074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38FD39F9" w14:textId="74B794F2" w:rsidR="004F46A1" w:rsidRDefault="004F46A1">
      <w:pPr>
        <w:jc w:val="both"/>
        <w:rPr>
          <w:rFonts w:ascii="Times New Roman" w:eastAsia="Times New Roman" w:hAnsi="Times New Roman" w:cs="Times New Roman"/>
        </w:rPr>
      </w:pPr>
    </w:p>
    <w:p w14:paraId="65A5DCAC" w14:textId="6A85C5DA" w:rsidR="004F46A1" w:rsidRDefault="007B463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463C">
        <w:rPr>
          <w:rFonts w:ascii="Times New Roman" w:eastAsia="Times New Roman" w:hAnsi="Times New Roman" w:cs="Times New Roman"/>
          <w:sz w:val="22"/>
          <w:szCs w:val="22"/>
        </w:rPr>
        <w:t xml:space="preserve">O presente </w:t>
      </w:r>
      <w:r w:rsidR="002E41E1">
        <w:rPr>
          <w:rFonts w:ascii="Times New Roman" w:eastAsia="Times New Roman" w:hAnsi="Times New Roman" w:cs="Times New Roman"/>
          <w:sz w:val="22"/>
          <w:szCs w:val="22"/>
        </w:rPr>
        <w:t>analisou</w:t>
      </w:r>
      <w:r w:rsidRPr="007B463C">
        <w:rPr>
          <w:rFonts w:ascii="Times New Roman" w:eastAsia="Times New Roman" w:hAnsi="Times New Roman" w:cs="Times New Roman"/>
          <w:sz w:val="22"/>
          <w:szCs w:val="22"/>
        </w:rPr>
        <w:t xml:space="preserve"> duas produções do Barão de Lavradio, José Pereira Rego, da segunda metade do século XIX encomendado pelo império. Seus estudos mostram que, principalmente a Corte carioca, carecia de políticas públicas de saneamento e de saúde. O trabalho dialoga com Del Priore (2016,</w:t>
      </w:r>
      <w:r w:rsidR="002E4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B463C">
        <w:rPr>
          <w:rFonts w:ascii="Times New Roman" w:eastAsia="Times New Roman" w:hAnsi="Times New Roman" w:cs="Times New Roman"/>
          <w:sz w:val="22"/>
          <w:szCs w:val="22"/>
        </w:rPr>
        <w:t xml:space="preserve">2018) </w:t>
      </w:r>
      <w:proofErr w:type="spellStart"/>
      <w:r w:rsidRPr="007B463C">
        <w:rPr>
          <w:rFonts w:ascii="Times New Roman" w:eastAsia="Times New Roman" w:hAnsi="Times New Roman" w:cs="Times New Roman"/>
          <w:sz w:val="22"/>
          <w:szCs w:val="22"/>
        </w:rPr>
        <w:t>Vailati</w:t>
      </w:r>
      <w:proofErr w:type="spellEnd"/>
      <w:r w:rsidRPr="007B463C">
        <w:rPr>
          <w:rFonts w:ascii="Times New Roman" w:eastAsia="Times New Roman" w:hAnsi="Times New Roman" w:cs="Times New Roman"/>
          <w:sz w:val="22"/>
          <w:szCs w:val="22"/>
        </w:rPr>
        <w:t xml:space="preserve"> (2010,</w:t>
      </w:r>
      <w:r w:rsidR="002E4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B463C">
        <w:rPr>
          <w:rFonts w:ascii="Times New Roman" w:eastAsia="Times New Roman" w:hAnsi="Times New Roman" w:cs="Times New Roman"/>
          <w:sz w:val="22"/>
          <w:szCs w:val="22"/>
        </w:rPr>
        <w:t>2020) Freyre (2006,</w:t>
      </w:r>
      <w:r w:rsidR="002E4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B463C">
        <w:rPr>
          <w:rFonts w:ascii="Times New Roman" w:eastAsia="Times New Roman" w:hAnsi="Times New Roman" w:cs="Times New Roman"/>
          <w:sz w:val="22"/>
          <w:szCs w:val="22"/>
        </w:rPr>
        <w:t>2008) e Souza (2021) visando compreender os documentos produzidos pelo Barão de Lavradio. A metodologia é histórico-documental e bibliográfica. Conclui-se que com a pouca difusão da medicina, o pouco acesso à médicos formados nas províncias e ainda a maior utilização de saberes populares contribuiu para que o século XIX ficasse caracterizado por forte superstições e práticas cotidianas que não favoreciam a saúde das crianças. A bibliografia, também, revela através de viajantes a falta de cuidado com a infância além das moléstias que às acometiam. Foi possível verificar que médicos escreviam artigos para jornais oitocentistas divulgando o saber científico.</w:t>
      </w:r>
    </w:p>
    <w:p w14:paraId="270F9CCF" w14:textId="77777777" w:rsidR="004F46A1" w:rsidRDefault="004F46A1">
      <w:pPr>
        <w:jc w:val="both"/>
        <w:rPr>
          <w:rFonts w:ascii="Times New Roman" w:eastAsia="Times New Roman" w:hAnsi="Times New Roman" w:cs="Times New Roman"/>
        </w:rPr>
      </w:pPr>
    </w:p>
    <w:p w14:paraId="1CFF8160" w14:textId="1A0E44F8" w:rsidR="004F46A1" w:rsidRPr="00C80074" w:rsidRDefault="007518F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80074">
        <w:rPr>
          <w:rFonts w:ascii="Times New Roman" w:eastAsia="Times New Roman" w:hAnsi="Times New Roman" w:cs="Times New Roman"/>
          <w:b/>
          <w:bCs/>
        </w:rPr>
        <w:t>Palavras Chaves:</w:t>
      </w:r>
    </w:p>
    <w:p w14:paraId="111300FE" w14:textId="77777777" w:rsidR="004F46A1" w:rsidRDefault="004F46A1">
      <w:pPr>
        <w:jc w:val="both"/>
        <w:rPr>
          <w:rFonts w:ascii="Times New Roman" w:eastAsia="Times New Roman" w:hAnsi="Times New Roman" w:cs="Times New Roman"/>
        </w:rPr>
      </w:pPr>
    </w:p>
    <w:p w14:paraId="2119BDD5" w14:textId="3F245213" w:rsidR="004F46A1" w:rsidRPr="00C80074" w:rsidRDefault="007B463C" w:rsidP="00C800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color w:val="000000"/>
          <w:sz w:val="22"/>
          <w:szCs w:val="22"/>
        </w:rPr>
        <w:t>Barão de Lavradio; Infância oitocentista; Mortalidade Infantil;</w:t>
      </w:r>
      <w:r w:rsidRPr="00C8007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Epidemias oitocentistas.</w:t>
      </w:r>
    </w:p>
    <w:p w14:paraId="55DA4130" w14:textId="77777777" w:rsidR="00C80074" w:rsidRDefault="00C80074">
      <w:pPr>
        <w:rPr>
          <w:rFonts w:ascii="Times New Roman" w:eastAsia="Times New Roman" w:hAnsi="Times New Roman" w:cs="Times New Roman"/>
        </w:rPr>
      </w:pPr>
    </w:p>
    <w:p w14:paraId="739458A3" w14:textId="6E87411F" w:rsidR="004F46A1" w:rsidRPr="00C80074" w:rsidRDefault="007518F3">
      <w:pPr>
        <w:rPr>
          <w:rFonts w:ascii="Times New Roman" w:eastAsia="Times New Roman" w:hAnsi="Times New Roman" w:cs="Times New Roman"/>
          <w:b/>
          <w:bCs/>
        </w:rPr>
      </w:pPr>
      <w:r w:rsidRPr="00C80074">
        <w:rPr>
          <w:rFonts w:ascii="Times New Roman" w:eastAsia="Times New Roman" w:hAnsi="Times New Roman" w:cs="Times New Roman"/>
          <w:b/>
          <w:bCs/>
        </w:rPr>
        <w:t>Resumo Expandido</w:t>
      </w:r>
      <w:r w:rsidRPr="00C80074">
        <w:rPr>
          <w:b/>
          <w:bCs/>
        </w:rPr>
        <w:t xml:space="preserve"> </w:t>
      </w:r>
    </w:p>
    <w:p w14:paraId="1D195144" w14:textId="7CA5FF3A" w:rsidR="004F46A1" w:rsidRDefault="004F46A1">
      <w:pPr>
        <w:spacing w:line="360" w:lineRule="auto"/>
        <w:rPr>
          <w:rFonts w:ascii="Times New Roman" w:eastAsia="Times New Roman" w:hAnsi="Times New Roman" w:cs="Times New Roman"/>
        </w:rPr>
      </w:pPr>
    </w:p>
    <w:p w14:paraId="31A377F4" w14:textId="0F1C5646" w:rsidR="00621FDD" w:rsidRDefault="007B463C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80074">
        <w:rPr>
          <w:rFonts w:ascii="Times New Roman" w:hAnsi="Times New Roman" w:cs="Times New Roman"/>
        </w:rPr>
        <w:t>O presente estudo analisa os dados estatísticos produzidos pelo Barão de Lavradio</w:t>
      </w:r>
      <w:r w:rsidR="007867C4">
        <w:rPr>
          <w:rFonts w:ascii="Times New Roman" w:hAnsi="Times New Roman" w:cs="Times New Roman"/>
        </w:rPr>
        <w:t>, o médico José Pereira Rego</w:t>
      </w:r>
      <w:r w:rsidR="009B1C7D">
        <w:rPr>
          <w:rStyle w:val="Refdenotaderodap"/>
          <w:rFonts w:ascii="Times New Roman" w:hAnsi="Times New Roman" w:cs="Times New Roman"/>
        </w:rPr>
        <w:footnoteReference w:id="1"/>
      </w:r>
      <w:r w:rsidR="00621FDD">
        <w:rPr>
          <w:rFonts w:ascii="Times New Roman" w:hAnsi="Times New Roman" w:cs="Times New Roman"/>
        </w:rPr>
        <w:t xml:space="preserve"> (1816-1892)</w:t>
      </w:r>
      <w:r w:rsidR="007867C4">
        <w:rPr>
          <w:rFonts w:ascii="Times New Roman" w:hAnsi="Times New Roman" w:cs="Times New Roman"/>
        </w:rPr>
        <w:t>,</w:t>
      </w:r>
      <w:r w:rsidRPr="00C80074">
        <w:rPr>
          <w:rFonts w:ascii="Times New Roman" w:hAnsi="Times New Roman" w:cs="Times New Roman"/>
        </w:rPr>
        <w:t xml:space="preserve"> na segunda metade do século XIX</w:t>
      </w:r>
      <w:r w:rsidR="007867C4">
        <w:rPr>
          <w:rFonts w:ascii="Times New Roman" w:hAnsi="Times New Roman" w:cs="Times New Roman"/>
        </w:rPr>
        <w:t>,</w:t>
      </w:r>
      <w:r w:rsidRPr="00C80074">
        <w:rPr>
          <w:rFonts w:ascii="Times New Roman" w:hAnsi="Times New Roman" w:cs="Times New Roman"/>
        </w:rPr>
        <w:t xml:space="preserve"> </w:t>
      </w:r>
      <w:r w:rsidR="00621FDD">
        <w:rPr>
          <w:rFonts w:ascii="Times New Roman" w:hAnsi="Times New Roman" w:cs="Times New Roman"/>
        </w:rPr>
        <w:t>através do</w:t>
      </w:r>
      <w:r w:rsidRPr="00C80074">
        <w:rPr>
          <w:rFonts w:ascii="Times New Roman" w:hAnsi="Times New Roman" w:cs="Times New Roman"/>
        </w:rPr>
        <w:t xml:space="preserve"> recenseamento encomendado pelo império</w:t>
      </w:r>
      <w:r w:rsidR="007867C4">
        <w:rPr>
          <w:rFonts w:ascii="Times New Roman" w:hAnsi="Times New Roman" w:cs="Times New Roman"/>
        </w:rPr>
        <w:t xml:space="preserve"> e em seus estudos sobre as epidemias presente</w:t>
      </w:r>
      <w:r w:rsidR="00621FDD">
        <w:rPr>
          <w:rFonts w:ascii="Times New Roman" w:hAnsi="Times New Roman" w:cs="Times New Roman"/>
        </w:rPr>
        <w:t>s</w:t>
      </w:r>
      <w:r w:rsidR="007867C4">
        <w:rPr>
          <w:rFonts w:ascii="Times New Roman" w:hAnsi="Times New Roman" w:cs="Times New Roman"/>
        </w:rPr>
        <w:t xml:space="preserve"> no século</w:t>
      </w:r>
      <w:r w:rsidR="00621FDD">
        <w:rPr>
          <w:rFonts w:ascii="Times New Roman" w:hAnsi="Times New Roman" w:cs="Times New Roman"/>
        </w:rPr>
        <w:t>,</w:t>
      </w:r>
      <w:r w:rsidR="007867C4">
        <w:rPr>
          <w:rFonts w:ascii="Times New Roman" w:hAnsi="Times New Roman" w:cs="Times New Roman"/>
        </w:rPr>
        <w:t xml:space="preserve"> foco do trabalho</w:t>
      </w:r>
      <w:r w:rsidRPr="00C80074">
        <w:rPr>
          <w:rFonts w:ascii="Times New Roman" w:hAnsi="Times New Roman" w:cs="Times New Roman"/>
        </w:rPr>
        <w:t xml:space="preserve">. Através de sua pesquisa sobre o decrescimento da população e suas notas sobre a mortalidade infantil no </w:t>
      </w:r>
      <w:r w:rsidR="007867C4" w:rsidRPr="00C80074">
        <w:rPr>
          <w:rFonts w:ascii="Times New Roman" w:hAnsi="Times New Roman" w:cs="Times New Roman"/>
        </w:rPr>
        <w:t>oitocentos</w:t>
      </w:r>
      <w:r w:rsidRPr="00C80074">
        <w:rPr>
          <w:rFonts w:ascii="Times New Roman" w:hAnsi="Times New Roman" w:cs="Times New Roman"/>
        </w:rPr>
        <w:t xml:space="preserve"> é perceptível que a sociedade no século XIX, principalmente na Corte carioca, carecia de </w:t>
      </w:r>
      <w:r w:rsidRPr="00C80074">
        <w:rPr>
          <w:rFonts w:ascii="Times New Roman" w:hAnsi="Times New Roman" w:cs="Times New Roman"/>
        </w:rPr>
        <w:lastRenderedPageBreak/>
        <w:t>políticas públicas de saneamento e de saúde</w:t>
      </w:r>
      <w:r w:rsidR="007867C4">
        <w:rPr>
          <w:rFonts w:ascii="Times New Roman" w:hAnsi="Times New Roman" w:cs="Times New Roman"/>
        </w:rPr>
        <w:t xml:space="preserve"> voltada para a proteção da infância como de suas mães</w:t>
      </w:r>
      <w:r w:rsidRPr="00C80074">
        <w:rPr>
          <w:rFonts w:ascii="Times New Roman" w:hAnsi="Times New Roman" w:cs="Times New Roman"/>
        </w:rPr>
        <w:t>.</w:t>
      </w:r>
      <w:r w:rsidR="00621FDD">
        <w:rPr>
          <w:rFonts w:ascii="Times New Roman" w:hAnsi="Times New Roman" w:cs="Times New Roman"/>
        </w:rPr>
        <w:t xml:space="preserve"> Sua pesquisa demonstrou que havia altos índices de mortalidade infantil, analisando o próprio recenseamento encomendado pelo governo do império, considerado nosso primeiro estudo de censo demográfico, além de elencar a precarização de políticas voltadas para a higiene, saneamento e conscientização da população sobre amamentação, gravidez precoce dentre outras causas de tamanha preocupação com a saúde das crianças, futuro do império.</w:t>
      </w:r>
    </w:p>
    <w:p w14:paraId="5192F2DB" w14:textId="6B5DAB02" w:rsidR="004256E1" w:rsidRPr="00C80074" w:rsidRDefault="000A3186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estudo tem como objetivo geral </w:t>
      </w:r>
      <w:r w:rsidR="009B1CF4">
        <w:rPr>
          <w:rFonts w:ascii="Times New Roman" w:hAnsi="Times New Roman" w:cs="Times New Roman"/>
        </w:rPr>
        <w:t>investigar os a</w:t>
      </w:r>
      <w:r w:rsidR="009B1CF4" w:rsidRPr="009B1CF4">
        <w:rPr>
          <w:rFonts w:ascii="Times New Roman" w:hAnsi="Times New Roman" w:cs="Times New Roman"/>
        </w:rPr>
        <w:t xml:space="preserve">pontamentos sobre a mortalidade </w:t>
      </w:r>
      <w:r w:rsidR="009B1CF4">
        <w:rPr>
          <w:rFonts w:ascii="Times New Roman" w:hAnsi="Times New Roman" w:cs="Times New Roman"/>
        </w:rPr>
        <w:t>infantil e o e</w:t>
      </w:r>
      <w:r w:rsidR="009B1CF4" w:rsidRPr="009B1CF4">
        <w:rPr>
          <w:rFonts w:ascii="Times New Roman" w:hAnsi="Times New Roman" w:cs="Times New Roman"/>
        </w:rPr>
        <w:t>sboço histórico das epidemias</w:t>
      </w:r>
      <w:r w:rsidR="009B1CF4">
        <w:rPr>
          <w:rFonts w:ascii="Times New Roman" w:hAnsi="Times New Roman" w:cs="Times New Roman"/>
        </w:rPr>
        <w:t xml:space="preserve">, análises produzidas pelo Barão de Lavradio, sob a ótica da pesquisa de historiadores acerca do século XIX. Em um plano mais específico busca compreender como se deu os altos índices de mortalidade infantil e suas moléstias, apresentadas pelas fontes documentais, </w:t>
      </w:r>
      <w:r w:rsidR="004256E1">
        <w:rPr>
          <w:rFonts w:ascii="Times New Roman" w:hAnsi="Times New Roman" w:cs="Times New Roman"/>
        </w:rPr>
        <w:t xml:space="preserve">através dos referenciais teóricos e bibliográficos elencados. </w:t>
      </w:r>
      <w:r w:rsidR="009B1CF4">
        <w:rPr>
          <w:rFonts w:ascii="Times New Roman" w:hAnsi="Times New Roman" w:cs="Times New Roman"/>
        </w:rPr>
        <w:t xml:space="preserve"> </w:t>
      </w:r>
    </w:p>
    <w:p w14:paraId="2940B4F1" w14:textId="1BB6B487" w:rsidR="007B463C" w:rsidRDefault="00D926B0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essencial a visualização de gráficos produzidos por Souza (2021) através dos apontamentos apresentados pelo Barão de Lavradio e que irá nos levar a entender a preocupação e a relevância da temática no campo histórico e, mais específico, no campo da história da educação. </w:t>
      </w:r>
      <w:r w:rsidR="004256E1">
        <w:rPr>
          <w:rFonts w:ascii="Times New Roman" w:hAnsi="Times New Roman" w:cs="Times New Roman"/>
        </w:rPr>
        <w:t>O Gráfico 1 a seguir evidencia o baixo número quantitativo de profissionais relacionados com a área da saúde, necessitando ainda de complementação de mão de obra estrangeira para as mais diversas áreas da saúde.</w:t>
      </w:r>
    </w:p>
    <w:p w14:paraId="0A42C290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4120571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AAA3B75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B653D71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27EBD49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7362608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0C35866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92507DF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ACC9C44" w14:textId="77777777" w:rsidR="00C26691" w:rsidRDefault="00C26691" w:rsidP="004256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FAD0960" w14:textId="33F6F2A7" w:rsidR="004256E1" w:rsidRDefault="004256E1" w:rsidP="00C80074">
      <w:pPr>
        <w:spacing w:line="360" w:lineRule="auto"/>
        <w:jc w:val="both"/>
        <w:rPr>
          <w:rFonts w:ascii="Times New Roman" w:hAnsi="Times New Roman" w:cs="Times New Roman"/>
        </w:rPr>
      </w:pPr>
    </w:p>
    <w:p w14:paraId="418822C3" w14:textId="6343154A" w:rsidR="00D926B0" w:rsidRPr="004256E1" w:rsidRDefault="004256E1" w:rsidP="004256E1">
      <w:pPr>
        <w:spacing w:line="360" w:lineRule="auto"/>
        <w:ind w:left="851"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56E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Gráfico 1: </w:t>
      </w:r>
      <w:r w:rsidRPr="004256E1">
        <w:rPr>
          <w:rFonts w:ascii="Times New Roman" w:hAnsi="Times New Roman" w:cs="Times New Roman"/>
          <w:b/>
          <w:bCs/>
          <w:sz w:val="22"/>
          <w:szCs w:val="22"/>
        </w:rPr>
        <w:t>Profissionais da área da saúde no Recenseamento de 1872 no Rio de Janeiro</w:t>
      </w:r>
    </w:p>
    <w:p w14:paraId="198FA660" w14:textId="6247D21C" w:rsidR="004256E1" w:rsidRDefault="00C26691" w:rsidP="00F53E8A">
      <w:pPr>
        <w:spacing w:line="360" w:lineRule="auto"/>
        <w:jc w:val="both"/>
        <w:rPr>
          <w:rFonts w:ascii="Times New Roman" w:hAnsi="Times New Roman" w:cs="Times New Roman"/>
        </w:rPr>
      </w:pPr>
      <w:r w:rsidRPr="004256E1">
        <w:rPr>
          <w:rFonts w:ascii="Times New Roman" w:hAnsi="Times New Roman" w:cs="Times New Roman"/>
          <w:b/>
          <w:bCs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E01F8C" wp14:editId="59839EA4">
            <wp:simplePos x="0" y="0"/>
            <wp:positionH relativeFrom="margin">
              <wp:posOffset>531495</wp:posOffset>
            </wp:positionH>
            <wp:positionV relativeFrom="margin">
              <wp:posOffset>516255</wp:posOffset>
            </wp:positionV>
            <wp:extent cx="4349750" cy="2457450"/>
            <wp:effectExtent l="0" t="0" r="0" b="0"/>
            <wp:wrapSquare wrapText="bothSides"/>
            <wp:docPr id="1554355413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55413" name="Imagem 1" descr="Gráfico, Gráfico de barras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541FA" w14:textId="1140EA18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1F4E71F8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321FBD0C" w14:textId="3228CCDC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64A5358E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150C2A0D" w14:textId="2170C459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7449164F" w14:textId="53F701DE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4C5AB91D" w14:textId="5A880F7E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0BFEF749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D59053" w14:textId="77777777" w:rsidR="00C26691" w:rsidRDefault="004256E1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14:paraId="242AA0CA" w14:textId="014CAA34" w:rsidR="004256E1" w:rsidRDefault="007518F3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256E1" w:rsidRPr="004256E1">
        <w:rPr>
          <w:rFonts w:ascii="Times New Roman" w:hAnsi="Times New Roman" w:cs="Times New Roman"/>
          <w:sz w:val="22"/>
          <w:szCs w:val="22"/>
        </w:rPr>
        <w:t>Fonte:</w:t>
      </w:r>
      <w:r w:rsidR="004256E1">
        <w:rPr>
          <w:rFonts w:ascii="Times New Roman" w:hAnsi="Times New Roman" w:cs="Times New Roman"/>
          <w:sz w:val="22"/>
          <w:szCs w:val="22"/>
        </w:rPr>
        <w:t xml:space="preserve"> </w:t>
      </w:r>
      <w:r w:rsidR="00DF59AA">
        <w:rPr>
          <w:rFonts w:ascii="Times New Roman" w:hAnsi="Times New Roman" w:cs="Times New Roman"/>
          <w:sz w:val="22"/>
          <w:szCs w:val="22"/>
        </w:rPr>
        <w:t>(</w:t>
      </w:r>
      <w:r w:rsidR="004256E1">
        <w:rPr>
          <w:rFonts w:ascii="Times New Roman" w:hAnsi="Times New Roman" w:cs="Times New Roman"/>
          <w:sz w:val="22"/>
          <w:szCs w:val="22"/>
        </w:rPr>
        <w:t>Souza</w:t>
      </w:r>
      <w:r w:rsidR="00DF59AA">
        <w:rPr>
          <w:rFonts w:ascii="Times New Roman" w:hAnsi="Times New Roman" w:cs="Times New Roman"/>
          <w:sz w:val="22"/>
          <w:szCs w:val="22"/>
        </w:rPr>
        <w:t xml:space="preserve">, p. 53, </w:t>
      </w:r>
      <w:r w:rsidR="004256E1">
        <w:rPr>
          <w:rFonts w:ascii="Times New Roman" w:hAnsi="Times New Roman" w:cs="Times New Roman"/>
          <w:sz w:val="22"/>
          <w:szCs w:val="22"/>
        </w:rPr>
        <w:t>2021)</w:t>
      </w:r>
      <w:r w:rsidR="00DF59AA">
        <w:rPr>
          <w:rFonts w:ascii="Times New Roman" w:hAnsi="Times New Roman" w:cs="Times New Roman"/>
          <w:sz w:val="22"/>
          <w:szCs w:val="22"/>
        </w:rPr>
        <w:t>.</w:t>
      </w:r>
    </w:p>
    <w:p w14:paraId="21C070BD" w14:textId="77777777" w:rsidR="00C26691" w:rsidRDefault="00C26691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EFE57C" w14:textId="07E808CC" w:rsidR="00DF59AA" w:rsidRDefault="00DF59AA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Souza (2021) analisa que:</w:t>
      </w:r>
    </w:p>
    <w:p w14:paraId="28471918" w14:textId="77777777" w:rsidR="00DF59AA" w:rsidRDefault="00DF59AA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3FD838" w14:textId="45333F54" w:rsidR="00DF59AA" w:rsidRPr="00DF59AA" w:rsidRDefault="00DF59AA" w:rsidP="00DF59A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F59AA">
        <w:rPr>
          <w:rFonts w:ascii="Times New Roman" w:hAnsi="Times New Roman" w:cs="Times New Roman"/>
          <w:sz w:val="20"/>
          <w:szCs w:val="20"/>
        </w:rPr>
        <w:t>Com uma população de 490.087 pessoas livres e com apenas 87 médicos, tem-se, aproximadamente, 5.600 pessoas para cada médico presente na província. Da mesma forma,</w:t>
      </w:r>
      <w:r w:rsidRPr="00DF59AA">
        <w:rPr>
          <w:rFonts w:ascii="Times New Roman" w:hAnsi="Times New Roman" w:cs="Times New Roman"/>
          <w:sz w:val="20"/>
          <w:szCs w:val="20"/>
        </w:rPr>
        <w:t xml:space="preserve"> </w:t>
      </w:r>
      <w:r w:rsidRPr="00DF59AA">
        <w:rPr>
          <w:rFonts w:ascii="Times New Roman" w:hAnsi="Times New Roman" w:cs="Times New Roman"/>
          <w:sz w:val="20"/>
          <w:szCs w:val="20"/>
        </w:rPr>
        <w:t>havia 52 parteiras para 234.281 mulheres livres, o equivalente a uma parteira para cada 4.505 mulheres. Outro dado é da ordem dos ocupantes em cada profissão. A medicina se constituía num campo exclusivamente masculino naquele período, enquanto as mulheres ocupavam por completo o lugar de parteiras na Corte. Constatou-se ainda a presença de apenas dois profissionais de cirurgia: um brasileiro e outro estrangeiro. Os dados também mostram que, nesse período, os profissionais nacionais já ultrapassavam em número os estrangeiros, dado que afirma a importância da consolidação do campo das áreas médicas no Brasil Imperial, mesmo com muito ainda a se desenvolver.</w:t>
      </w:r>
      <w:r>
        <w:rPr>
          <w:rFonts w:ascii="Times New Roman" w:hAnsi="Times New Roman" w:cs="Times New Roman"/>
          <w:sz w:val="20"/>
          <w:szCs w:val="20"/>
        </w:rPr>
        <w:t xml:space="preserve"> (Souza, 2021, p.53 e 54).</w:t>
      </w:r>
    </w:p>
    <w:p w14:paraId="1AEEE20A" w14:textId="5AB59EE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43E8F1B3" w14:textId="59315E41" w:rsidR="004256E1" w:rsidRDefault="004256E1" w:rsidP="005167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Gráfico 2</w:t>
      </w:r>
      <w:r w:rsidR="0051677D">
        <w:rPr>
          <w:rFonts w:ascii="Times New Roman" w:hAnsi="Times New Roman" w:cs="Times New Roman"/>
        </w:rPr>
        <w:t xml:space="preserve"> a seguir revela a mortalidade das crianças de até 7 anos de idade de 187 até 1876, destaco o alto índice que acometia as crianças de até 4 anos de idade. Através desse número que podemos compreender que nesse perí</w:t>
      </w:r>
      <w:r w:rsidR="00DF59AA">
        <w:rPr>
          <w:rFonts w:ascii="Times New Roman" w:hAnsi="Times New Roman" w:cs="Times New Roman"/>
        </w:rPr>
        <w:t>odo</w:t>
      </w:r>
      <w:r w:rsidR="00273940">
        <w:rPr>
          <w:rFonts w:ascii="Times New Roman" w:hAnsi="Times New Roman" w:cs="Times New Roman"/>
        </w:rPr>
        <w:t xml:space="preserve"> para cada 100 crianças que nasciam, aproximadamente 40 não atingiam os 7 anos de idade.</w:t>
      </w:r>
    </w:p>
    <w:p w14:paraId="02989D8E" w14:textId="77777777" w:rsidR="00C26691" w:rsidRDefault="00C26691" w:rsidP="005167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509A8D0" w14:textId="3D03B9CE" w:rsidR="0051677D" w:rsidRDefault="0051677D" w:rsidP="0051677D">
      <w:pPr>
        <w:spacing w:line="360" w:lineRule="auto"/>
        <w:ind w:left="851" w:right="99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C16FDD" w14:textId="00E6AA15" w:rsidR="004256E1" w:rsidRPr="0051677D" w:rsidRDefault="0051677D" w:rsidP="0051677D">
      <w:pPr>
        <w:spacing w:line="360" w:lineRule="auto"/>
        <w:ind w:left="709" w:right="70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77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Gráfico 2: </w:t>
      </w:r>
      <w:r w:rsidRPr="0051677D">
        <w:rPr>
          <w:rFonts w:ascii="Times New Roman" w:hAnsi="Times New Roman" w:cs="Times New Roman"/>
          <w:b/>
          <w:bCs/>
          <w:sz w:val="22"/>
          <w:szCs w:val="22"/>
        </w:rPr>
        <w:t>Mortalidade das crianças até 7 anos entre os anos de 1873 -1876</w:t>
      </w:r>
      <w:r w:rsidRPr="005167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35D940A" w14:textId="180C8CB0" w:rsidR="004256E1" w:rsidRDefault="00C26691" w:rsidP="00F53E8A">
      <w:pPr>
        <w:spacing w:line="360" w:lineRule="auto"/>
        <w:jc w:val="both"/>
        <w:rPr>
          <w:rFonts w:ascii="Times New Roman" w:hAnsi="Times New Roman" w:cs="Times New Roman"/>
        </w:rPr>
      </w:pPr>
      <w:r w:rsidRPr="00273940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1BB950" wp14:editId="376B3327">
            <wp:simplePos x="0" y="0"/>
            <wp:positionH relativeFrom="margin">
              <wp:posOffset>499745</wp:posOffset>
            </wp:positionH>
            <wp:positionV relativeFrom="margin">
              <wp:posOffset>268605</wp:posOffset>
            </wp:positionV>
            <wp:extent cx="4438650" cy="1428750"/>
            <wp:effectExtent l="19050" t="19050" r="19050" b="19050"/>
            <wp:wrapSquare wrapText="bothSides"/>
            <wp:docPr id="20938056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3910770" w14:textId="2F7111E6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305CA3D9" w14:textId="792522EF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30C297FE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26B239A8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182B7F9A" w14:textId="77777777" w:rsidR="004256E1" w:rsidRDefault="004256E1" w:rsidP="00F53E8A">
      <w:pPr>
        <w:spacing w:line="360" w:lineRule="auto"/>
        <w:jc w:val="both"/>
        <w:rPr>
          <w:rFonts w:ascii="Times New Roman" w:hAnsi="Times New Roman" w:cs="Times New Roman"/>
        </w:rPr>
      </w:pPr>
    </w:p>
    <w:p w14:paraId="5C6166DC" w14:textId="6BB0E818" w:rsidR="004256E1" w:rsidRDefault="0051677D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1677D">
        <w:rPr>
          <w:rFonts w:ascii="Times New Roman" w:hAnsi="Times New Roman" w:cs="Times New Roman"/>
          <w:sz w:val="22"/>
          <w:szCs w:val="22"/>
        </w:rPr>
        <w:t xml:space="preserve">Fonte: </w:t>
      </w:r>
      <w:r w:rsidR="00273940">
        <w:rPr>
          <w:rFonts w:ascii="Times New Roman" w:hAnsi="Times New Roman" w:cs="Times New Roman"/>
          <w:sz w:val="22"/>
          <w:szCs w:val="22"/>
        </w:rPr>
        <w:t>(</w:t>
      </w:r>
      <w:r w:rsidRPr="0051677D">
        <w:rPr>
          <w:rFonts w:ascii="Times New Roman" w:hAnsi="Times New Roman" w:cs="Times New Roman"/>
          <w:sz w:val="22"/>
          <w:szCs w:val="22"/>
        </w:rPr>
        <w:t>Souza</w:t>
      </w:r>
      <w:r w:rsidR="00273940">
        <w:rPr>
          <w:rFonts w:ascii="Times New Roman" w:hAnsi="Times New Roman" w:cs="Times New Roman"/>
          <w:sz w:val="22"/>
          <w:szCs w:val="22"/>
        </w:rPr>
        <w:t>, p.65, 2021).</w:t>
      </w:r>
    </w:p>
    <w:p w14:paraId="39129625" w14:textId="77777777" w:rsidR="009B1C7D" w:rsidRPr="0051677D" w:rsidRDefault="009B1C7D" w:rsidP="00F53E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920DA1" w14:textId="14E0A6AB" w:rsidR="00273940" w:rsidRDefault="00273940" w:rsidP="0027394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Lavradio irá elencar quais os possíveis motivos que levavam a população da Corte brasileira a presenciar altos índices de mortalidade e já se preocupava com o casamento consanguíneo e a moradia em lugares insalubres, como evidencia a Tabela 1 a seguir:</w:t>
      </w:r>
    </w:p>
    <w:p w14:paraId="566D618A" w14:textId="7D9D7B59" w:rsidR="004256E1" w:rsidRDefault="00273940" w:rsidP="0027394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D45CFB" w14:textId="77777777" w:rsidR="00273940" w:rsidRDefault="00273940" w:rsidP="00273940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E55CB3" w14:textId="347DF509" w:rsidR="00273940" w:rsidRPr="00273940" w:rsidRDefault="00C26691" w:rsidP="00273940">
      <w:pPr>
        <w:spacing w:line="360" w:lineRule="auto"/>
        <w:ind w:left="993" w:righ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77D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289E88" wp14:editId="5F2E1D7B">
            <wp:simplePos x="0" y="0"/>
            <wp:positionH relativeFrom="margin">
              <wp:align>center</wp:align>
            </wp:positionH>
            <wp:positionV relativeFrom="margin">
              <wp:posOffset>4147820</wp:posOffset>
            </wp:positionV>
            <wp:extent cx="4229100" cy="1905000"/>
            <wp:effectExtent l="19050" t="19050" r="19050" b="19050"/>
            <wp:wrapSquare wrapText="bothSides"/>
            <wp:docPr id="1665212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"/>
                    <a:stretch/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40" w:rsidRPr="00273940">
        <w:rPr>
          <w:rFonts w:ascii="Times New Roman" w:hAnsi="Times New Roman" w:cs="Times New Roman"/>
          <w:b/>
          <w:bCs/>
          <w:sz w:val="22"/>
          <w:szCs w:val="22"/>
        </w:rPr>
        <w:t xml:space="preserve">Quadro 1: </w:t>
      </w:r>
      <w:r w:rsidR="00273940" w:rsidRPr="00273940">
        <w:rPr>
          <w:rFonts w:ascii="Times New Roman" w:hAnsi="Times New Roman" w:cs="Times New Roman"/>
          <w:b/>
          <w:bCs/>
          <w:sz w:val="22"/>
          <w:szCs w:val="22"/>
        </w:rPr>
        <w:t>Motivos para um decrescimento da população segundo Lavradio - 1878</w:t>
      </w:r>
      <w:r w:rsidR="00273940" w:rsidRPr="002739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36737E2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4BC60C1F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31BE3056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0A361318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781A3E77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736FCFC3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5A167ABE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</w:rPr>
      </w:pPr>
    </w:p>
    <w:p w14:paraId="2F93C00C" w14:textId="77777777" w:rsidR="00C26691" w:rsidRDefault="00C26691" w:rsidP="00C266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2739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45E42A" w14:textId="31419955" w:rsidR="00273940" w:rsidRPr="00273940" w:rsidRDefault="00C26691" w:rsidP="00C266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73940" w:rsidRPr="00273940">
        <w:rPr>
          <w:rFonts w:ascii="Times New Roman" w:hAnsi="Times New Roman" w:cs="Times New Roman"/>
          <w:sz w:val="22"/>
          <w:szCs w:val="22"/>
        </w:rPr>
        <w:t>Fonte: (Souza, p.54, 2021)</w:t>
      </w:r>
    </w:p>
    <w:p w14:paraId="2A69EBC7" w14:textId="77777777" w:rsidR="00273940" w:rsidRDefault="00273940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FC96818" w14:textId="614EE311" w:rsidR="000A3186" w:rsidRDefault="007B463C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80074">
        <w:rPr>
          <w:rFonts w:ascii="Times New Roman" w:hAnsi="Times New Roman" w:cs="Times New Roman"/>
        </w:rPr>
        <w:t xml:space="preserve">O trabalho dialoga </w:t>
      </w:r>
      <w:r w:rsidR="007867C4">
        <w:rPr>
          <w:rFonts w:ascii="Times New Roman" w:hAnsi="Times New Roman" w:cs="Times New Roman"/>
        </w:rPr>
        <w:t xml:space="preserve">e tem como referencial teórico a bibliografia </w:t>
      </w:r>
      <w:r w:rsidR="00F53E8A">
        <w:rPr>
          <w:rFonts w:ascii="Times New Roman" w:hAnsi="Times New Roman" w:cs="Times New Roman"/>
        </w:rPr>
        <w:t xml:space="preserve">de </w:t>
      </w:r>
      <w:r w:rsidR="000A3186">
        <w:rPr>
          <w:rFonts w:ascii="Times New Roman" w:hAnsi="Times New Roman" w:cs="Times New Roman"/>
        </w:rPr>
        <w:t xml:space="preserve">três historiadores que se debruçam nos estudos do século XIX, da mulher e da infância, da morte e das práticas oitocentistas de preservação da memória diante da perda. O </w:t>
      </w:r>
      <w:r w:rsidR="00F213B6">
        <w:rPr>
          <w:rFonts w:ascii="Times New Roman" w:hAnsi="Times New Roman" w:cs="Times New Roman"/>
        </w:rPr>
        <w:t xml:space="preserve">estudo </w:t>
      </w:r>
      <w:r w:rsidR="00F213B6">
        <w:rPr>
          <w:rFonts w:ascii="Times New Roman" w:hAnsi="Times New Roman" w:cs="Times New Roman"/>
        </w:rPr>
        <w:lastRenderedPageBreak/>
        <w:t xml:space="preserve">também visitou a dissertação em educação de Tiago Souza (2021) sob a luz de outro documento, não analisado durante seu estudo, que é o </w:t>
      </w:r>
      <w:r w:rsidR="00F213B6" w:rsidRPr="00F213B6">
        <w:rPr>
          <w:rFonts w:ascii="Times New Roman" w:hAnsi="Times New Roman" w:cs="Times New Roman"/>
        </w:rPr>
        <w:t>“Esboço histórico das epidemias que ocorreu na cidade do Rio de Janeiro de 1830 a 1870”</w:t>
      </w:r>
      <w:r w:rsidR="00F213B6">
        <w:rPr>
          <w:rFonts w:ascii="Times New Roman" w:hAnsi="Times New Roman" w:cs="Times New Roman"/>
        </w:rPr>
        <w:t>. A fim de entrelaçar novas fontes e novos caminhos para se pensar a mortalidade infantil e suas causas no século XIX.</w:t>
      </w:r>
    </w:p>
    <w:p w14:paraId="628A7241" w14:textId="26967F80" w:rsidR="000A3186" w:rsidRDefault="007867C4" w:rsidP="0027394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="007B463C" w:rsidRPr="00C80074">
        <w:rPr>
          <w:rFonts w:ascii="Times New Roman" w:hAnsi="Times New Roman" w:cs="Times New Roman"/>
        </w:rPr>
        <w:t>Del Priore (2016, 2018)</w:t>
      </w:r>
      <w:r>
        <w:rPr>
          <w:rFonts w:ascii="Times New Roman" w:hAnsi="Times New Roman" w:cs="Times New Roman"/>
        </w:rPr>
        <w:t>, que versa sobre a “</w:t>
      </w:r>
      <w:r w:rsidRPr="007867C4">
        <w:rPr>
          <w:rFonts w:ascii="Times New Roman" w:hAnsi="Times New Roman" w:cs="Times New Roman"/>
        </w:rPr>
        <w:t>História das Crianças no Brasil</w:t>
      </w:r>
      <w:r>
        <w:rPr>
          <w:rFonts w:ascii="Times New Roman" w:hAnsi="Times New Roman" w:cs="Times New Roman"/>
        </w:rPr>
        <w:t>”, apresentando um conjunto de textos, dos mais diversos historiadores que trabalham com a história da infância no Brasil. “</w:t>
      </w:r>
      <w:r w:rsidRPr="007867C4">
        <w:rPr>
          <w:rFonts w:ascii="Times New Roman" w:hAnsi="Times New Roman" w:cs="Times New Roman"/>
        </w:rPr>
        <w:t>História da gente brasileira: volume 2: Império</w:t>
      </w:r>
      <w:r>
        <w:rPr>
          <w:rFonts w:ascii="Times New Roman" w:hAnsi="Times New Roman" w:cs="Times New Roman"/>
        </w:rPr>
        <w:t>”, onde trabalha múltiplas temáticas, muitas vezes invisibilizadas, sobre o século XIX. “</w:t>
      </w:r>
      <w:r w:rsidRPr="007867C4">
        <w:rPr>
          <w:rFonts w:ascii="Times New Roman" w:hAnsi="Times New Roman" w:cs="Times New Roman"/>
        </w:rPr>
        <w:t>Magia e Medicina na colônia: o corpo feminino</w:t>
      </w:r>
      <w:r>
        <w:rPr>
          <w:rFonts w:ascii="Times New Roman" w:hAnsi="Times New Roman" w:cs="Times New Roman"/>
        </w:rPr>
        <w:t xml:space="preserve">”, obra que trabalha a medicina para o cuidado da mulher, futura mãe, e a relação entre saber científico e saber popular. </w:t>
      </w:r>
    </w:p>
    <w:p w14:paraId="2037A19E" w14:textId="6126841E" w:rsidR="000A3186" w:rsidRDefault="007867C4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investigação também conversa</w:t>
      </w:r>
      <w:r w:rsidRPr="00786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 Luiz Lima </w:t>
      </w:r>
      <w:proofErr w:type="spellStart"/>
      <w:r w:rsidR="007B463C" w:rsidRPr="00C80074">
        <w:rPr>
          <w:rFonts w:ascii="Times New Roman" w:hAnsi="Times New Roman" w:cs="Times New Roman"/>
        </w:rPr>
        <w:t>Vailati</w:t>
      </w:r>
      <w:proofErr w:type="spellEnd"/>
      <w:r w:rsidR="007B463C" w:rsidRPr="00C80074">
        <w:rPr>
          <w:rFonts w:ascii="Times New Roman" w:hAnsi="Times New Roman" w:cs="Times New Roman"/>
        </w:rPr>
        <w:t xml:space="preserve"> (2010, 2020)</w:t>
      </w:r>
      <w:r w:rsidR="00D926B0">
        <w:rPr>
          <w:rFonts w:ascii="Times New Roman" w:hAnsi="Times New Roman" w:cs="Times New Roman"/>
        </w:rPr>
        <w:t xml:space="preserve"> que aborda</w:t>
      </w:r>
      <w:r w:rsidR="007B463C" w:rsidRPr="00C80074">
        <w:rPr>
          <w:rFonts w:ascii="Times New Roman" w:hAnsi="Times New Roman" w:cs="Times New Roman"/>
        </w:rPr>
        <w:t xml:space="preserve"> </w:t>
      </w:r>
      <w:r w:rsidR="00D926B0">
        <w:rPr>
          <w:rFonts w:ascii="Times New Roman" w:hAnsi="Times New Roman" w:cs="Times New Roman"/>
        </w:rPr>
        <w:t>“</w:t>
      </w:r>
      <w:r w:rsidR="00D926B0" w:rsidRPr="00D926B0">
        <w:rPr>
          <w:rFonts w:ascii="Times New Roman" w:hAnsi="Times New Roman" w:cs="Times New Roman"/>
        </w:rPr>
        <w:t xml:space="preserve"> A morte menina: infância e morte infantil no Brasil de oitocentos (Rio de Janeiro e São Paulo)</w:t>
      </w:r>
      <w:r w:rsidR="00D926B0">
        <w:rPr>
          <w:rFonts w:ascii="Times New Roman" w:hAnsi="Times New Roman" w:cs="Times New Roman"/>
        </w:rPr>
        <w:t>” trazendo uma narrativa sensível sobre a morte que se apresenta muito jovem, a morte de crianças no século XIX e as práticas sociais quem envolvia esse acontecimento</w:t>
      </w:r>
      <w:r w:rsidR="00D926B0" w:rsidRPr="00D926B0">
        <w:rPr>
          <w:rFonts w:ascii="Times New Roman" w:hAnsi="Times New Roman" w:cs="Times New Roman"/>
        </w:rPr>
        <w:t xml:space="preserve">. </w:t>
      </w:r>
      <w:r w:rsidR="00D926B0">
        <w:rPr>
          <w:rFonts w:ascii="Times New Roman" w:hAnsi="Times New Roman" w:cs="Times New Roman"/>
        </w:rPr>
        <w:t>“</w:t>
      </w:r>
      <w:r w:rsidR="00D926B0" w:rsidRPr="00D926B0">
        <w:rPr>
          <w:rFonts w:ascii="Times New Roman" w:hAnsi="Times New Roman" w:cs="Times New Roman"/>
        </w:rPr>
        <w:t>As fotografias de “anjos</w:t>
      </w:r>
      <w:r w:rsidR="002E41E1">
        <w:rPr>
          <w:rStyle w:val="Refdenotaderodap"/>
          <w:rFonts w:ascii="Times New Roman" w:hAnsi="Times New Roman" w:cs="Times New Roman"/>
        </w:rPr>
        <w:footnoteReference w:id="2"/>
      </w:r>
      <w:r w:rsidR="00D926B0" w:rsidRPr="00D926B0">
        <w:rPr>
          <w:rFonts w:ascii="Times New Roman" w:hAnsi="Times New Roman" w:cs="Times New Roman"/>
        </w:rPr>
        <w:t>” no Brasil do século XIX</w:t>
      </w:r>
      <w:r w:rsidR="00D926B0">
        <w:rPr>
          <w:rFonts w:ascii="Times New Roman" w:hAnsi="Times New Roman" w:cs="Times New Roman"/>
        </w:rPr>
        <w:t>”, onde o historiador trata dos ritos que envolviam a perda das crianças e a tentativa de amenizar a dor eterna</w:t>
      </w:r>
      <w:r w:rsidR="00D926B0" w:rsidRPr="00D926B0">
        <w:rPr>
          <w:rFonts w:ascii="Times New Roman" w:hAnsi="Times New Roman" w:cs="Times New Roman"/>
        </w:rPr>
        <w:t>.</w:t>
      </w:r>
      <w:r w:rsidR="00D926B0">
        <w:rPr>
          <w:rFonts w:ascii="Times New Roman" w:hAnsi="Times New Roman" w:cs="Times New Roman"/>
        </w:rPr>
        <w:t xml:space="preserve"> </w:t>
      </w:r>
    </w:p>
    <w:p w14:paraId="7B488195" w14:textId="3599FA27" w:rsidR="000A3186" w:rsidRDefault="00D926B0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Gilberto </w:t>
      </w:r>
      <w:r w:rsidR="007B463C" w:rsidRPr="00C80074">
        <w:rPr>
          <w:rFonts w:ascii="Times New Roman" w:hAnsi="Times New Roman" w:cs="Times New Roman"/>
        </w:rPr>
        <w:t xml:space="preserve">Freyre (2006, 2008) </w:t>
      </w:r>
      <w:r w:rsidR="00F53E8A">
        <w:rPr>
          <w:rFonts w:ascii="Times New Roman" w:hAnsi="Times New Roman" w:cs="Times New Roman"/>
        </w:rPr>
        <w:t>em “</w:t>
      </w:r>
      <w:r w:rsidR="00F53E8A" w:rsidRPr="00F53E8A">
        <w:rPr>
          <w:rFonts w:ascii="Times New Roman" w:hAnsi="Times New Roman" w:cs="Times New Roman"/>
        </w:rPr>
        <w:t>Casa-grande &amp; senzala: formação da família brasileira sob o regime da economia patriarcal</w:t>
      </w:r>
      <w:r w:rsidR="00F53E8A">
        <w:rPr>
          <w:rFonts w:ascii="Times New Roman" w:hAnsi="Times New Roman" w:cs="Times New Roman"/>
        </w:rPr>
        <w:t>” e “</w:t>
      </w:r>
      <w:r w:rsidR="00F53E8A" w:rsidRPr="00F53E8A">
        <w:rPr>
          <w:rFonts w:ascii="Times New Roman" w:hAnsi="Times New Roman" w:cs="Times New Roman"/>
        </w:rPr>
        <w:t>Vida social no Brasil nos meados do século XIX</w:t>
      </w:r>
      <w:r w:rsidR="00F53E8A">
        <w:rPr>
          <w:rFonts w:ascii="Times New Roman" w:hAnsi="Times New Roman" w:cs="Times New Roman"/>
        </w:rPr>
        <w:t>” que convida o leitor para um mergulho na sociedade do século XIX, cotidiano e práticas da vida social nas fazendas e na corte brasileira.</w:t>
      </w:r>
      <w:r w:rsidR="007B463C" w:rsidRPr="00C80074">
        <w:rPr>
          <w:rFonts w:ascii="Times New Roman" w:hAnsi="Times New Roman" w:cs="Times New Roman"/>
        </w:rPr>
        <w:t xml:space="preserve"> </w:t>
      </w:r>
    </w:p>
    <w:p w14:paraId="50AA827B" w14:textId="6F1E7D7C" w:rsidR="007B463C" w:rsidRPr="00C80074" w:rsidRDefault="00F53E8A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fim, o artigo analisa a dissertação de Tiago Augusto Xavier de </w:t>
      </w:r>
      <w:r w:rsidR="007B463C" w:rsidRPr="00C80074">
        <w:rPr>
          <w:rFonts w:ascii="Times New Roman" w:hAnsi="Times New Roman" w:cs="Times New Roman"/>
        </w:rPr>
        <w:t xml:space="preserve">Souza (2021) </w:t>
      </w:r>
      <w:r>
        <w:rPr>
          <w:rFonts w:ascii="Times New Roman" w:hAnsi="Times New Roman" w:cs="Times New Roman"/>
        </w:rPr>
        <w:t>“</w:t>
      </w:r>
      <w:r w:rsidRPr="00F53E8A">
        <w:rPr>
          <w:rFonts w:ascii="Times New Roman" w:hAnsi="Times New Roman" w:cs="Times New Roman"/>
        </w:rPr>
        <w:t>Infância, educação e morte na casa oitocentista brasileira: registros e imagens de “anjos”</w:t>
      </w:r>
      <w:r>
        <w:rPr>
          <w:rFonts w:ascii="Times New Roman" w:hAnsi="Times New Roman" w:cs="Times New Roman"/>
        </w:rPr>
        <w:t xml:space="preserve">” onde faz uma extensa pesquisa das práticas de preservação da memória das crianças do oitocentos diante da perda. </w:t>
      </w:r>
      <w:r w:rsidR="007B463C" w:rsidRPr="00C80074">
        <w:rPr>
          <w:rFonts w:ascii="Times New Roman" w:hAnsi="Times New Roman" w:cs="Times New Roman"/>
        </w:rPr>
        <w:t xml:space="preserve">visando compreender os dados e apontamentos produzidos pelo médico José Pereira Rego, o Barão de Lavradio, a fim de buscar as causas </w:t>
      </w:r>
      <w:r w:rsidR="007B463C" w:rsidRPr="00C80074">
        <w:rPr>
          <w:rFonts w:ascii="Times New Roman" w:hAnsi="Times New Roman" w:cs="Times New Roman"/>
        </w:rPr>
        <w:lastRenderedPageBreak/>
        <w:t xml:space="preserve">para altos índices demonstrados e como a sociedade lidava com as moléstias e os perigos que acometiam a infância. </w:t>
      </w:r>
    </w:p>
    <w:p w14:paraId="1911B214" w14:textId="35002209" w:rsidR="00CE1120" w:rsidRDefault="007B463C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80074">
        <w:rPr>
          <w:rFonts w:ascii="Times New Roman" w:hAnsi="Times New Roman" w:cs="Times New Roman"/>
        </w:rPr>
        <w:t xml:space="preserve">A metodologia remete a uma pesquisa </w:t>
      </w:r>
      <w:r w:rsidR="00D926B0">
        <w:rPr>
          <w:rFonts w:ascii="Times New Roman" w:hAnsi="Times New Roman" w:cs="Times New Roman"/>
        </w:rPr>
        <w:t xml:space="preserve">qualitativa </w:t>
      </w:r>
      <w:r w:rsidRPr="00C80074">
        <w:rPr>
          <w:rFonts w:ascii="Times New Roman" w:hAnsi="Times New Roman" w:cs="Times New Roman"/>
        </w:rPr>
        <w:t>histórico documental, essencialmente bibliográfica que dialoga com a</w:t>
      </w:r>
      <w:r w:rsidR="00D926B0">
        <w:rPr>
          <w:rFonts w:ascii="Times New Roman" w:hAnsi="Times New Roman" w:cs="Times New Roman"/>
        </w:rPr>
        <w:t xml:space="preserve">s </w:t>
      </w:r>
      <w:r w:rsidRPr="00C80074">
        <w:rPr>
          <w:rFonts w:ascii="Times New Roman" w:hAnsi="Times New Roman" w:cs="Times New Roman"/>
        </w:rPr>
        <w:t>fonte</w:t>
      </w:r>
      <w:r w:rsidR="00D926B0">
        <w:rPr>
          <w:rFonts w:ascii="Times New Roman" w:hAnsi="Times New Roman" w:cs="Times New Roman"/>
        </w:rPr>
        <w:t>s</w:t>
      </w:r>
      <w:r w:rsidRPr="00C80074">
        <w:rPr>
          <w:rFonts w:ascii="Times New Roman" w:hAnsi="Times New Roman" w:cs="Times New Roman"/>
        </w:rPr>
        <w:t xml:space="preserve"> documenta</w:t>
      </w:r>
      <w:r w:rsidR="00D926B0">
        <w:rPr>
          <w:rFonts w:ascii="Times New Roman" w:hAnsi="Times New Roman" w:cs="Times New Roman"/>
        </w:rPr>
        <w:t>is, produzidas pelo médico José Pereira Rego,</w:t>
      </w:r>
      <w:r w:rsidRPr="00C80074">
        <w:rPr>
          <w:rFonts w:ascii="Times New Roman" w:hAnsi="Times New Roman" w:cs="Times New Roman"/>
        </w:rPr>
        <w:t xml:space="preserve"> “Apontamentos sobre a mortalidade da cidade do Rio de Janeiro: particularmente das crianças, e sobre o movimento de sua população no primeiro quatriênio depois do recenseamento feito em 1872</w:t>
      </w:r>
      <w:r w:rsidR="009B1C7D">
        <w:rPr>
          <w:rStyle w:val="Refdenotaderodap"/>
          <w:rFonts w:ascii="Times New Roman" w:hAnsi="Times New Roman" w:cs="Times New Roman"/>
        </w:rPr>
        <w:footnoteReference w:id="3"/>
      </w:r>
      <w:r w:rsidRPr="00C80074">
        <w:rPr>
          <w:rFonts w:ascii="Times New Roman" w:hAnsi="Times New Roman" w:cs="Times New Roman"/>
        </w:rPr>
        <w:t>”</w:t>
      </w:r>
      <w:r w:rsidR="00273940">
        <w:rPr>
          <w:rFonts w:ascii="Times New Roman" w:hAnsi="Times New Roman" w:cs="Times New Roman"/>
        </w:rPr>
        <w:t xml:space="preserve"> (Figura 1)</w:t>
      </w:r>
      <w:r w:rsidR="00CE1120">
        <w:rPr>
          <w:rFonts w:ascii="Times New Roman" w:hAnsi="Times New Roman" w:cs="Times New Roman"/>
        </w:rPr>
        <w:t>, disponível na Biblioteca Digital do Senado Federal,</w:t>
      </w:r>
      <w:r w:rsidRPr="00C80074">
        <w:rPr>
          <w:rFonts w:ascii="Times New Roman" w:hAnsi="Times New Roman" w:cs="Times New Roman"/>
        </w:rPr>
        <w:t xml:space="preserve"> além d</w:t>
      </w:r>
      <w:r w:rsidR="00D926B0">
        <w:rPr>
          <w:rFonts w:ascii="Times New Roman" w:hAnsi="Times New Roman" w:cs="Times New Roman"/>
        </w:rPr>
        <w:t>e outro estudo publicado no mesmo período que foi o</w:t>
      </w:r>
      <w:bookmarkStart w:id="0" w:name="_Hlk168052050"/>
      <w:r w:rsidR="002E41E1">
        <w:rPr>
          <w:rFonts w:ascii="Times New Roman" w:hAnsi="Times New Roman" w:cs="Times New Roman"/>
        </w:rPr>
        <w:t xml:space="preserve"> </w:t>
      </w:r>
      <w:r w:rsidRPr="00C80074">
        <w:rPr>
          <w:rFonts w:ascii="Times New Roman" w:hAnsi="Times New Roman" w:cs="Times New Roman"/>
        </w:rPr>
        <w:t>Esboço histórico das epidemias que ocorreu na cidade do Rio de Janeiro de 1830 a 1870</w:t>
      </w:r>
      <w:r w:rsidR="009B1C7D">
        <w:rPr>
          <w:rStyle w:val="Refdenotaderodap"/>
          <w:rFonts w:ascii="Times New Roman" w:hAnsi="Times New Roman" w:cs="Times New Roman"/>
        </w:rPr>
        <w:footnoteReference w:id="4"/>
      </w:r>
      <w:r w:rsidR="00D926B0">
        <w:rPr>
          <w:rFonts w:ascii="Times New Roman" w:hAnsi="Times New Roman" w:cs="Times New Roman"/>
        </w:rPr>
        <w:t>”</w:t>
      </w:r>
      <w:bookmarkEnd w:id="0"/>
      <w:r w:rsidR="00273940">
        <w:rPr>
          <w:rFonts w:ascii="Times New Roman" w:hAnsi="Times New Roman" w:cs="Times New Roman"/>
        </w:rPr>
        <w:t xml:space="preserve"> (Figura 2)</w:t>
      </w:r>
      <w:r w:rsidR="00CE1120">
        <w:rPr>
          <w:rFonts w:ascii="Times New Roman" w:hAnsi="Times New Roman" w:cs="Times New Roman"/>
        </w:rPr>
        <w:t xml:space="preserve">, disponível na </w:t>
      </w:r>
      <w:bookmarkStart w:id="1" w:name="_Hlk168089626"/>
      <w:r w:rsidR="00CE1120">
        <w:rPr>
          <w:rFonts w:ascii="Times New Roman" w:hAnsi="Times New Roman" w:cs="Times New Roman"/>
        </w:rPr>
        <w:t>Biblioteca Brasiliana Guita e José Mindlin</w:t>
      </w:r>
      <w:bookmarkEnd w:id="1"/>
      <w:r w:rsidR="009B1C7D">
        <w:rPr>
          <w:rStyle w:val="Refdenotaderodap"/>
          <w:rFonts w:ascii="Times New Roman" w:hAnsi="Times New Roman" w:cs="Times New Roman"/>
        </w:rPr>
        <w:footnoteReference w:id="5"/>
      </w:r>
      <w:r w:rsidRPr="00C80074">
        <w:rPr>
          <w:rFonts w:ascii="Times New Roman" w:hAnsi="Times New Roman" w:cs="Times New Roman"/>
        </w:rPr>
        <w:t xml:space="preserve">. </w:t>
      </w:r>
    </w:p>
    <w:p w14:paraId="51D413FB" w14:textId="435F9675" w:rsidR="00CE1120" w:rsidRDefault="00CE1120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7CE9B4A8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0AEAC939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76FEA7CA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6C449408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1988E344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50B56C3D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171758C1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2F054C8D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079DED21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75AA2524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440BB82A" w14:textId="77777777" w:rsidR="00C26691" w:rsidRDefault="00C26691" w:rsidP="00CE112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53BAABAF" w14:textId="40A11ADB" w:rsidR="009B1C7D" w:rsidRDefault="00CE1120" w:rsidP="009B1C7D">
      <w:pPr>
        <w:tabs>
          <w:tab w:val="left" w:pos="5800"/>
        </w:tabs>
        <w:spacing w:line="360" w:lineRule="auto"/>
        <w:ind w:right="-1"/>
        <w:rPr>
          <w:rFonts w:ascii="Times New Roman" w:hAnsi="Times New Roman" w:cs="Times New Roman"/>
          <w:b/>
          <w:bCs/>
          <w:sz w:val="22"/>
          <w:szCs w:val="22"/>
        </w:rPr>
      </w:pPr>
      <w:r w:rsidRPr="00CE1120">
        <w:rPr>
          <w:rFonts w:ascii="Times New Roman" w:hAnsi="Times New Roman" w:cs="Times New Roman"/>
          <w:b/>
          <w:bCs/>
          <w:sz w:val="22"/>
          <w:szCs w:val="22"/>
        </w:rPr>
        <w:t xml:space="preserve">Figura 1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CE11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Esboço das Epidemias </w:t>
      </w:r>
      <w:r w:rsidR="009B1C7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Figura 2 – Esboço Histórico  </w:t>
      </w:r>
    </w:p>
    <w:p w14:paraId="770D0F91" w14:textId="58992EA5" w:rsidR="00CE1120" w:rsidRDefault="00CE1120" w:rsidP="009B1C7D">
      <w:pPr>
        <w:spacing w:line="360" w:lineRule="auto"/>
        <w:ind w:right="-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por Barão de Lavradio</w:t>
      </w:r>
      <w:r w:rsidR="009B1C7D">
        <w:rPr>
          <w:rFonts w:ascii="Times New Roman" w:hAnsi="Times New Roman" w:cs="Times New Roman"/>
          <w:b/>
          <w:bCs/>
          <w:sz w:val="22"/>
          <w:szCs w:val="22"/>
        </w:rPr>
        <w:t xml:space="preserve">.                                                      </w:t>
      </w:r>
      <w:r w:rsidR="009B1C7D">
        <w:rPr>
          <w:rFonts w:ascii="Times New Roman" w:hAnsi="Times New Roman" w:cs="Times New Roman"/>
          <w:b/>
          <w:bCs/>
          <w:sz w:val="22"/>
          <w:szCs w:val="22"/>
        </w:rPr>
        <w:t>das Epidemias</w:t>
      </w:r>
      <w:r w:rsidR="00C26691">
        <w:rPr>
          <w:rFonts w:ascii="Times New Roman" w:hAnsi="Times New Roman" w:cs="Times New Roman"/>
          <w:b/>
          <w:bCs/>
          <w:sz w:val="22"/>
          <w:szCs w:val="22"/>
        </w:rPr>
        <w:t xml:space="preserve"> por Lavradio</w:t>
      </w:r>
    </w:p>
    <w:p w14:paraId="02527658" w14:textId="5254C6E1" w:rsidR="009B1C7D" w:rsidRDefault="00C26691" w:rsidP="00CE1120">
      <w:pPr>
        <w:spacing w:line="360" w:lineRule="auto"/>
        <w:ind w:left="709" w:right="4676"/>
        <w:rPr>
          <w:rFonts w:ascii="Times New Roman" w:hAnsi="Times New Roman" w:cs="Times New Roman"/>
          <w:b/>
          <w:bCs/>
          <w:sz w:val="22"/>
          <w:szCs w:val="22"/>
        </w:rPr>
      </w:pPr>
      <w:r w:rsidRPr="00CE1120"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 wp14:anchorId="01B8E508" wp14:editId="5911E548">
            <wp:simplePos x="0" y="0"/>
            <wp:positionH relativeFrom="margin">
              <wp:posOffset>3329940</wp:posOffset>
            </wp:positionH>
            <wp:positionV relativeFrom="margin">
              <wp:posOffset>1539240</wp:posOffset>
            </wp:positionV>
            <wp:extent cx="2095500" cy="3432810"/>
            <wp:effectExtent l="0" t="0" r="0" b="0"/>
            <wp:wrapSquare wrapText="bothSides"/>
            <wp:docPr id="738937158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37158" name="Imagem 1" descr="Tela de celular com texto preto sobre fundo branco&#10;&#10;Descrição gerad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" t="1256"/>
                    <a:stretch/>
                  </pic:blipFill>
                  <pic:spPr bwMode="auto">
                    <a:xfrm>
                      <a:off x="0" y="0"/>
                      <a:ext cx="2095500" cy="343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1C7D" w:rsidRPr="009B1C7D"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 wp14:anchorId="1AB99408" wp14:editId="274CB2E4">
            <wp:simplePos x="0" y="0"/>
            <wp:positionH relativeFrom="margin">
              <wp:posOffset>-635</wp:posOffset>
            </wp:positionH>
            <wp:positionV relativeFrom="paragraph">
              <wp:posOffset>29210</wp:posOffset>
            </wp:positionV>
            <wp:extent cx="2047875" cy="3435350"/>
            <wp:effectExtent l="0" t="0" r="9525" b="0"/>
            <wp:wrapNone/>
            <wp:docPr id="1024033130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3130" name="Imagem 1" descr="Texto, Carta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848DE" w14:textId="4FA3F7D4" w:rsidR="009B1C7D" w:rsidRDefault="009B1C7D" w:rsidP="00CE1120">
      <w:pPr>
        <w:spacing w:line="360" w:lineRule="auto"/>
        <w:ind w:left="709" w:right="4676"/>
        <w:rPr>
          <w:rFonts w:ascii="Times New Roman" w:hAnsi="Times New Roman" w:cs="Times New Roman"/>
          <w:b/>
          <w:bCs/>
          <w:sz w:val="22"/>
          <w:szCs w:val="22"/>
        </w:rPr>
      </w:pPr>
    </w:p>
    <w:p w14:paraId="1FD6727F" w14:textId="5C3E3AA5" w:rsidR="009B1C7D" w:rsidRDefault="009B1C7D" w:rsidP="00CE1120">
      <w:pPr>
        <w:spacing w:line="360" w:lineRule="auto"/>
        <w:ind w:left="709" w:right="4676"/>
        <w:rPr>
          <w:rFonts w:ascii="Times New Roman" w:hAnsi="Times New Roman" w:cs="Times New Roman"/>
          <w:b/>
          <w:bCs/>
          <w:sz w:val="22"/>
          <w:szCs w:val="22"/>
        </w:rPr>
      </w:pPr>
    </w:p>
    <w:p w14:paraId="0DEAC7B3" w14:textId="1EC85DC6" w:rsidR="009B1C7D" w:rsidRDefault="009B1C7D" w:rsidP="00CE1120">
      <w:pPr>
        <w:spacing w:line="360" w:lineRule="auto"/>
        <w:ind w:left="709" w:right="4676"/>
        <w:rPr>
          <w:rFonts w:ascii="Times New Roman" w:hAnsi="Times New Roman" w:cs="Times New Roman"/>
          <w:b/>
          <w:bCs/>
          <w:sz w:val="22"/>
          <w:szCs w:val="22"/>
        </w:rPr>
      </w:pPr>
    </w:p>
    <w:p w14:paraId="101D1080" w14:textId="24789D2B" w:rsidR="009B1C7D" w:rsidRPr="00CE1120" w:rsidRDefault="009B1C7D" w:rsidP="00CE1120">
      <w:pPr>
        <w:spacing w:line="360" w:lineRule="auto"/>
        <w:ind w:left="709" w:right="4676"/>
        <w:rPr>
          <w:rFonts w:ascii="Times New Roman" w:hAnsi="Times New Roman" w:cs="Times New Roman"/>
          <w:b/>
          <w:bCs/>
          <w:sz w:val="22"/>
          <w:szCs w:val="22"/>
        </w:rPr>
      </w:pPr>
    </w:p>
    <w:p w14:paraId="3B3E8CC8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8A8A2F2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5697E25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1EE6030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B3BDDC7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4ABBD63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9F92F79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E82BD33" w14:textId="77777777" w:rsidR="009B1C7D" w:rsidRDefault="009B1C7D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CE78D95" w14:textId="76152E55" w:rsidR="00CE1120" w:rsidRPr="00C80074" w:rsidRDefault="00CE1120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42D8E7B" w14:textId="40E15AE9" w:rsidR="009B1C7D" w:rsidRDefault="00CE1120" w:rsidP="009B1C7D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E1120">
        <w:rPr>
          <w:rFonts w:ascii="Times New Roman" w:hAnsi="Times New Roman" w:cs="Times New Roman"/>
          <w:sz w:val="22"/>
          <w:szCs w:val="22"/>
        </w:rPr>
        <w:t xml:space="preserve">Fonte: </w:t>
      </w:r>
      <w:r w:rsidRPr="00CE1120">
        <w:rPr>
          <w:rFonts w:ascii="Times New Roman" w:hAnsi="Times New Roman" w:cs="Times New Roman"/>
          <w:sz w:val="22"/>
          <w:szCs w:val="22"/>
        </w:rPr>
        <w:t xml:space="preserve">Biblioteca </w:t>
      </w:r>
      <w:r w:rsidR="009B1C7D">
        <w:rPr>
          <w:rFonts w:ascii="Times New Roman" w:hAnsi="Times New Roman" w:cs="Times New Roman"/>
          <w:sz w:val="22"/>
          <w:szCs w:val="22"/>
        </w:rPr>
        <w:t xml:space="preserve">Digital do Senado                                        Fonte: Biblioteca Brasiliana Guita e </w:t>
      </w:r>
    </w:p>
    <w:p w14:paraId="735AB63D" w14:textId="4D42EE39" w:rsidR="00CE1120" w:rsidRDefault="009B1C7D" w:rsidP="009B1C7D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Federal</w:t>
      </w:r>
      <w:r w:rsidR="00CE112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José Mindlin.</w:t>
      </w:r>
    </w:p>
    <w:p w14:paraId="4AF6C97B" w14:textId="77777777" w:rsidR="00CE1120" w:rsidRPr="00CE1120" w:rsidRDefault="00CE1120" w:rsidP="0051677D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87D603D" w14:textId="3DA162DE" w:rsidR="007B463C" w:rsidRPr="00C80074" w:rsidRDefault="007B463C" w:rsidP="005167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80074">
        <w:rPr>
          <w:rFonts w:ascii="Times New Roman" w:hAnsi="Times New Roman" w:cs="Times New Roman"/>
        </w:rPr>
        <w:t xml:space="preserve">Conclui-se que a pouca difusão da medicina, o pouco acesso à médicos formados nas províncias e ainda a maior utilização de saberes populares contribuiu para que o século XIX ficasse caracterizado por forte superstições e práticas cotidianas que não favoreciam a saúde das crianças. A bibliografia, também, revela através de viajantes a falta de cuidado com a infância além das moléstias que às acometiam. Foi possível verificar que, muitos médicos escreviam artigos para os mais diferentes jornais oitocentistas como forma de conscientização para o cuidado da infância.  </w:t>
      </w:r>
    </w:p>
    <w:p w14:paraId="24F6880C" w14:textId="7BBBB660" w:rsidR="007B463C" w:rsidRPr="00C80074" w:rsidRDefault="007518F3" w:rsidP="007B463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007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Referências</w:t>
      </w:r>
    </w:p>
    <w:p w14:paraId="7E702EDA" w14:textId="77777777" w:rsidR="007B463C" w:rsidRPr="00C80074" w:rsidRDefault="007B463C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68047239"/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DEL PRIORE, Mary (org.)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História das Crianças no Brasil</w:t>
      </w:r>
      <w:r w:rsidRPr="00C80074">
        <w:rPr>
          <w:rFonts w:ascii="Times New Roman" w:eastAsia="Times New Roman" w:hAnsi="Times New Roman" w:cs="Times New Roman"/>
          <w:sz w:val="22"/>
          <w:szCs w:val="22"/>
        </w:rPr>
        <w:t>. São Paulo: Contexto, 2018a.</w:t>
      </w:r>
    </w:p>
    <w:p w14:paraId="16B23A4B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0B1A4B" w14:textId="77777777" w:rsidR="007B463C" w:rsidRPr="00C80074" w:rsidRDefault="007B463C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DEL PRIORE, Mary.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História da gente brasileira: volume 2: Império</w:t>
      </w:r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. São Paulo: </w:t>
      </w:r>
      <w:proofErr w:type="spellStart"/>
      <w:r w:rsidRPr="00C80074">
        <w:rPr>
          <w:rFonts w:ascii="Times New Roman" w:eastAsia="Times New Roman" w:hAnsi="Times New Roman" w:cs="Times New Roman"/>
          <w:sz w:val="22"/>
          <w:szCs w:val="22"/>
        </w:rPr>
        <w:t>LeYa</w:t>
      </w:r>
      <w:proofErr w:type="spellEnd"/>
      <w:r w:rsidRPr="00C80074">
        <w:rPr>
          <w:rFonts w:ascii="Times New Roman" w:eastAsia="Times New Roman" w:hAnsi="Times New Roman" w:cs="Times New Roman"/>
          <w:sz w:val="22"/>
          <w:szCs w:val="22"/>
        </w:rPr>
        <w:t>, 2016.</w:t>
      </w:r>
    </w:p>
    <w:p w14:paraId="2F4D2D16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D6EC39" w14:textId="29FC7395" w:rsidR="007B463C" w:rsidRPr="00C80074" w:rsidRDefault="007B463C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DEL PRIORE, Mary. Magia e Medicina na colônia: o corpo feminino. In: DEL PRIORE, Mary.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História das mulheres no Brasil</w:t>
      </w:r>
      <w:r w:rsidRPr="00C80074">
        <w:rPr>
          <w:rFonts w:ascii="Times New Roman" w:eastAsia="Times New Roman" w:hAnsi="Times New Roman" w:cs="Times New Roman"/>
          <w:sz w:val="22"/>
          <w:szCs w:val="22"/>
        </w:rPr>
        <w:t>. São Paulo: Contexto, 2018b.</w:t>
      </w:r>
    </w:p>
    <w:bookmarkEnd w:id="2"/>
    <w:p w14:paraId="01E17687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517BC9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lk168049110"/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FREYRE, Gilberto.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Casa-grande &amp; senzala: formação da família brasileira sob o regime da economia patriarcal</w:t>
      </w:r>
      <w:r w:rsidRPr="00C80074">
        <w:rPr>
          <w:rFonts w:ascii="Times New Roman" w:eastAsia="Times New Roman" w:hAnsi="Times New Roman" w:cs="Times New Roman"/>
          <w:sz w:val="22"/>
          <w:szCs w:val="22"/>
        </w:rPr>
        <w:t>. São Paulo: Global, 2006.</w:t>
      </w:r>
    </w:p>
    <w:p w14:paraId="65479E4C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755C14" w14:textId="4D068CA9" w:rsidR="004F46A1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sz w:val="22"/>
          <w:szCs w:val="22"/>
        </w:rPr>
        <w:t xml:space="preserve">FREYRE, Gilberto.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Vida social no Brasil nos meados do século XIX</w:t>
      </w:r>
      <w:r w:rsidRPr="00C80074">
        <w:rPr>
          <w:rFonts w:ascii="Times New Roman" w:eastAsia="Times New Roman" w:hAnsi="Times New Roman" w:cs="Times New Roman"/>
          <w:sz w:val="22"/>
          <w:szCs w:val="22"/>
        </w:rPr>
        <w:t>. 4. ed. São Paulo: Global, 2008.</w:t>
      </w:r>
    </w:p>
    <w:p w14:paraId="0108DC12" w14:textId="77777777" w:rsidR="008A4544" w:rsidRPr="00C8007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77B7D0" w14:textId="3F3EB957" w:rsidR="008A454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lk168053447"/>
      <w:bookmarkEnd w:id="3"/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LAVRADIO,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José Pereira Rego, 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>Barão de</w:t>
      </w:r>
      <w:bookmarkEnd w:id="4"/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Apontamentos sobre a mortalidade da cidade do Rio de Janeiro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. Rio de Janeiro: </w:t>
      </w:r>
      <w:bookmarkStart w:id="5" w:name="_Hlk168053610"/>
      <w:proofErr w:type="spellStart"/>
      <w:r w:rsidRPr="008A4544">
        <w:rPr>
          <w:rFonts w:ascii="Times New Roman" w:eastAsia="Times New Roman" w:hAnsi="Times New Roman" w:cs="Times New Roman"/>
          <w:sz w:val="22"/>
          <w:szCs w:val="22"/>
        </w:rPr>
        <w:t>Typographia</w:t>
      </w:r>
      <w:proofErr w:type="spellEnd"/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 Nacional, 1878. </w:t>
      </w:r>
      <w:bookmarkEnd w:id="5"/>
    </w:p>
    <w:p w14:paraId="50136D10" w14:textId="3619546C" w:rsidR="00C8007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Disponível em: </w:t>
      </w:r>
      <w:hyperlink r:id="rId14" w:history="1">
        <w:r w:rsidRPr="003D06F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https://www2.senado.leg.br/bdsf/handle/id/221735</w:t>
        </w:r>
      </w:hyperlink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. Acesso em: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 maio 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FA67037" w14:textId="77777777" w:rsidR="008A454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D0806" w14:textId="5BCCD248" w:rsidR="008A454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LAVRADIO,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José Pereira Rego, 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>Barão 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8A4544">
        <w:rPr>
          <w:rFonts w:ascii="Times New Roman" w:eastAsia="Times New Roman" w:hAnsi="Times New Roman" w:cs="Times New Roman"/>
          <w:i/>
          <w:iCs/>
          <w:sz w:val="22"/>
          <w:szCs w:val="22"/>
        </w:rPr>
        <w:t>Esboço histórico das epidemias que ocorreu na cidade do Rio de Janeiro de 1830 a 1870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8A4544">
        <w:rPr>
          <w:rFonts w:ascii="Times New Roman" w:eastAsia="Times New Roman" w:hAnsi="Times New Roman" w:cs="Times New Roman"/>
          <w:sz w:val="22"/>
          <w:szCs w:val="22"/>
        </w:rPr>
        <w:t>Typographia</w:t>
      </w:r>
      <w:proofErr w:type="spellEnd"/>
      <w:r w:rsidRPr="008A4544">
        <w:rPr>
          <w:rFonts w:ascii="Times New Roman" w:eastAsia="Times New Roman" w:hAnsi="Times New Roman" w:cs="Times New Roman"/>
          <w:sz w:val="22"/>
          <w:szCs w:val="22"/>
        </w:rPr>
        <w:t xml:space="preserve"> Nacional, 187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8A454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0A1E11B" w14:textId="25ABF9A0" w:rsidR="008A454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Disponível em: </w:t>
      </w:r>
      <w:hyperlink r:id="rId15" w:history="1">
        <w:r w:rsidR="00CE1120" w:rsidRPr="003D06F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https://digital.bbm.usp.br/handle/bbm/2765</w:t>
        </w:r>
      </w:hyperlink>
      <w:r w:rsidR="00CE11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Acesso em: 20 de maio de 2024.</w:t>
      </w:r>
    </w:p>
    <w:p w14:paraId="1B2AACF2" w14:textId="77777777" w:rsidR="008A4544" w:rsidRPr="00C80074" w:rsidRDefault="008A454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E6B2DD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168047695"/>
      <w:r w:rsidRPr="00C80074">
        <w:rPr>
          <w:rFonts w:ascii="Times New Roman" w:eastAsia="Times New Roman" w:hAnsi="Times New Roman" w:cs="Times New Roman"/>
          <w:sz w:val="22"/>
          <w:szCs w:val="22"/>
        </w:rPr>
        <w:t>VAILATI, Luiz Lima. A morte menina: infância e morte infantil no Brasil de oitocentos (Rio de Janeiro e São Paulo). São Paulo: Alameda, 2010.</w:t>
      </w:r>
    </w:p>
    <w:p w14:paraId="282CDAEC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6D3FBB" w14:textId="25689EC1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sz w:val="22"/>
          <w:szCs w:val="22"/>
        </w:rPr>
        <w:t>VAILATI, Luiz Lima. As fotografias de “anjos” no Brasil do século XIX. Anais do Museu Paulista. São Paulo, v. 14, n. 2, p. 51-71, jul. – dez. 2006. Disponível em: https://www.revistas.usp.br/anaismp/article/view/5446. Acesso em: 5 out. 2020.</w:t>
      </w:r>
    </w:p>
    <w:bookmarkEnd w:id="6"/>
    <w:p w14:paraId="6DB5AF37" w14:textId="77777777" w:rsidR="00C80074" w:rsidRPr="00C80074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5A39F1" w14:textId="1ECC73FD" w:rsidR="004F46A1" w:rsidRDefault="00C80074" w:rsidP="00C8007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0074">
        <w:rPr>
          <w:rFonts w:ascii="Times New Roman" w:eastAsia="Times New Roman" w:hAnsi="Times New Roman" w:cs="Times New Roman"/>
          <w:sz w:val="22"/>
          <w:szCs w:val="22"/>
        </w:rPr>
        <w:t>SOUZA, Tiago Augusto Xavier de. Infância, educação e morte na casa oitocentista brasileira: registros e imagens de “anjos”. 2021. 116 f. Dissertação. (Mestrado em Educação) – Programa de Pós-Graduação em Educação. Universidade do Estado do Rio de Janeiro, Rio de Janeiro, 2021.</w:t>
      </w:r>
    </w:p>
    <w:p w14:paraId="13665B2A" w14:textId="77777777" w:rsidR="00C80074" w:rsidRPr="00C80074" w:rsidRDefault="00C80074" w:rsidP="00C8007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CECA2F9" w14:textId="77777777" w:rsidR="004F46A1" w:rsidRDefault="004F46A1">
      <w:pPr>
        <w:rPr>
          <w:rFonts w:ascii="Times New Roman" w:eastAsia="Times New Roman" w:hAnsi="Times New Roman" w:cs="Times New Roman"/>
        </w:rPr>
      </w:pPr>
    </w:p>
    <w:p w14:paraId="6D34E785" w14:textId="77777777" w:rsidR="004F46A1" w:rsidRDefault="004F46A1">
      <w:pPr>
        <w:rPr>
          <w:rFonts w:ascii="Times New Roman" w:eastAsia="Times New Roman" w:hAnsi="Times New Roman" w:cs="Times New Roman"/>
        </w:rPr>
      </w:pPr>
    </w:p>
    <w:p w14:paraId="21A2DAF2" w14:textId="77777777" w:rsidR="004F46A1" w:rsidRDefault="004F46A1">
      <w:pPr>
        <w:rPr>
          <w:rFonts w:ascii="Times New Roman" w:eastAsia="Times New Roman" w:hAnsi="Times New Roman" w:cs="Times New Roman"/>
        </w:rPr>
      </w:pPr>
    </w:p>
    <w:sectPr w:rsidR="004F46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BF62" w14:textId="77777777" w:rsidR="007518F3" w:rsidRDefault="007518F3">
      <w:r>
        <w:separator/>
      </w:r>
    </w:p>
  </w:endnote>
  <w:endnote w:type="continuationSeparator" w:id="0">
    <w:p w14:paraId="2D0BB6F7" w14:textId="77777777" w:rsidR="007518F3" w:rsidRDefault="0075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FA54" w14:textId="77777777" w:rsidR="004F46A1" w:rsidRDefault="004F4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2644" w14:textId="77777777" w:rsidR="004F46A1" w:rsidRDefault="004F4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4E72" w14:textId="77777777" w:rsidR="004F46A1" w:rsidRDefault="004F4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22F8" w14:textId="77777777" w:rsidR="007518F3" w:rsidRDefault="007518F3">
      <w:r>
        <w:separator/>
      </w:r>
    </w:p>
  </w:footnote>
  <w:footnote w:type="continuationSeparator" w:id="0">
    <w:p w14:paraId="0B7AC371" w14:textId="77777777" w:rsidR="007518F3" w:rsidRDefault="007518F3">
      <w:r>
        <w:continuationSeparator/>
      </w:r>
    </w:p>
  </w:footnote>
  <w:footnote w:id="1">
    <w:p w14:paraId="4D266F04" w14:textId="6F6A10DC" w:rsidR="009B1C7D" w:rsidRDefault="009B1C7D" w:rsidP="002E41E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E41E1" w:rsidRPr="002E41E1">
        <w:t xml:space="preserve">Um dos médicos mais afamados do Brasil, foi o primeiro a indicar, em 1844, os efeitos terapêuticos da ergotina e centeio espigado nas hemorragias uterinas </w:t>
      </w:r>
      <w:proofErr w:type="spellStart"/>
      <w:r w:rsidR="002E41E1" w:rsidRPr="002E41E1">
        <w:t>puerperaes</w:t>
      </w:r>
      <w:proofErr w:type="spellEnd"/>
      <w:r w:rsidR="002E41E1" w:rsidRPr="002E41E1">
        <w:t xml:space="preserve">. Exerceu também cargos de eleição popular, como o de vereador na câmara municipal e foi subdelegado de polícia. Em sociedades estrangeiras atuou, como membro correspondente, da Real Academia Médica de Ciências de Lisboa, da Société Française de </w:t>
      </w:r>
      <w:proofErr w:type="spellStart"/>
      <w:r w:rsidR="002E41E1" w:rsidRPr="002E41E1">
        <w:t>Hygiène</w:t>
      </w:r>
      <w:proofErr w:type="spellEnd"/>
      <w:r w:rsidR="002E41E1" w:rsidRPr="002E41E1">
        <w:t xml:space="preserve"> e da </w:t>
      </w:r>
      <w:proofErr w:type="spellStart"/>
      <w:r w:rsidR="002E41E1" w:rsidRPr="002E41E1">
        <w:t>Reale</w:t>
      </w:r>
      <w:proofErr w:type="spellEnd"/>
      <w:r w:rsidR="002E41E1" w:rsidRPr="002E41E1">
        <w:t xml:space="preserve"> </w:t>
      </w:r>
      <w:proofErr w:type="spellStart"/>
      <w:r w:rsidR="002E41E1" w:rsidRPr="002E41E1">
        <w:t>Accademia</w:t>
      </w:r>
      <w:proofErr w:type="spellEnd"/>
      <w:r w:rsidR="002E41E1" w:rsidRPr="002E41E1">
        <w:t xml:space="preserve"> </w:t>
      </w:r>
      <w:proofErr w:type="spellStart"/>
      <w:r w:rsidR="002E41E1" w:rsidRPr="002E41E1">
        <w:t>di</w:t>
      </w:r>
      <w:proofErr w:type="spellEnd"/>
      <w:r w:rsidR="002E41E1" w:rsidRPr="002E41E1">
        <w:t xml:space="preserve"> Medicina </w:t>
      </w:r>
      <w:proofErr w:type="spellStart"/>
      <w:r w:rsidR="002E41E1" w:rsidRPr="002E41E1">
        <w:t>di</w:t>
      </w:r>
      <w:proofErr w:type="spellEnd"/>
      <w:r w:rsidR="002E41E1" w:rsidRPr="002E41E1">
        <w:t xml:space="preserve"> Torino.</w:t>
      </w:r>
      <w:r w:rsidR="002E41E1">
        <w:t xml:space="preserve"> Disponível em: </w:t>
      </w:r>
      <w:hyperlink r:id="rId1" w:history="1">
        <w:r w:rsidR="002E41E1" w:rsidRPr="003D06FE">
          <w:rPr>
            <w:rStyle w:val="Hyperlink"/>
          </w:rPr>
          <w:t>http://dados.literaturabrasileira.ufsc.br</w:t>
        </w:r>
      </w:hyperlink>
      <w:r w:rsidR="002E41E1">
        <w:t xml:space="preserve"> </w:t>
      </w:r>
    </w:p>
  </w:footnote>
  <w:footnote w:id="2">
    <w:p w14:paraId="1DA7635E" w14:textId="53B09A17" w:rsidR="002E41E1" w:rsidRDefault="002E41E1">
      <w:pPr>
        <w:pStyle w:val="Textodenotaderodap"/>
      </w:pPr>
      <w:r>
        <w:rPr>
          <w:rStyle w:val="Refdenotaderodap"/>
        </w:rPr>
        <w:footnoteRef/>
      </w:r>
      <w:r>
        <w:t xml:space="preserve"> Termo utilizado para designar crianças mortas por conta da sua baixa idade de falecimento.</w:t>
      </w:r>
    </w:p>
  </w:footnote>
  <w:footnote w:id="3">
    <w:p w14:paraId="55BDD355" w14:textId="78A3955C" w:rsidR="009B1C7D" w:rsidRDefault="009B1C7D" w:rsidP="002E41E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E41E1">
        <w:t>O estudo foi conduzido com o objetivo de analisar a mortalidade na cidade do Rio de Janeiro, particularmente entre as crianças, no período de 1872 a 1876. Além de investigar as causas das altas taxas de mortalidade, o estudo visava compreender o movimento populacional e as condições de vida que afetavam a saúde pública.</w:t>
      </w:r>
      <w:r w:rsidR="002E41E1">
        <w:t xml:space="preserve"> </w:t>
      </w:r>
      <w:r w:rsidR="002E41E1">
        <w:t>Metodologi</w:t>
      </w:r>
      <w:r w:rsidR="002E41E1">
        <w:t>camente o</w:t>
      </w:r>
      <w:r w:rsidR="002E41E1">
        <w:t xml:space="preserve"> autor utilizou dados estatísticos coletados durante o recenseamento de 1872, bem como registros de óbitos e outras fontes demográficas, para realizar uma análise quantitativa e qualitativa das taxas de mortalidade. A pesquisa se concentrou especialmente nas crianças, que eram a faixa etária mais vulnerável às condições adversas da época.</w:t>
      </w:r>
    </w:p>
  </w:footnote>
  <w:footnote w:id="4">
    <w:p w14:paraId="001B707E" w14:textId="3E868CBB" w:rsidR="009B1C7D" w:rsidRDefault="009B1C7D" w:rsidP="002E41E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E41E1">
        <w:t xml:space="preserve">O documento tem como objetivo registrar e analisar as diversas epidemias que assolaram o Rio de Janeiro entre 1830 e 1870, destacando suas causas, impactos e as respostas implementadas pela cidade para combatê-las. O estudo oferece uma visão cronológica e descritiva dessas epidemias, ajudando a entender o contexto sanitário e social da </w:t>
      </w:r>
      <w:proofErr w:type="spellStart"/>
      <w:r w:rsidR="002E41E1">
        <w:t>época.Principais</w:t>
      </w:r>
      <w:proofErr w:type="spellEnd"/>
      <w:r w:rsidR="002E41E1">
        <w:t xml:space="preserve"> Epidemias e </w:t>
      </w:r>
      <w:r w:rsidR="002E41E1">
        <w:t xml:space="preserve">descobertas foram: </w:t>
      </w:r>
      <w:r w:rsidR="002E41E1">
        <w:t>Cólera (1855-1856)</w:t>
      </w:r>
      <w:r w:rsidR="002E41E1">
        <w:t xml:space="preserve">, </w:t>
      </w:r>
      <w:r w:rsidR="002E41E1">
        <w:t>Febre Amarela (1849-1850, 1851, 1857-1858)</w:t>
      </w:r>
      <w:r w:rsidR="002E41E1">
        <w:t xml:space="preserve">,  </w:t>
      </w:r>
      <w:r w:rsidR="002E41E1">
        <w:t>Varíola (1831, 1849, 1856-1857)</w:t>
      </w:r>
      <w:r w:rsidR="002E41E1">
        <w:t xml:space="preserve">, </w:t>
      </w:r>
      <w:r w:rsidR="002E41E1">
        <w:t>Sarampo e Escarlatina (diversos surtos)</w:t>
      </w:r>
      <w:r w:rsidR="002E41E1">
        <w:t>.</w:t>
      </w:r>
    </w:p>
  </w:footnote>
  <w:footnote w:id="5">
    <w:p w14:paraId="5E56CE89" w14:textId="4D70BA7F" w:rsidR="009B1C7D" w:rsidRDefault="009B1C7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E41E1" w:rsidRPr="002E41E1">
        <w:t>A Biblioteca Brasiliana Guita e José Mindlin é uma biblioteca situada na Universidade de São Paulo (USP), no campus da Cidade Universitária, em São Paulo. Foi inaugurada em 2013 e é conhecida por abrigar uma das mais importantes coleções de livros e documentos sobre o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D032" w14:textId="77777777" w:rsidR="004F46A1" w:rsidRDefault="004F4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CAE6" w14:textId="77777777" w:rsidR="004F46A1" w:rsidRDefault="007518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1D2333C" wp14:editId="0804604A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B6A7" w14:textId="77777777" w:rsidR="004F46A1" w:rsidRDefault="004F4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799B"/>
    <w:multiLevelType w:val="multilevel"/>
    <w:tmpl w:val="11E6F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5DB4"/>
    <w:multiLevelType w:val="multilevel"/>
    <w:tmpl w:val="2BC81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70968389">
    <w:abstractNumId w:val="1"/>
  </w:num>
  <w:num w:numId="2" w16cid:durableId="77085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A1"/>
    <w:rsid w:val="000A3186"/>
    <w:rsid w:val="000E43B7"/>
    <w:rsid w:val="00154D22"/>
    <w:rsid w:val="00273940"/>
    <w:rsid w:val="002E41E1"/>
    <w:rsid w:val="004256E1"/>
    <w:rsid w:val="004F46A1"/>
    <w:rsid w:val="0051677D"/>
    <w:rsid w:val="00621FDD"/>
    <w:rsid w:val="007518F3"/>
    <w:rsid w:val="007867C4"/>
    <w:rsid w:val="007B463C"/>
    <w:rsid w:val="008A4544"/>
    <w:rsid w:val="009B1C7D"/>
    <w:rsid w:val="009B1CF4"/>
    <w:rsid w:val="00C26691"/>
    <w:rsid w:val="00C80074"/>
    <w:rsid w:val="00CE1120"/>
    <w:rsid w:val="00D926B0"/>
    <w:rsid w:val="00DF59AA"/>
    <w:rsid w:val="00F213B6"/>
    <w:rsid w:val="00F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CB4B74"/>
  <w15:docId w15:val="{37BC1EC6-C639-4941-8B0E-698A2E9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45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54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C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C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1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digital.bbm.usp.br/handle/bbm/276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2.senado.leg.br/bdsf/handle/id/221735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dos.literaturabrasileira.ufsc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A259158-B444-4818-A84E-65166822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1734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Tiago Augusto Xavier de Souza</cp:lastModifiedBy>
  <cp:revision>2</cp:revision>
  <dcterms:created xsi:type="dcterms:W3CDTF">2024-06-01T02:39:00Z</dcterms:created>
  <dcterms:modified xsi:type="dcterms:W3CDTF">2024-06-01T02:39:00Z</dcterms:modified>
</cp:coreProperties>
</file>