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3253" w14:textId="77777777" w:rsidR="00547058" w:rsidRDefault="003F268E">
      <w:pPr>
        <w:spacing w:before="77"/>
        <w:ind w:left="290" w:right="148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48435430" wp14:editId="5A018981">
            <wp:simplePos x="0" y="0"/>
            <wp:positionH relativeFrom="column">
              <wp:posOffset>-939162</wp:posOffset>
            </wp:positionH>
            <wp:positionV relativeFrom="paragraph">
              <wp:posOffset>-852168</wp:posOffset>
            </wp:positionV>
            <wp:extent cx="7561385" cy="10697486"/>
            <wp:effectExtent l="0" t="0" r="0" b="0"/>
            <wp:wrapNone/>
            <wp:docPr id="1" name="image1.png" descr="C:\Users\Windows\Desktop\26ª JOUFPA\Marca d´águ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Windows\Desktop\26ª JOUFPA\Marca d´água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D486B8" w14:textId="77777777" w:rsidR="00547058" w:rsidRDefault="003F268E">
      <w:pPr>
        <w:pStyle w:val="Ttulo1"/>
        <w:spacing w:line="360" w:lineRule="auto"/>
        <w:ind w:left="0" w:right="161" w:firstLine="0"/>
        <w:jc w:val="both"/>
        <w:rPr>
          <w:u w:val="none"/>
        </w:rPr>
      </w:pPr>
      <w:r>
        <w:rPr>
          <w:u w:val="none"/>
        </w:rPr>
        <w:t xml:space="preserve"> </w:t>
      </w:r>
    </w:p>
    <w:p w14:paraId="5E4148B0" w14:textId="77777777" w:rsidR="00547058" w:rsidRDefault="003F268E">
      <w:pPr>
        <w:pStyle w:val="Ttulo1"/>
        <w:spacing w:line="360" w:lineRule="auto"/>
        <w:ind w:left="313" w:right="161" w:firstLine="0"/>
        <w:jc w:val="center"/>
      </w:pPr>
      <w:r>
        <w:rPr>
          <w:u w:val="none"/>
        </w:rPr>
        <w:t>MANEJO DE UMA PACIENTE COM FIBROMA DE CÉLULAS GIGANTES: UM RELATO DE CASO.</w:t>
      </w:r>
    </w:p>
    <w:p w14:paraId="098E6DEB" w14:textId="77777777" w:rsidR="00547058" w:rsidRDefault="00547058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rPr>
          <w:b/>
          <w:color w:val="000000"/>
          <w:sz w:val="20"/>
          <w:szCs w:val="20"/>
        </w:rPr>
      </w:pPr>
    </w:p>
    <w:p w14:paraId="381B8C04" w14:textId="77777777" w:rsidR="00547058" w:rsidRDefault="003F268E">
      <w:pPr>
        <w:pBdr>
          <w:top w:val="nil"/>
          <w:left w:val="nil"/>
          <w:bottom w:val="nil"/>
          <w:right w:val="nil"/>
          <w:between w:val="nil"/>
        </w:pBdr>
        <w:ind w:left="290" w:right="13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Autores: G</w:t>
      </w:r>
      <w:r>
        <w:rPr>
          <w:sz w:val="24"/>
          <w:szCs w:val="24"/>
        </w:rPr>
        <w:t>ISELLE KAROLINA DE LIMA REIS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, </w:t>
      </w:r>
    </w:p>
    <w:p w14:paraId="13D73F69" w14:textId="0D570836" w:rsidR="00547058" w:rsidRDefault="003F268E">
      <w:pPr>
        <w:pBdr>
          <w:top w:val="nil"/>
          <w:left w:val="nil"/>
          <w:bottom w:val="nil"/>
          <w:right w:val="nil"/>
          <w:between w:val="nil"/>
        </w:pBdr>
        <w:ind w:left="290" w:right="137"/>
        <w:jc w:val="center"/>
        <w:rPr>
          <w:color w:val="000000"/>
          <w:sz w:val="24"/>
          <w:szCs w:val="24"/>
          <w:vertAlign w:val="superscript"/>
        </w:rPr>
      </w:pPr>
      <w:r>
        <w:rPr>
          <w:sz w:val="24"/>
          <w:szCs w:val="24"/>
        </w:rPr>
        <w:t>GEOVANA FREITAS COLARES</w:t>
      </w:r>
      <w:r>
        <w:rPr>
          <w:color w:val="000000"/>
          <w:sz w:val="24"/>
          <w:szCs w:val="24"/>
          <w:vertAlign w:val="superscript"/>
        </w:rPr>
        <w:t>¹</w:t>
      </w:r>
      <w:r>
        <w:rPr>
          <w:color w:val="000000"/>
          <w:sz w:val="24"/>
          <w:szCs w:val="24"/>
        </w:rPr>
        <w:t>, G</w:t>
      </w:r>
      <w:r>
        <w:rPr>
          <w:sz w:val="24"/>
          <w:szCs w:val="24"/>
        </w:rPr>
        <w:t>ABRIELY EVERTON DOS SANTO</w:t>
      </w:r>
      <w:r>
        <w:rPr>
          <w:color w:val="000000"/>
          <w:sz w:val="24"/>
          <w:szCs w:val="24"/>
        </w:rPr>
        <w:t xml:space="preserve">S¹, </w:t>
      </w:r>
      <w:r>
        <w:rPr>
          <w:sz w:val="24"/>
          <w:szCs w:val="24"/>
        </w:rPr>
        <w:t xml:space="preserve">DANIEL CAVALLERO COLARES </w:t>
      </w:r>
      <w:r w:rsidR="004F4950">
        <w:rPr>
          <w:sz w:val="24"/>
          <w:szCs w:val="24"/>
        </w:rPr>
        <w:t>UCHÔA.</w:t>
      </w:r>
      <w:r w:rsidR="004F4950">
        <w:rPr>
          <w:color w:val="000000"/>
          <w:sz w:val="24"/>
          <w:szCs w:val="24"/>
          <w:vertAlign w:val="superscript"/>
        </w:rPr>
        <w:t xml:space="preserve"> ²</w:t>
      </w:r>
    </w:p>
    <w:p w14:paraId="43A85D56" w14:textId="77777777" w:rsidR="00547058" w:rsidRDefault="00547058">
      <w:pPr>
        <w:pBdr>
          <w:top w:val="nil"/>
          <w:left w:val="nil"/>
          <w:bottom w:val="nil"/>
          <w:right w:val="nil"/>
          <w:between w:val="nil"/>
        </w:pBdr>
        <w:ind w:left="290" w:right="137"/>
        <w:jc w:val="center"/>
        <w:rPr>
          <w:sz w:val="24"/>
          <w:szCs w:val="24"/>
          <w:vertAlign w:val="superscript"/>
        </w:rPr>
      </w:pPr>
    </w:p>
    <w:p w14:paraId="2D117CF1" w14:textId="77777777" w:rsidR="00547058" w:rsidRPr="009C7AFD" w:rsidRDefault="003F268E" w:rsidP="006331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36"/>
        <w:jc w:val="both"/>
        <w:rPr>
          <w:color w:val="000000"/>
          <w:sz w:val="24"/>
          <w:szCs w:val="24"/>
        </w:rPr>
      </w:pPr>
      <w:r w:rsidRPr="009C7AFD">
        <w:rPr>
          <w:color w:val="000000"/>
          <w:sz w:val="24"/>
          <w:szCs w:val="24"/>
          <w:vertAlign w:val="superscript"/>
        </w:rPr>
        <w:t>1</w:t>
      </w:r>
      <w:r w:rsidRPr="009C7AFD">
        <w:rPr>
          <w:color w:val="000000"/>
          <w:sz w:val="24"/>
          <w:szCs w:val="24"/>
        </w:rPr>
        <w:t>Acadêmica de Odontologia, Universidade Federal do Pará;</w:t>
      </w:r>
    </w:p>
    <w:p w14:paraId="12F2F515" w14:textId="77777777" w:rsidR="00547058" w:rsidRPr="009C7AFD" w:rsidRDefault="003F268E" w:rsidP="006331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36"/>
        <w:jc w:val="both"/>
        <w:rPr>
          <w:color w:val="000000"/>
          <w:sz w:val="24"/>
          <w:szCs w:val="24"/>
        </w:rPr>
      </w:pPr>
      <w:r w:rsidRPr="009C7AFD">
        <w:rPr>
          <w:color w:val="000000"/>
          <w:sz w:val="24"/>
          <w:szCs w:val="24"/>
          <w:vertAlign w:val="superscript"/>
        </w:rPr>
        <w:t>2</w:t>
      </w:r>
      <w:r w:rsidRPr="009C7AFD">
        <w:rPr>
          <w:sz w:val="24"/>
          <w:szCs w:val="24"/>
        </w:rPr>
        <w:t>Mestre</w:t>
      </w:r>
      <w:r w:rsidRPr="009C7AFD">
        <w:rPr>
          <w:color w:val="000000"/>
          <w:sz w:val="24"/>
          <w:szCs w:val="24"/>
        </w:rPr>
        <w:t>, Universidade Federal do Pará</w:t>
      </w:r>
      <w:r w:rsidRPr="009C7AFD">
        <w:rPr>
          <w:sz w:val="24"/>
          <w:szCs w:val="24"/>
        </w:rPr>
        <w:t>.</w:t>
      </w:r>
    </w:p>
    <w:p w14:paraId="0DB0DDB4" w14:textId="77777777" w:rsidR="00547058" w:rsidRPr="009C7AFD" w:rsidRDefault="00547058" w:rsidP="006331B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421"/>
        <w:jc w:val="both"/>
        <w:rPr>
          <w:color w:val="000000"/>
          <w:sz w:val="24"/>
          <w:szCs w:val="24"/>
        </w:rPr>
      </w:pPr>
    </w:p>
    <w:p w14:paraId="55360946" w14:textId="77777777" w:rsidR="00547058" w:rsidRPr="00D53AC4" w:rsidRDefault="003F268E" w:rsidP="006331B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-51"/>
        <w:rPr>
          <w:color w:val="000000"/>
          <w:sz w:val="24"/>
          <w:szCs w:val="24"/>
        </w:rPr>
      </w:pPr>
      <w:r w:rsidRPr="00D53AC4">
        <w:rPr>
          <w:color w:val="000000"/>
          <w:sz w:val="24"/>
          <w:szCs w:val="24"/>
        </w:rPr>
        <w:t xml:space="preserve">E-mail: </w:t>
      </w:r>
      <w:hyperlink r:id="rId7">
        <w:r w:rsidRPr="00D53AC4">
          <w:rPr>
            <w:color w:val="000000"/>
            <w:sz w:val="24"/>
            <w:szCs w:val="24"/>
          </w:rPr>
          <w:t>giselle.klr@hotmail.com</w:t>
        </w:r>
      </w:hyperlink>
      <w:r w:rsidRPr="00D53AC4">
        <w:rPr>
          <w:color w:val="000000"/>
          <w:sz w:val="24"/>
          <w:szCs w:val="24"/>
        </w:rPr>
        <w:t xml:space="preserve">, </w:t>
      </w:r>
    </w:p>
    <w:p w14:paraId="150E95D4" w14:textId="77777777" w:rsidR="00547058" w:rsidRPr="00D53AC4" w:rsidRDefault="003F268E" w:rsidP="006331B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-51"/>
        <w:rPr>
          <w:sz w:val="24"/>
          <w:szCs w:val="24"/>
        </w:rPr>
      </w:pPr>
      <w:r w:rsidRPr="00D53AC4">
        <w:rPr>
          <w:sz w:val="24"/>
          <w:szCs w:val="24"/>
        </w:rPr>
        <w:t xml:space="preserve">             </w:t>
      </w:r>
      <w:r w:rsidRPr="00D53AC4">
        <w:rPr>
          <w:color w:val="000000"/>
          <w:sz w:val="24"/>
          <w:szCs w:val="24"/>
        </w:rPr>
        <w:t>geocolares.gc</w:t>
      </w:r>
      <w:hyperlink r:id="rId8">
        <w:r w:rsidRPr="00D53AC4">
          <w:rPr>
            <w:color w:val="000000"/>
            <w:sz w:val="24"/>
            <w:szCs w:val="24"/>
          </w:rPr>
          <w:t>@gmail.com</w:t>
        </w:r>
      </w:hyperlink>
      <w:r w:rsidRPr="00D53AC4">
        <w:rPr>
          <w:sz w:val="24"/>
          <w:szCs w:val="24"/>
        </w:rPr>
        <w:t>,</w:t>
      </w:r>
    </w:p>
    <w:p w14:paraId="6B969FDC" w14:textId="45E31E9E" w:rsidR="00547058" w:rsidRDefault="003F268E" w:rsidP="006331B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-51"/>
        <w:rPr>
          <w:sz w:val="24"/>
          <w:szCs w:val="24"/>
        </w:rPr>
      </w:pPr>
      <w:r w:rsidRPr="00D53AC4">
        <w:rPr>
          <w:sz w:val="24"/>
          <w:szCs w:val="24"/>
        </w:rPr>
        <w:t xml:space="preserve">           </w:t>
      </w:r>
      <w:r w:rsidR="004F4950">
        <w:rPr>
          <w:sz w:val="24"/>
          <w:szCs w:val="24"/>
        </w:rPr>
        <w:t xml:space="preserve">  </w:t>
      </w:r>
      <w:r w:rsidR="004F4950" w:rsidRPr="004F4950">
        <w:rPr>
          <w:sz w:val="24"/>
          <w:szCs w:val="24"/>
        </w:rPr>
        <w:t>gabrielyeverton@gmail.com</w:t>
      </w:r>
      <w:r w:rsidR="004F4950">
        <w:rPr>
          <w:rStyle w:val="Hyperlink"/>
          <w:sz w:val="24"/>
          <w:szCs w:val="24"/>
        </w:rPr>
        <w:t>,</w:t>
      </w:r>
    </w:p>
    <w:p w14:paraId="4F0BCF5C" w14:textId="3E1BEAB1" w:rsidR="00A27BD0" w:rsidRPr="00D53AC4" w:rsidRDefault="00A27BD0" w:rsidP="006331B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-5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4950">
        <w:rPr>
          <w:sz w:val="24"/>
          <w:szCs w:val="24"/>
        </w:rPr>
        <w:t xml:space="preserve"> </w:t>
      </w:r>
      <w:r>
        <w:rPr>
          <w:sz w:val="24"/>
          <w:szCs w:val="24"/>
        </w:rPr>
        <w:t>danieluchoa@ufpa.br</w:t>
      </w:r>
    </w:p>
    <w:p w14:paraId="0C7F9D75" w14:textId="77777777" w:rsidR="00547058" w:rsidRDefault="00547058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-51"/>
        <w:rPr>
          <w:sz w:val="26"/>
          <w:szCs w:val="26"/>
        </w:rPr>
      </w:pPr>
    </w:p>
    <w:p w14:paraId="16C83F96" w14:textId="48B495B2" w:rsidR="00547058" w:rsidRPr="00D53AC4" w:rsidRDefault="003F268E" w:rsidP="00D53AC4">
      <w:pPr>
        <w:widowControl/>
        <w:spacing w:after="160" w:line="360" w:lineRule="auto"/>
        <w:jc w:val="both"/>
        <w:rPr>
          <w:sz w:val="24"/>
          <w:szCs w:val="24"/>
        </w:rPr>
      </w:pPr>
      <w:r w:rsidRPr="00D53AC4">
        <w:rPr>
          <w:sz w:val="24"/>
          <w:szCs w:val="24"/>
        </w:rPr>
        <w:t xml:space="preserve">O objetivo deste trabalho é descrever, por meio de um relato de caso clínico, a abordagem adotada diante da ocorrência de um Fibroma de Células Gigantes (FCG) na Faculdade de Odontologia da Universidade Federal do Pará (FO-UFPA) e os aspectos histológicos associados a essa lesão. Paciente M.C.M, sexo feminino, 19 anos, compareceu à clínica odontológica da FO-UFPA, para realizar um exame de rotina. Durante o exame </w:t>
      </w:r>
      <w:r w:rsidR="009C7AFD" w:rsidRPr="00D53AC4">
        <w:rPr>
          <w:sz w:val="24"/>
          <w:szCs w:val="24"/>
        </w:rPr>
        <w:t>intraoral</w:t>
      </w:r>
      <w:r w:rsidRPr="00D53AC4">
        <w:rPr>
          <w:sz w:val="24"/>
          <w:szCs w:val="24"/>
        </w:rPr>
        <w:t xml:space="preserve">, notou-se a presença de um </w:t>
      </w:r>
      <w:r w:rsidR="009C7AFD" w:rsidRPr="00D53AC4">
        <w:rPr>
          <w:sz w:val="24"/>
          <w:szCs w:val="24"/>
        </w:rPr>
        <w:t>nódulo</w:t>
      </w:r>
      <w:r w:rsidRPr="00D53AC4">
        <w:rPr>
          <w:sz w:val="24"/>
          <w:szCs w:val="24"/>
        </w:rPr>
        <w:t xml:space="preserve"> séssil, indolor e de coloração rosa, localizado na papila interdental entre os dentes 31 e 41. A paciente alegou desconhecer o momento em que a lesão se manifestou. Nesse contexto, a</w:t>
      </w:r>
      <w:r w:rsidR="00D53AC4" w:rsidRPr="00D53AC4">
        <w:rPr>
          <w:sz w:val="24"/>
          <w:szCs w:val="24"/>
        </w:rPr>
        <w:t>s</w:t>
      </w:r>
      <w:r w:rsidRPr="00D53AC4">
        <w:rPr>
          <w:sz w:val="24"/>
          <w:szCs w:val="24"/>
        </w:rPr>
        <w:t xml:space="preserve"> hipótese</w:t>
      </w:r>
      <w:r w:rsidR="00D53AC4" w:rsidRPr="00D53AC4">
        <w:rPr>
          <w:sz w:val="24"/>
          <w:szCs w:val="24"/>
        </w:rPr>
        <w:t>s</w:t>
      </w:r>
      <w:r w:rsidRPr="00D53AC4">
        <w:rPr>
          <w:sz w:val="24"/>
          <w:szCs w:val="24"/>
        </w:rPr>
        <w:t xml:space="preserve"> diagnóstica</w:t>
      </w:r>
      <w:r w:rsidR="00D53AC4" w:rsidRPr="00D53AC4">
        <w:rPr>
          <w:sz w:val="24"/>
          <w:szCs w:val="24"/>
        </w:rPr>
        <w:t>s</w:t>
      </w:r>
      <w:r w:rsidRPr="00D53AC4">
        <w:rPr>
          <w:sz w:val="24"/>
          <w:szCs w:val="24"/>
        </w:rPr>
        <w:t xml:space="preserve"> </w:t>
      </w:r>
      <w:r w:rsidR="00D53AC4" w:rsidRPr="00D53AC4">
        <w:rPr>
          <w:sz w:val="24"/>
          <w:szCs w:val="24"/>
        </w:rPr>
        <w:t>foram</w:t>
      </w:r>
      <w:r w:rsidRPr="00D53AC4">
        <w:rPr>
          <w:sz w:val="24"/>
          <w:szCs w:val="24"/>
        </w:rPr>
        <w:t xml:space="preserve"> Fibroma ou Lesão de origem viral, o que motivou a realização de uma biópsia excisional e o subsequente envio da amostra para análise histopatológica. A referida biópsia foi conduzida nas instalações da clínica integrada, sob supervisão docente, com a participação de alunas e sob anestesia local. Com o auxílio de </w:t>
      </w:r>
      <w:r w:rsidR="009C7AFD" w:rsidRPr="00D53AC4">
        <w:rPr>
          <w:sz w:val="24"/>
          <w:szCs w:val="24"/>
        </w:rPr>
        <w:t>uma pinça clínica</w:t>
      </w:r>
      <w:r w:rsidRPr="00D53AC4">
        <w:rPr>
          <w:sz w:val="24"/>
          <w:szCs w:val="24"/>
        </w:rPr>
        <w:t xml:space="preserve"> e de cabo de bisturi com lâmina 12, a lesão foi totalmente excisionada e encaminhada ao laboratório de histopatologia da faculdade, acompanhada de uma ficha com a descrição da lesão e dados da paciente. A análise histológica</w:t>
      </w:r>
      <w:r w:rsidR="00D53AC4" w:rsidRPr="00D53AC4">
        <w:rPr>
          <w:sz w:val="24"/>
          <w:szCs w:val="24"/>
        </w:rPr>
        <w:t>,</w:t>
      </w:r>
      <w:r w:rsidRPr="00D53AC4">
        <w:rPr>
          <w:sz w:val="24"/>
          <w:szCs w:val="24"/>
        </w:rPr>
        <w:t xml:space="preserve"> revelou uma mucosa oral revestida por epitélio pavimentoso estratificado hiperparaceratinizado, apresentando projeções finas em direção ao conjuntivo, com a lâmina própria constituída por tecido conjuntivo denso, exibindo intensa deposição de fibras colágenas, contendo numerosos fibroblastos grandes e </w:t>
      </w:r>
      <w:proofErr w:type="spellStart"/>
      <w:r w:rsidRPr="00D53AC4">
        <w:rPr>
          <w:sz w:val="24"/>
          <w:szCs w:val="24"/>
        </w:rPr>
        <w:t>estrelarios</w:t>
      </w:r>
      <w:proofErr w:type="spellEnd"/>
      <w:r w:rsidRPr="00D53AC4">
        <w:rPr>
          <w:sz w:val="24"/>
          <w:szCs w:val="24"/>
        </w:rPr>
        <w:t xml:space="preserve">, além da presença de infiltrado inflamatório crônico linfocitário.  </w:t>
      </w:r>
      <w:r w:rsidR="00D53AC4" w:rsidRPr="00D53AC4">
        <w:rPr>
          <w:sz w:val="24"/>
          <w:szCs w:val="24"/>
        </w:rPr>
        <w:t>O</w:t>
      </w:r>
      <w:r w:rsidRPr="00D53AC4">
        <w:rPr>
          <w:sz w:val="24"/>
          <w:szCs w:val="24"/>
        </w:rPr>
        <w:t xml:space="preserve"> diagnóstico de FCG, foi comunicado à paciente</w:t>
      </w:r>
      <w:r w:rsidR="00D53AC4" w:rsidRPr="00D53AC4">
        <w:rPr>
          <w:sz w:val="24"/>
          <w:szCs w:val="24"/>
        </w:rPr>
        <w:t xml:space="preserve"> e a</w:t>
      </w:r>
      <w:r w:rsidRPr="00D53AC4">
        <w:rPr>
          <w:sz w:val="24"/>
          <w:szCs w:val="24"/>
        </w:rPr>
        <w:t xml:space="preserve">tualmente, o acompanhamento clínico é a única medida adotada, visto que o </w:t>
      </w:r>
      <w:r w:rsidRPr="00D53AC4">
        <w:rPr>
          <w:sz w:val="24"/>
          <w:szCs w:val="24"/>
        </w:rPr>
        <w:lastRenderedPageBreak/>
        <w:t>tratamento convencional dessa lesão envolve a excisão cirúrgica, sendo a recorrência um evento raro. Destaca-se que o exame histopatológico desempenha um papel fundamental no estabelecimento preciso do diagnóstico dessa patologia.</w:t>
      </w:r>
    </w:p>
    <w:p w14:paraId="1B3C2C2B" w14:textId="77777777" w:rsidR="00547058" w:rsidRDefault="00547058">
      <w:pPr>
        <w:pBdr>
          <w:top w:val="nil"/>
          <w:left w:val="nil"/>
          <w:bottom w:val="nil"/>
          <w:right w:val="nil"/>
          <w:between w:val="nil"/>
        </w:pBdr>
        <w:spacing w:before="193" w:line="360" w:lineRule="auto"/>
        <w:ind w:left="241" w:right="120"/>
        <w:rPr>
          <w:sz w:val="24"/>
          <w:szCs w:val="24"/>
        </w:rPr>
      </w:pPr>
    </w:p>
    <w:p w14:paraId="6E773CD1" w14:textId="77777777" w:rsidR="00547058" w:rsidRDefault="003F26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Área: Estomatologia e Patologia Oral;</w:t>
      </w:r>
    </w:p>
    <w:p w14:paraId="6F651DE7" w14:textId="77777777" w:rsidR="00547058" w:rsidRDefault="003F268E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Modalidade: Re</w:t>
      </w:r>
      <w:r>
        <w:rPr>
          <w:sz w:val="24"/>
          <w:szCs w:val="24"/>
        </w:rPr>
        <w:t>lato de Caso</w:t>
      </w:r>
      <w:r>
        <w:rPr>
          <w:color w:val="000000"/>
          <w:sz w:val="24"/>
          <w:szCs w:val="24"/>
        </w:rPr>
        <w:t>.</w:t>
      </w:r>
    </w:p>
    <w:p w14:paraId="15390A0D" w14:textId="77777777" w:rsidR="00547058" w:rsidRDefault="003F268E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Palavras-chave: </w:t>
      </w:r>
      <w:r>
        <w:rPr>
          <w:sz w:val="24"/>
          <w:szCs w:val="24"/>
        </w:rPr>
        <w:t>Patologia Bucal; Odontologia; Biópsia.</w:t>
      </w:r>
    </w:p>
    <w:sectPr w:rsidR="00547058">
      <w:headerReference w:type="default" r:id="rId9"/>
      <w:footerReference w:type="default" r:id="rId10"/>
      <w:pgSz w:w="11920" w:h="16840"/>
      <w:pgMar w:top="1340" w:right="1580" w:bottom="280" w:left="14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9005" w14:textId="77777777" w:rsidR="00B91EBD" w:rsidRDefault="00B91EBD">
      <w:r>
        <w:separator/>
      </w:r>
    </w:p>
  </w:endnote>
  <w:endnote w:type="continuationSeparator" w:id="0">
    <w:p w14:paraId="036B5D6E" w14:textId="77777777" w:rsidR="00B91EBD" w:rsidRDefault="00B9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C275" w14:textId="77777777" w:rsidR="00547058" w:rsidRDefault="005470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1E55" w14:textId="77777777" w:rsidR="00B91EBD" w:rsidRDefault="00B91EBD">
      <w:r>
        <w:separator/>
      </w:r>
    </w:p>
  </w:footnote>
  <w:footnote w:type="continuationSeparator" w:id="0">
    <w:p w14:paraId="036ADA55" w14:textId="77777777" w:rsidR="00B91EBD" w:rsidRDefault="00B91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ABD5" w14:textId="77777777" w:rsidR="005470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pict w14:anchorId="742C2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1697.8pt;margin-top:-2559.55pt;width:3720pt;height:5262pt;z-index:-251658752;mso-position-horizontal:absolute;mso-position-horizontal-relative:margin;mso-position-vertical:absolute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058"/>
    <w:rsid w:val="003F268E"/>
    <w:rsid w:val="004C7A80"/>
    <w:rsid w:val="004F4950"/>
    <w:rsid w:val="00547058"/>
    <w:rsid w:val="00572061"/>
    <w:rsid w:val="006331B0"/>
    <w:rsid w:val="00762B8F"/>
    <w:rsid w:val="009C7AFD"/>
    <w:rsid w:val="00A27BD0"/>
    <w:rsid w:val="00AC5FEF"/>
    <w:rsid w:val="00B91EBD"/>
    <w:rsid w:val="00D5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6F499"/>
  <w15:docId w15:val="{9FB97123-917C-4BEF-BE60-4417F8BA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346" w:hanging="240"/>
      <w:outlineLvl w:val="0"/>
    </w:pPr>
    <w:rPr>
      <w:b/>
      <w:sz w:val="24"/>
      <w:szCs w:val="24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27BD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4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lynrodrigues2018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ocolares.gc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Jefferson James Fernandes Reis</cp:lastModifiedBy>
  <cp:revision>5</cp:revision>
  <dcterms:created xsi:type="dcterms:W3CDTF">2023-09-15T11:33:00Z</dcterms:created>
  <dcterms:modified xsi:type="dcterms:W3CDTF">2023-09-18T01:02:00Z</dcterms:modified>
</cp:coreProperties>
</file>