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69F4B9A6" w:rsidR="009F1DE4" w:rsidRPr="0068717E" w:rsidRDefault="00C70E8F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POTENCIAL DE CULTIVARES DE CAFÉ ARÁBICA PARA A PRODUÇÃO DE CAFÉS ESPECIAIS NA REGIÃO DO CERRADO MINEIRO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4618C2AA" w:rsidR="009F1DE4" w:rsidRPr="00F13DD7" w:rsidRDefault="00C70E8F" w:rsidP="00C70E8F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Willian Marcondes dos Santos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Giselle Figueiredo de Abreu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F13DD7">
        <w:rPr>
          <w:rFonts w:cstheme="minorHAnsi"/>
          <w:sz w:val="24"/>
          <w:szCs w:val="24"/>
        </w:rPr>
        <w:t>, João Paulo Felicori Carvalho</w:t>
      </w:r>
      <w:r w:rsidR="00F13DD7">
        <w:rPr>
          <w:rFonts w:cstheme="minorHAnsi"/>
          <w:sz w:val="24"/>
          <w:szCs w:val="24"/>
          <w:vertAlign w:val="superscript"/>
        </w:rPr>
        <w:t xml:space="preserve">3, </w:t>
      </w:r>
      <w:r w:rsidR="00F13DD7">
        <w:rPr>
          <w:rFonts w:cstheme="minorHAnsi"/>
          <w:sz w:val="24"/>
          <w:szCs w:val="24"/>
        </w:rPr>
        <w:t>Gladyston Rodrigues de Carvalho</w:t>
      </w:r>
      <w:r w:rsidR="00F13DD7">
        <w:rPr>
          <w:rFonts w:cstheme="minorHAnsi"/>
          <w:sz w:val="24"/>
          <w:szCs w:val="24"/>
          <w:vertAlign w:val="superscript"/>
        </w:rPr>
        <w:t>4</w:t>
      </w:r>
      <w:r w:rsidR="00F13DD7">
        <w:rPr>
          <w:rFonts w:cstheme="minorHAnsi"/>
          <w:sz w:val="24"/>
          <w:szCs w:val="24"/>
        </w:rPr>
        <w:t>, Diego Junior Martins Vilela</w:t>
      </w:r>
      <w:r w:rsidR="00F13DD7">
        <w:rPr>
          <w:rFonts w:cstheme="minorHAnsi"/>
          <w:sz w:val="24"/>
          <w:szCs w:val="24"/>
          <w:vertAlign w:val="superscript"/>
        </w:rPr>
        <w:t>5</w:t>
      </w:r>
      <w:r w:rsidR="00F13DD7">
        <w:rPr>
          <w:rFonts w:cstheme="minorHAnsi"/>
          <w:sz w:val="24"/>
          <w:szCs w:val="24"/>
        </w:rPr>
        <w:t>.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136B60B4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>E-mail:</w:t>
      </w:r>
      <w:r w:rsidR="00C70E8F">
        <w:rPr>
          <w:rFonts w:cstheme="minorHAnsi"/>
          <w:sz w:val="24"/>
          <w:szCs w:val="24"/>
        </w:rPr>
        <w:t xml:space="preserve"> willianfarroupilha@gmail.com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7B6332FE" w:rsidR="00B63464" w:rsidRPr="00E678FD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325ADE">
        <w:rPr>
          <w:rFonts w:cstheme="minorHAnsi"/>
          <w:sz w:val="20"/>
          <w:szCs w:val="20"/>
        </w:rPr>
        <w:t>Autor Graduando em Tecnologia em Cafeicultura</w:t>
      </w:r>
      <w:r w:rsidRPr="0068717E">
        <w:rPr>
          <w:rFonts w:cstheme="minorHAnsi"/>
          <w:sz w:val="20"/>
          <w:szCs w:val="20"/>
        </w:rPr>
        <w:t xml:space="preserve">, </w:t>
      </w:r>
      <w:r w:rsidR="00325ADE">
        <w:rPr>
          <w:rFonts w:cstheme="minorHAnsi"/>
          <w:sz w:val="20"/>
          <w:szCs w:val="20"/>
        </w:rPr>
        <w:t>Centro Universitário do Cerrado Patrocínio (UNICERP)</w:t>
      </w:r>
      <w:r w:rsidR="00A729B8">
        <w:rPr>
          <w:rFonts w:cstheme="minorHAnsi"/>
          <w:sz w:val="20"/>
          <w:szCs w:val="20"/>
        </w:rPr>
        <w:t>,</w:t>
      </w:r>
      <w:r w:rsidR="0068649F">
        <w:rPr>
          <w:rFonts w:cstheme="minorHAnsi"/>
          <w:sz w:val="20"/>
          <w:szCs w:val="20"/>
        </w:rPr>
        <w:t xml:space="preserve"> Patrocínio</w:t>
      </w:r>
      <w:r w:rsidR="00325ADE">
        <w:rPr>
          <w:rFonts w:cstheme="minorHAnsi"/>
          <w:sz w:val="20"/>
          <w:szCs w:val="20"/>
        </w:rPr>
        <w:t>-MG</w:t>
      </w:r>
      <w:r w:rsidR="00A729B8">
        <w:rPr>
          <w:rFonts w:cstheme="minorHAnsi"/>
          <w:sz w:val="20"/>
          <w:szCs w:val="20"/>
        </w:rPr>
        <w:t>,</w:t>
      </w:r>
      <w:r w:rsidR="0068649F">
        <w:rPr>
          <w:rFonts w:cstheme="minorHAnsi"/>
          <w:sz w:val="20"/>
          <w:szCs w:val="20"/>
        </w:rPr>
        <w:t xml:space="preserve">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>2</w:t>
      </w:r>
      <w:r w:rsidR="003C5F97">
        <w:rPr>
          <w:rFonts w:cstheme="minorHAnsi"/>
          <w:sz w:val="20"/>
          <w:szCs w:val="20"/>
          <w:vertAlign w:val="superscript"/>
        </w:rPr>
        <w:t xml:space="preserve"> </w:t>
      </w:r>
      <w:r w:rsidR="0068649F">
        <w:rPr>
          <w:rFonts w:cstheme="minorHAnsi"/>
          <w:sz w:val="20"/>
          <w:szCs w:val="20"/>
        </w:rPr>
        <w:t>Orientador</w:t>
      </w:r>
      <w:r w:rsidR="00325ADE">
        <w:rPr>
          <w:rFonts w:cstheme="minorHAnsi"/>
          <w:sz w:val="20"/>
          <w:szCs w:val="20"/>
        </w:rPr>
        <w:t>a</w:t>
      </w:r>
      <w:r w:rsidR="00E931EC">
        <w:rPr>
          <w:rFonts w:cstheme="minorHAnsi"/>
          <w:sz w:val="20"/>
          <w:szCs w:val="20"/>
        </w:rPr>
        <w:t xml:space="preserve">, </w:t>
      </w:r>
      <w:r w:rsidR="00465595" w:rsidRPr="003C5F97">
        <w:rPr>
          <w:rFonts w:cstheme="minorHAnsi"/>
          <w:sz w:val="20"/>
          <w:szCs w:val="20"/>
        </w:rPr>
        <w:t>D</w:t>
      </w:r>
      <w:r w:rsidR="00465595">
        <w:rPr>
          <w:rFonts w:cstheme="minorHAnsi"/>
          <w:sz w:val="20"/>
          <w:szCs w:val="20"/>
        </w:rPr>
        <w:t>.Sc.</w:t>
      </w:r>
      <w:r w:rsidR="00E931EC">
        <w:rPr>
          <w:rFonts w:cstheme="minorHAnsi"/>
          <w:sz w:val="20"/>
          <w:szCs w:val="20"/>
        </w:rPr>
        <w:t xml:space="preserve">, </w:t>
      </w:r>
      <w:r w:rsidR="00325ADE" w:rsidRPr="003C5F97">
        <w:rPr>
          <w:rFonts w:cstheme="minorHAnsi"/>
          <w:sz w:val="20"/>
          <w:szCs w:val="20"/>
        </w:rPr>
        <w:t>Centro</w:t>
      </w:r>
      <w:r w:rsidR="00325ADE">
        <w:rPr>
          <w:rFonts w:cstheme="minorHAnsi"/>
          <w:sz w:val="20"/>
          <w:szCs w:val="20"/>
        </w:rPr>
        <w:t xml:space="preserve"> Universitário do Cerrado Patrocínio</w:t>
      </w:r>
      <w:r w:rsidR="00250337">
        <w:rPr>
          <w:rFonts w:cstheme="minorHAnsi"/>
          <w:sz w:val="20"/>
          <w:szCs w:val="20"/>
        </w:rPr>
        <w:t xml:space="preserve"> (UNICERP)</w:t>
      </w:r>
      <w:r w:rsidR="00514ECE">
        <w:rPr>
          <w:rFonts w:cstheme="minorHAnsi"/>
          <w:sz w:val="20"/>
          <w:szCs w:val="20"/>
        </w:rPr>
        <w:t>,</w:t>
      </w:r>
      <w:r w:rsidR="0068649F">
        <w:rPr>
          <w:rFonts w:cstheme="minorHAnsi"/>
          <w:sz w:val="20"/>
          <w:szCs w:val="20"/>
        </w:rPr>
        <w:t xml:space="preserve"> Patrocínio</w:t>
      </w:r>
      <w:r w:rsidR="00325ADE">
        <w:rPr>
          <w:rFonts w:cstheme="minorHAnsi"/>
          <w:sz w:val="20"/>
          <w:szCs w:val="20"/>
        </w:rPr>
        <w:t>-MG</w:t>
      </w:r>
      <w:r w:rsidR="00A729B8">
        <w:rPr>
          <w:rFonts w:cstheme="minorHAnsi"/>
          <w:sz w:val="20"/>
          <w:szCs w:val="20"/>
        </w:rPr>
        <w:t>,</w:t>
      </w:r>
      <w:r w:rsidR="0068649F">
        <w:rPr>
          <w:rFonts w:cstheme="minorHAnsi"/>
          <w:sz w:val="20"/>
          <w:szCs w:val="20"/>
        </w:rPr>
        <w:t xml:space="preserve"> Brasil</w:t>
      </w:r>
      <w:r w:rsidR="003C5F97">
        <w:rPr>
          <w:rFonts w:cstheme="minorHAnsi"/>
          <w:sz w:val="20"/>
          <w:szCs w:val="20"/>
        </w:rPr>
        <w:t xml:space="preserve">, </w:t>
      </w:r>
      <w:r w:rsidR="003C5F97">
        <w:rPr>
          <w:rFonts w:cstheme="minorHAnsi"/>
          <w:sz w:val="20"/>
          <w:szCs w:val="20"/>
          <w:vertAlign w:val="superscript"/>
        </w:rPr>
        <w:t>3</w:t>
      </w:r>
      <w:r w:rsidR="00E678FD">
        <w:rPr>
          <w:rFonts w:cstheme="minorHAnsi"/>
          <w:sz w:val="20"/>
          <w:szCs w:val="20"/>
          <w:vertAlign w:val="superscript"/>
        </w:rPr>
        <w:t xml:space="preserve"> </w:t>
      </w:r>
      <w:r w:rsidR="003C5F97">
        <w:rPr>
          <w:rFonts w:cstheme="minorHAnsi"/>
          <w:sz w:val="20"/>
          <w:szCs w:val="20"/>
        </w:rPr>
        <w:t xml:space="preserve">Co </w:t>
      </w:r>
      <w:r w:rsidR="00E931EC">
        <w:rPr>
          <w:rFonts w:cstheme="minorHAnsi"/>
          <w:sz w:val="20"/>
          <w:szCs w:val="20"/>
        </w:rPr>
        <w:t xml:space="preserve">Autor, </w:t>
      </w:r>
      <w:r w:rsidR="00465595">
        <w:rPr>
          <w:rFonts w:cstheme="minorHAnsi"/>
          <w:sz w:val="20"/>
          <w:szCs w:val="20"/>
        </w:rPr>
        <w:t>D.Sc.</w:t>
      </w:r>
      <w:r w:rsidR="00E931EC">
        <w:rPr>
          <w:rFonts w:cstheme="minorHAnsi"/>
          <w:sz w:val="20"/>
          <w:szCs w:val="20"/>
        </w:rPr>
        <w:t>, Centro Universitário do Cerrado Patrocínio</w:t>
      </w:r>
      <w:r w:rsidR="003C5F97">
        <w:rPr>
          <w:rFonts w:cstheme="minorHAnsi"/>
          <w:sz w:val="20"/>
          <w:szCs w:val="20"/>
        </w:rPr>
        <w:t xml:space="preserve"> </w:t>
      </w:r>
      <w:r w:rsidR="00E931EC">
        <w:rPr>
          <w:rFonts w:cstheme="minorHAnsi"/>
          <w:sz w:val="20"/>
          <w:szCs w:val="20"/>
        </w:rPr>
        <w:t xml:space="preserve">(UNICERP), </w:t>
      </w:r>
      <w:r w:rsidR="00E931EC">
        <w:rPr>
          <w:rFonts w:cstheme="minorHAnsi"/>
          <w:sz w:val="20"/>
          <w:szCs w:val="20"/>
          <w:vertAlign w:val="superscript"/>
        </w:rPr>
        <w:t>4</w:t>
      </w:r>
      <w:r w:rsidR="00E678FD">
        <w:rPr>
          <w:rFonts w:cstheme="minorHAnsi"/>
          <w:sz w:val="20"/>
          <w:szCs w:val="20"/>
          <w:vertAlign w:val="superscript"/>
        </w:rPr>
        <w:t xml:space="preserve"> </w:t>
      </w:r>
      <w:r w:rsidR="00E931EC">
        <w:rPr>
          <w:rFonts w:cstheme="minorHAnsi"/>
          <w:sz w:val="20"/>
          <w:szCs w:val="20"/>
        </w:rPr>
        <w:t>Co Autor, D.S</w:t>
      </w:r>
      <w:r w:rsidR="00465595">
        <w:rPr>
          <w:rFonts w:cstheme="minorHAnsi"/>
          <w:sz w:val="20"/>
          <w:szCs w:val="20"/>
        </w:rPr>
        <w:t>c.</w:t>
      </w:r>
      <w:r w:rsidR="00E931EC">
        <w:rPr>
          <w:rFonts w:cstheme="minorHAnsi"/>
          <w:sz w:val="20"/>
          <w:szCs w:val="20"/>
        </w:rPr>
        <w:t xml:space="preserve">, Empresa de Pesquisa Agropecuária </w:t>
      </w:r>
      <w:r w:rsidR="00E678FD">
        <w:rPr>
          <w:rFonts w:cstheme="minorHAnsi"/>
          <w:sz w:val="20"/>
          <w:szCs w:val="20"/>
        </w:rPr>
        <w:t xml:space="preserve">de Minas Gerais (EPAMIG), Patrocínio-MG, Brasil, </w:t>
      </w:r>
      <w:r w:rsidR="00E678FD">
        <w:rPr>
          <w:rFonts w:cstheme="minorHAnsi"/>
          <w:sz w:val="20"/>
          <w:szCs w:val="20"/>
          <w:vertAlign w:val="superscript"/>
        </w:rPr>
        <w:t>5</w:t>
      </w:r>
      <w:r w:rsidR="00E678FD">
        <w:rPr>
          <w:rFonts w:cstheme="minorHAnsi"/>
          <w:sz w:val="20"/>
          <w:szCs w:val="20"/>
        </w:rPr>
        <w:t xml:space="preserve"> Co Autor, </w:t>
      </w:r>
      <w:r w:rsidR="00E46BA7">
        <w:rPr>
          <w:rFonts w:cstheme="minorHAnsi"/>
          <w:sz w:val="20"/>
          <w:szCs w:val="20"/>
        </w:rPr>
        <w:t>D.Sc.</w:t>
      </w:r>
      <w:r w:rsidR="00F10CE4">
        <w:rPr>
          <w:rFonts w:cstheme="minorHAnsi"/>
          <w:sz w:val="20"/>
          <w:szCs w:val="20"/>
        </w:rPr>
        <w:t xml:space="preserve">, </w:t>
      </w:r>
      <w:r w:rsidR="00E678FD">
        <w:rPr>
          <w:rFonts w:cstheme="minorHAnsi"/>
          <w:sz w:val="20"/>
          <w:szCs w:val="20"/>
        </w:rPr>
        <w:t>Empresa de Pesquisa Agropecuária de Minas Gerais (EPAMIG), Patrocínio-MG, Brasil.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7C6269E7" w:rsidR="009F1DE4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5C4454">
        <w:rPr>
          <w:rFonts w:asciiTheme="minorHAnsi" w:hAnsiTheme="minorHAnsi" w:cstheme="minorHAnsi"/>
        </w:rPr>
        <w:t>Atualmente um</w:t>
      </w:r>
      <w:r w:rsidR="00505098">
        <w:rPr>
          <w:rFonts w:asciiTheme="minorHAnsi" w:hAnsiTheme="minorHAnsi" w:cstheme="minorHAnsi"/>
        </w:rPr>
        <w:t xml:space="preserve"> fator muito abordado é</w:t>
      </w:r>
      <w:r w:rsidR="005C4454">
        <w:rPr>
          <w:rFonts w:asciiTheme="minorHAnsi" w:hAnsiTheme="minorHAnsi" w:cstheme="minorHAnsi"/>
        </w:rPr>
        <w:t xml:space="preserve"> a produção de cafés especiais</w:t>
      </w:r>
      <w:r w:rsidR="00505098">
        <w:rPr>
          <w:rFonts w:asciiTheme="minorHAnsi" w:hAnsiTheme="minorHAnsi" w:cstheme="minorHAnsi"/>
        </w:rPr>
        <w:t>, é necessário que haja qualidade na produção. Qualidade essa que é fundamental para se conseguir bons mercados e assim melhores preços pela saca do café</w:t>
      </w:r>
      <w:r w:rsidR="00DF3E1E">
        <w:rPr>
          <w:rFonts w:asciiTheme="minorHAnsi" w:hAnsiTheme="minorHAnsi" w:cstheme="minorHAnsi"/>
        </w:rPr>
        <w:t xml:space="preserve"> especial</w:t>
      </w:r>
      <w:r w:rsidR="00505098">
        <w:rPr>
          <w:rFonts w:asciiTheme="minorHAnsi" w:hAnsiTheme="minorHAnsi" w:cstheme="minorHAnsi"/>
        </w:rPr>
        <w:t>. Atualmente, os cafeicultores</w:t>
      </w:r>
      <w:r w:rsidR="00BC6AC7">
        <w:rPr>
          <w:rFonts w:asciiTheme="minorHAnsi" w:hAnsiTheme="minorHAnsi" w:cstheme="minorHAnsi"/>
        </w:rPr>
        <w:t xml:space="preserve"> e</w:t>
      </w:r>
      <w:r w:rsidR="00505098">
        <w:rPr>
          <w:rFonts w:asciiTheme="minorHAnsi" w:hAnsiTheme="minorHAnsi" w:cstheme="minorHAnsi"/>
        </w:rPr>
        <w:t xml:space="preserve"> pesquisadores, vem descobrindo nestas novas cultivares de café, oportunidades de alta produtividade e excelentes padrões de qualidade de bebida.</w:t>
      </w:r>
      <w:r w:rsidR="00E11867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Pr="0068717E">
        <w:rPr>
          <w:rFonts w:asciiTheme="minorHAnsi" w:hAnsiTheme="minorHAnsi" w:cstheme="minorHAnsi"/>
        </w:rPr>
        <w:t xml:space="preserve"> </w:t>
      </w:r>
      <w:r w:rsidR="00891A40">
        <w:rPr>
          <w:rFonts w:asciiTheme="minorHAnsi" w:hAnsiTheme="minorHAnsi" w:cstheme="minorHAnsi"/>
        </w:rPr>
        <w:t>Determinar por meio de análise sensorial, o potencial dos novos materiais genéticos das cultivares de café para a produção de cafés especiais no município de Patrocínio, localizado na Região do Cerrado Mineiro</w:t>
      </w:r>
      <w:r w:rsidRPr="0068717E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="001C7AD1">
        <w:rPr>
          <w:rFonts w:asciiTheme="minorHAnsi" w:hAnsiTheme="minorHAnsi" w:cstheme="minorHAnsi"/>
        </w:rPr>
        <w:t xml:space="preserve"> Este trabalho ainda está em andamento, trata-se de um projeto de TCC não concluído, e desta forma não há resultados a serem apresentados. </w:t>
      </w:r>
      <w:r w:rsidR="00270CB7">
        <w:rPr>
          <w:rFonts w:asciiTheme="minorHAnsi" w:hAnsiTheme="minorHAnsi" w:cstheme="minorHAnsi"/>
        </w:rPr>
        <w:t>O trabalho foi realizado na fazenda experimental da Empresa de Pesquisa Agropecuária de Minas Gerais (EPAMIG) no município de Patrocínio no estado de Minas Gerais, na safra de 2019 e 2020</w:t>
      </w:r>
      <w:r w:rsidRPr="0068717E">
        <w:rPr>
          <w:rFonts w:asciiTheme="minorHAnsi" w:hAnsiTheme="minorHAnsi" w:cstheme="minorHAnsi"/>
        </w:rPr>
        <w:t>.</w:t>
      </w:r>
      <w:r w:rsidR="0014655E">
        <w:rPr>
          <w:rFonts w:asciiTheme="minorHAnsi" w:hAnsiTheme="minorHAnsi" w:cstheme="minorHAnsi"/>
        </w:rPr>
        <w:t xml:space="preserve"> </w:t>
      </w:r>
      <w:r w:rsidR="002356E6">
        <w:rPr>
          <w:rFonts w:asciiTheme="minorHAnsi" w:hAnsiTheme="minorHAnsi" w:cstheme="minorHAnsi"/>
        </w:rPr>
        <w:t xml:space="preserve">Foram colhidos 10 litros de cada cultivar, por meio de colheita seletiva. </w:t>
      </w:r>
      <w:r w:rsidR="00CE4A06">
        <w:rPr>
          <w:rFonts w:asciiTheme="minorHAnsi" w:hAnsiTheme="minorHAnsi" w:cstheme="minorHAnsi"/>
        </w:rPr>
        <w:t>A análise sensorial</w:t>
      </w:r>
      <w:r w:rsidR="002356E6">
        <w:rPr>
          <w:rFonts w:asciiTheme="minorHAnsi" w:hAnsiTheme="minorHAnsi" w:cstheme="minorHAnsi"/>
        </w:rPr>
        <w:t xml:space="preserve"> </w:t>
      </w:r>
      <w:r w:rsidR="00CE4A06">
        <w:rPr>
          <w:rFonts w:asciiTheme="minorHAnsi" w:hAnsiTheme="minorHAnsi" w:cstheme="minorHAnsi"/>
        </w:rPr>
        <w:t xml:space="preserve">foi realizada por 03 Q-Graders certificados pelo CQA (Coffee Quality Institute). </w:t>
      </w:r>
      <w:r w:rsidR="002356E6">
        <w:rPr>
          <w:rFonts w:asciiTheme="minorHAnsi" w:hAnsiTheme="minorHAnsi" w:cstheme="minorHAnsi"/>
        </w:rPr>
        <w:t>O</w:t>
      </w:r>
      <w:r w:rsidR="00CE4A06">
        <w:rPr>
          <w:rFonts w:asciiTheme="minorHAnsi" w:hAnsiTheme="minorHAnsi" w:cstheme="minorHAnsi"/>
        </w:rPr>
        <w:t xml:space="preserve"> </w:t>
      </w:r>
      <w:r w:rsidR="002356E6">
        <w:rPr>
          <w:rFonts w:asciiTheme="minorHAnsi" w:hAnsiTheme="minorHAnsi" w:cstheme="minorHAnsi"/>
        </w:rPr>
        <w:t>delineamento foi realizado através do DBC (Delineamento em Blocos Casualizados), onde cada um dos 03 degustadores será considerado um bloco. Em cada bloco o experimento é rearranjado em esquema fatorial 12x</w:t>
      </w:r>
      <w:r w:rsidR="001C7AD1">
        <w:rPr>
          <w:rFonts w:asciiTheme="minorHAnsi" w:hAnsiTheme="minorHAnsi" w:cstheme="minorHAnsi"/>
        </w:rPr>
        <w:t>2, sendo 12 da EPAMIG e 2 safras</w:t>
      </w:r>
      <w:r w:rsidR="00F26A38">
        <w:rPr>
          <w:rFonts w:asciiTheme="minorHAnsi" w:hAnsiTheme="minorHAnsi" w:cstheme="minorHAnsi"/>
        </w:rPr>
        <w:t xml:space="preserve"> agrícolas</w:t>
      </w:r>
      <w:r w:rsidR="001C7AD1">
        <w:rPr>
          <w:rFonts w:asciiTheme="minorHAnsi" w:hAnsiTheme="minorHAnsi" w:cstheme="minorHAnsi"/>
        </w:rPr>
        <w:t>, sendo 2019 e 2020, totalizando 144 parcelas experimentais</w:t>
      </w:r>
      <w:r w:rsidR="00F26A38">
        <w:rPr>
          <w:rFonts w:asciiTheme="minorHAnsi" w:hAnsiTheme="minorHAnsi" w:cstheme="minorHAnsi"/>
        </w:rPr>
        <w:t>.</w:t>
      </w:r>
    </w:p>
    <w:p w14:paraId="34B84C13" w14:textId="77777777" w:rsidR="00F26A38" w:rsidRPr="0068717E" w:rsidRDefault="00F26A38" w:rsidP="00B63464">
      <w:pPr>
        <w:pStyle w:val="NormalWeb"/>
        <w:jc w:val="both"/>
        <w:rPr>
          <w:rFonts w:asciiTheme="minorHAnsi" w:hAnsiTheme="minorHAnsi" w:cstheme="minorHAnsi"/>
        </w:rPr>
      </w:pPr>
    </w:p>
    <w:p w14:paraId="1EA7B479" w14:textId="76087DC3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F26A38">
        <w:rPr>
          <w:rFonts w:cstheme="minorHAnsi"/>
          <w:b/>
          <w:bCs/>
          <w:sz w:val="24"/>
          <w:szCs w:val="24"/>
        </w:rPr>
        <w:t xml:space="preserve"> </w:t>
      </w:r>
      <w:r w:rsidR="00F26A38">
        <w:rPr>
          <w:rFonts w:cstheme="minorHAnsi"/>
          <w:sz w:val="24"/>
          <w:szCs w:val="24"/>
        </w:rPr>
        <w:t>Análise. Café. Frutos.</w:t>
      </w:r>
      <w:r w:rsidR="00505098">
        <w:rPr>
          <w:rFonts w:cstheme="minorHAnsi"/>
          <w:sz w:val="24"/>
          <w:szCs w:val="24"/>
        </w:rPr>
        <w:t xml:space="preserve"> </w:t>
      </w:r>
      <w:r w:rsidR="00465595">
        <w:rPr>
          <w:rFonts w:cstheme="minorHAnsi"/>
          <w:sz w:val="24"/>
          <w:szCs w:val="24"/>
        </w:rPr>
        <w:t xml:space="preserve">Produtividade. </w:t>
      </w:r>
      <w:r w:rsidR="00505098">
        <w:rPr>
          <w:rFonts w:cstheme="minorHAnsi"/>
          <w:sz w:val="24"/>
          <w:szCs w:val="24"/>
        </w:rPr>
        <w:t>Qualidade</w:t>
      </w:r>
      <w:r w:rsidR="00465595">
        <w:rPr>
          <w:rFonts w:cstheme="minorHAnsi"/>
          <w:sz w:val="24"/>
          <w:szCs w:val="24"/>
        </w:rPr>
        <w:t>.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307CA" w14:textId="77777777" w:rsidR="000075F4" w:rsidRDefault="000075F4" w:rsidP="00E21086">
      <w:pPr>
        <w:spacing w:after="0" w:line="240" w:lineRule="auto"/>
      </w:pPr>
      <w:r>
        <w:separator/>
      </w:r>
    </w:p>
  </w:endnote>
  <w:endnote w:type="continuationSeparator" w:id="0">
    <w:p w14:paraId="1DDFF5FA" w14:textId="77777777" w:rsidR="000075F4" w:rsidRDefault="000075F4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73229" w14:textId="77777777" w:rsidR="000075F4" w:rsidRDefault="000075F4" w:rsidP="00E21086">
      <w:pPr>
        <w:spacing w:after="0" w:line="240" w:lineRule="auto"/>
      </w:pPr>
      <w:r>
        <w:separator/>
      </w:r>
    </w:p>
  </w:footnote>
  <w:footnote w:type="continuationSeparator" w:id="0">
    <w:p w14:paraId="7EAF7146" w14:textId="77777777" w:rsidR="000075F4" w:rsidRDefault="000075F4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075F4"/>
    <w:rsid w:val="00055AAD"/>
    <w:rsid w:val="000C5F1D"/>
    <w:rsid w:val="00143B05"/>
    <w:rsid w:val="0014655E"/>
    <w:rsid w:val="001C7AD1"/>
    <w:rsid w:val="00230065"/>
    <w:rsid w:val="002356E6"/>
    <w:rsid w:val="00250337"/>
    <w:rsid w:val="0026113C"/>
    <w:rsid w:val="00270CB7"/>
    <w:rsid w:val="00272ACF"/>
    <w:rsid w:val="00325ADE"/>
    <w:rsid w:val="003502A6"/>
    <w:rsid w:val="003C5F97"/>
    <w:rsid w:val="00407592"/>
    <w:rsid w:val="00465595"/>
    <w:rsid w:val="004B09DF"/>
    <w:rsid w:val="004E1393"/>
    <w:rsid w:val="004F0BCC"/>
    <w:rsid w:val="00505098"/>
    <w:rsid w:val="00514ECE"/>
    <w:rsid w:val="005C4454"/>
    <w:rsid w:val="00665F29"/>
    <w:rsid w:val="006723D9"/>
    <w:rsid w:val="0068649F"/>
    <w:rsid w:val="0068717E"/>
    <w:rsid w:val="006F3B8D"/>
    <w:rsid w:val="00721F0D"/>
    <w:rsid w:val="007804DF"/>
    <w:rsid w:val="007D24F1"/>
    <w:rsid w:val="00823070"/>
    <w:rsid w:val="00891A40"/>
    <w:rsid w:val="008B4245"/>
    <w:rsid w:val="009E3B95"/>
    <w:rsid w:val="009F1DE4"/>
    <w:rsid w:val="009F56AB"/>
    <w:rsid w:val="00A02D7E"/>
    <w:rsid w:val="00A33D7D"/>
    <w:rsid w:val="00A448DB"/>
    <w:rsid w:val="00A729B8"/>
    <w:rsid w:val="00B63464"/>
    <w:rsid w:val="00B92CC6"/>
    <w:rsid w:val="00BC6AC7"/>
    <w:rsid w:val="00C11DD7"/>
    <w:rsid w:val="00C561E9"/>
    <w:rsid w:val="00C612C8"/>
    <w:rsid w:val="00C70E8F"/>
    <w:rsid w:val="00C92D9B"/>
    <w:rsid w:val="00CE4A06"/>
    <w:rsid w:val="00D14C4E"/>
    <w:rsid w:val="00DF3E1E"/>
    <w:rsid w:val="00E11867"/>
    <w:rsid w:val="00E21086"/>
    <w:rsid w:val="00E46BA7"/>
    <w:rsid w:val="00E678FD"/>
    <w:rsid w:val="00E931EC"/>
    <w:rsid w:val="00EB59E0"/>
    <w:rsid w:val="00F044F1"/>
    <w:rsid w:val="00F10CE4"/>
    <w:rsid w:val="00F13DD7"/>
    <w:rsid w:val="00F26A38"/>
    <w:rsid w:val="00F475DF"/>
    <w:rsid w:val="00F51F16"/>
    <w:rsid w:val="00F8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DEBF0-B1D0-442D-95C5-A798803D07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Willian M. Santos</cp:lastModifiedBy>
  <cp:revision>32</cp:revision>
  <cp:lastPrinted>2020-10-30T14:15:00Z</cp:lastPrinted>
  <dcterms:created xsi:type="dcterms:W3CDTF">2020-11-04T00:56:00Z</dcterms:created>
  <dcterms:modified xsi:type="dcterms:W3CDTF">2020-11-11T01:05:00Z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