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D20EA" w14:textId="083D8958" w:rsidR="005D702E" w:rsidRDefault="005D702E" w:rsidP="00070EE4">
      <w:pPr>
        <w:pStyle w:val="NormalWeb"/>
        <w:spacing w:before="0" w:beforeAutospacing="0" w:after="0" w:afterAutospacing="0"/>
      </w:pPr>
    </w:p>
    <w:p w14:paraId="59B13BC6" w14:textId="76050972" w:rsidR="00070EE4" w:rsidRDefault="007C7FE2" w:rsidP="007C7FE2">
      <w:pPr>
        <w:spacing w:after="0" w:line="240" w:lineRule="auto"/>
        <w:jc w:val="both"/>
        <w:rPr>
          <w:rFonts w:ascii="Times New Roman" w:eastAsia="Times New Roman" w:hAnsi="Times New Roman" w:cs="Times New Roman"/>
          <w:b/>
          <w:bCs/>
          <w:sz w:val="24"/>
          <w:szCs w:val="24"/>
          <w:lang w:eastAsia="pt-BR"/>
        </w:rPr>
      </w:pPr>
      <w:r w:rsidRPr="007C7FE2">
        <w:rPr>
          <w:rFonts w:ascii="Times New Roman" w:eastAsia="Times New Roman" w:hAnsi="Times New Roman" w:cs="Times New Roman"/>
          <w:b/>
          <w:bCs/>
          <w:sz w:val="24"/>
          <w:szCs w:val="24"/>
          <w:lang w:eastAsia="pt-BR"/>
        </w:rPr>
        <w:t>ENSINO DA MATEMÁTICA NA EDUCAÇÃO INCLUSIVA: DESAFIOS E PRÁTICAS INCLUSIVAS</w:t>
      </w:r>
      <w:r w:rsidR="002A4BBE">
        <w:rPr>
          <w:rFonts w:ascii="Times New Roman" w:eastAsia="Times New Roman" w:hAnsi="Times New Roman" w:cs="Times New Roman"/>
          <w:b/>
          <w:bCs/>
          <w:sz w:val="24"/>
          <w:szCs w:val="24"/>
          <w:lang w:eastAsia="pt-BR"/>
        </w:rPr>
        <w:t>.</w:t>
      </w:r>
    </w:p>
    <w:p w14:paraId="00C794F1" w14:textId="77777777" w:rsidR="007C7FE2" w:rsidRDefault="007C7FE2" w:rsidP="007C7FE2">
      <w:pPr>
        <w:spacing w:after="0" w:line="240" w:lineRule="auto"/>
        <w:jc w:val="both"/>
        <w:rPr>
          <w:rFonts w:ascii="Times New Roman" w:eastAsia="Times New Roman" w:hAnsi="Times New Roman" w:cs="Times New Roman"/>
          <w:bCs/>
          <w:sz w:val="24"/>
          <w:szCs w:val="24"/>
          <w:lang w:eastAsia="pt-BR"/>
        </w:rPr>
      </w:pPr>
    </w:p>
    <w:p w14:paraId="30E0EC3D" w14:textId="77777777" w:rsidR="007C7FE2" w:rsidRDefault="007C7FE2" w:rsidP="007C7FE2">
      <w:pPr>
        <w:pStyle w:val="NormalWeb"/>
        <w:spacing w:before="0" w:beforeAutospacing="0" w:after="0" w:afterAutospacing="0"/>
        <w:jc w:val="right"/>
      </w:pPr>
      <w:r>
        <w:rPr>
          <w:b/>
          <w:bCs/>
          <w:color w:val="000000"/>
        </w:rPr>
        <w:t>Alexandra Francisca de Almeida Santos</w:t>
      </w:r>
    </w:p>
    <w:p w14:paraId="3FD3B761" w14:textId="77777777" w:rsidR="007C7FE2" w:rsidRDefault="007C7FE2" w:rsidP="007C7FE2">
      <w:pPr>
        <w:pStyle w:val="NormalWeb"/>
        <w:spacing w:before="0" w:beforeAutospacing="0" w:after="0" w:afterAutospacing="0"/>
        <w:jc w:val="right"/>
      </w:pPr>
      <w:r>
        <w:rPr>
          <w:color w:val="000000"/>
        </w:rPr>
        <w:t>Escola Municipal Deputado Chaves Ribeiro</w:t>
      </w:r>
    </w:p>
    <w:p w14:paraId="382EC833" w14:textId="77777777" w:rsidR="007C7FE2" w:rsidRDefault="007C7FE2" w:rsidP="007C7FE2">
      <w:pPr>
        <w:pStyle w:val="NormalWeb"/>
        <w:spacing w:before="0" w:beforeAutospacing="0" w:after="0" w:afterAutospacing="0"/>
        <w:jc w:val="right"/>
      </w:pPr>
      <w:r>
        <w:rPr>
          <w:color w:val="000000"/>
        </w:rPr>
        <w:t>alexandra.francisca@educacao.mg.gov.br</w:t>
      </w:r>
    </w:p>
    <w:p w14:paraId="68E88095" w14:textId="5F9D4EB2" w:rsidR="008074B8" w:rsidRDefault="008074B8" w:rsidP="00070EE4">
      <w:pPr>
        <w:spacing w:after="0" w:line="240" w:lineRule="auto"/>
        <w:jc w:val="right"/>
        <w:rPr>
          <w:rFonts w:ascii="Times New Roman" w:eastAsia="Times New Roman" w:hAnsi="Times New Roman" w:cs="Times New Roman"/>
          <w:sz w:val="24"/>
          <w:szCs w:val="24"/>
          <w:lang w:eastAsia="pt-BR"/>
        </w:rPr>
      </w:pPr>
    </w:p>
    <w:p w14:paraId="76FEE126" w14:textId="77777777" w:rsidR="007C7FE2" w:rsidRDefault="007C7FE2" w:rsidP="00070EE4">
      <w:pPr>
        <w:spacing w:after="0" w:line="240" w:lineRule="auto"/>
        <w:jc w:val="right"/>
        <w:rPr>
          <w:rFonts w:ascii="Times New Roman" w:eastAsia="Times New Roman" w:hAnsi="Times New Roman" w:cs="Times New Roman"/>
          <w:sz w:val="24"/>
          <w:szCs w:val="24"/>
          <w:lang w:eastAsia="pt-BR"/>
        </w:rPr>
      </w:pPr>
    </w:p>
    <w:p w14:paraId="036BA3FC" w14:textId="46AAED8A" w:rsidR="008074B8" w:rsidRDefault="008074B8" w:rsidP="00070EE4">
      <w:pPr>
        <w:spacing w:after="0" w:line="240" w:lineRule="auto"/>
        <w:jc w:val="right"/>
        <w:rPr>
          <w:rFonts w:ascii="Times New Roman" w:eastAsia="Times New Roman" w:hAnsi="Times New Roman" w:cs="Times New Roman"/>
          <w:b/>
          <w:bCs/>
          <w:sz w:val="24"/>
          <w:szCs w:val="24"/>
          <w:lang w:eastAsia="pt-BR"/>
        </w:rPr>
      </w:pPr>
      <w:r w:rsidRPr="008074B8">
        <w:rPr>
          <w:rFonts w:ascii="Times New Roman" w:eastAsia="Times New Roman" w:hAnsi="Times New Roman" w:cs="Times New Roman"/>
          <w:b/>
          <w:bCs/>
          <w:sz w:val="24"/>
          <w:szCs w:val="24"/>
          <w:lang w:eastAsia="pt-BR"/>
        </w:rPr>
        <w:t>Eixo:</w:t>
      </w:r>
      <w:r w:rsidR="007C7FE2">
        <w:rPr>
          <w:rFonts w:ascii="Times New Roman" w:eastAsia="Times New Roman" w:hAnsi="Times New Roman" w:cs="Times New Roman"/>
          <w:b/>
          <w:bCs/>
          <w:sz w:val="24"/>
          <w:szCs w:val="24"/>
          <w:lang w:eastAsia="pt-BR"/>
        </w:rPr>
        <w:t xml:space="preserve"> Educação e Diversidade</w:t>
      </w:r>
    </w:p>
    <w:p w14:paraId="707D634A" w14:textId="77777777" w:rsidR="007C7FE2" w:rsidRPr="008074B8" w:rsidRDefault="007C7FE2" w:rsidP="00070EE4">
      <w:pPr>
        <w:spacing w:after="0" w:line="240" w:lineRule="auto"/>
        <w:jc w:val="right"/>
        <w:rPr>
          <w:rFonts w:ascii="Times New Roman" w:eastAsia="Times New Roman" w:hAnsi="Times New Roman" w:cs="Times New Roman"/>
          <w:b/>
          <w:bCs/>
          <w:sz w:val="24"/>
          <w:szCs w:val="24"/>
          <w:lang w:eastAsia="pt-BR"/>
        </w:rPr>
      </w:pPr>
    </w:p>
    <w:p w14:paraId="3A99CCD7" w14:textId="77777777" w:rsidR="008074B8" w:rsidRDefault="008074B8" w:rsidP="00070EE4">
      <w:pPr>
        <w:spacing w:after="0" w:line="240" w:lineRule="auto"/>
        <w:rPr>
          <w:rFonts w:ascii="Times New Roman" w:hAnsi="Times New Roman" w:cs="Times New Roman"/>
          <w:b/>
          <w:sz w:val="24"/>
          <w:szCs w:val="24"/>
        </w:rPr>
      </w:pPr>
      <w:r>
        <w:rPr>
          <w:rFonts w:ascii="Times New Roman" w:hAnsi="Times New Roman" w:cs="Times New Roman"/>
          <w:b/>
          <w:sz w:val="24"/>
          <w:szCs w:val="24"/>
        </w:rPr>
        <w:t>Resumo Expandido</w:t>
      </w:r>
    </w:p>
    <w:p w14:paraId="72A4BA31" w14:textId="77777777" w:rsidR="008074B8" w:rsidRDefault="008074B8" w:rsidP="00070EE4">
      <w:pPr>
        <w:spacing w:after="0" w:line="240" w:lineRule="auto"/>
        <w:jc w:val="both"/>
        <w:rPr>
          <w:rFonts w:ascii="Times New Roman" w:eastAsia="Times New Roman" w:hAnsi="Times New Roman" w:cs="Times New Roman"/>
          <w:sz w:val="24"/>
          <w:szCs w:val="24"/>
          <w:lang w:eastAsia="pt-BR"/>
        </w:rPr>
      </w:pPr>
    </w:p>
    <w:p w14:paraId="3487D10E" w14:textId="31D2FB6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Resumo </w:t>
      </w:r>
    </w:p>
    <w:p w14:paraId="13130ABE" w14:textId="77777777" w:rsidR="007C7FE2" w:rsidRDefault="007C7FE2" w:rsidP="00070EE4">
      <w:pPr>
        <w:spacing w:after="0" w:line="240" w:lineRule="auto"/>
        <w:jc w:val="both"/>
        <w:rPr>
          <w:rFonts w:ascii="Times New Roman" w:eastAsia="Times New Roman" w:hAnsi="Times New Roman" w:cs="Times New Roman"/>
          <w:b/>
          <w:sz w:val="24"/>
          <w:szCs w:val="24"/>
          <w:lang w:eastAsia="pt-BR"/>
        </w:rPr>
      </w:pPr>
    </w:p>
    <w:p w14:paraId="043A37FE" w14:textId="77777777" w:rsidR="007C7FE2" w:rsidRDefault="007C7FE2" w:rsidP="007C7FE2">
      <w:pPr>
        <w:pStyle w:val="NormalWeb"/>
        <w:spacing w:before="0" w:beforeAutospacing="0" w:after="0" w:afterAutospacing="0"/>
        <w:jc w:val="both"/>
      </w:pPr>
      <w:r>
        <w:rPr>
          <w:color w:val="000000"/>
        </w:rPr>
        <w:t>A abordagem inclusiva da educação tem estimulado uma reavaliação das práticas pedagógicas, particularmente no que diz respeito ao ensino da matemática na Educação Especial. Esta revisão de literatura se concentra em examinar o cenário do ensino da matemática para alunos com necessidades educacionais especiais, explorando abordagens, estratégias e desafios. Diante da crescente ênfase na participação igualitária e no desenvolvimento pleno de todos os alunos, independentemente de suas habilidades e deficiências, é essencial compreender como as políticas, teorias pedagógicas e práticas instrucionais têm evoluído para criar um ambiente verdadeiramente inclusivo. Ao analisar as tendências atuais, as lacunas existentes e as melhores práticas, esta revisão de literatura busca contribuir para um entendimento aprofundado do ensino da matemática na Educação Especial, promovendo um diálogo enriquecedor sobre como maximizar o aprendizado matemático para todos os estudantes.</w:t>
      </w:r>
    </w:p>
    <w:p w14:paraId="166479FB" w14:textId="77777777" w:rsidR="007C7FE2" w:rsidRPr="002A4BBE" w:rsidRDefault="007C7FE2" w:rsidP="00070EE4">
      <w:pPr>
        <w:spacing w:after="0" w:line="240" w:lineRule="auto"/>
        <w:jc w:val="both"/>
        <w:rPr>
          <w:rFonts w:ascii="Times New Roman" w:eastAsia="Times New Roman" w:hAnsi="Times New Roman" w:cs="Times New Roman"/>
          <w:b/>
          <w:sz w:val="24"/>
          <w:szCs w:val="24"/>
          <w:lang w:eastAsia="pt-BR"/>
        </w:rPr>
      </w:pPr>
    </w:p>
    <w:p w14:paraId="596BC540" w14:textId="5F440582" w:rsidR="008074B8" w:rsidRPr="002A4BBE" w:rsidRDefault="002A4BBE" w:rsidP="00070EE4">
      <w:pPr>
        <w:spacing w:after="0" w:line="240" w:lineRule="auto"/>
        <w:jc w:val="both"/>
        <w:rPr>
          <w:rFonts w:ascii="Times New Roman" w:eastAsia="Times New Roman" w:hAnsi="Times New Roman" w:cs="Times New Roman"/>
          <w:b/>
          <w:sz w:val="24"/>
          <w:szCs w:val="24"/>
          <w:lang w:eastAsia="pt-BR"/>
        </w:rPr>
      </w:pPr>
      <w:r w:rsidRPr="002A4BBE">
        <w:rPr>
          <w:rFonts w:ascii="Times New Roman" w:eastAsia="Times New Roman" w:hAnsi="Times New Roman" w:cs="Times New Roman"/>
          <w:b/>
          <w:sz w:val="24"/>
          <w:szCs w:val="24"/>
          <w:lang w:eastAsia="pt-BR"/>
        </w:rPr>
        <w:t>P</w:t>
      </w:r>
      <w:r w:rsidR="008074B8" w:rsidRPr="002A4BBE">
        <w:rPr>
          <w:rFonts w:ascii="Times New Roman" w:eastAsia="Times New Roman" w:hAnsi="Times New Roman" w:cs="Times New Roman"/>
          <w:b/>
          <w:sz w:val="24"/>
          <w:szCs w:val="24"/>
          <w:lang w:eastAsia="pt-BR"/>
        </w:rPr>
        <w:t>alavras-chave</w:t>
      </w:r>
      <w:r w:rsidRPr="002A4BBE">
        <w:rPr>
          <w:rFonts w:ascii="Times New Roman" w:eastAsia="Times New Roman" w:hAnsi="Times New Roman" w:cs="Times New Roman"/>
          <w:b/>
          <w:sz w:val="24"/>
          <w:szCs w:val="24"/>
          <w:lang w:eastAsia="pt-BR"/>
        </w:rPr>
        <w:t xml:space="preserve">: </w:t>
      </w:r>
      <w:r w:rsidRPr="002A4BBE">
        <w:rPr>
          <w:rFonts w:ascii="Times New Roman" w:hAnsi="Times New Roman" w:cs="Times New Roman"/>
          <w:color w:val="000000"/>
          <w:sz w:val="24"/>
          <w:szCs w:val="24"/>
        </w:rPr>
        <w:t>Educação Especial. Matemática. Inclusão. Revisão de Literatura. Práticas Pedagógicas.</w:t>
      </w:r>
    </w:p>
    <w:p w14:paraId="167B06D0"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08C115E2"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14:paraId="7A751BB3" w14:textId="77777777" w:rsidR="002A4BBE" w:rsidRDefault="002A4BBE" w:rsidP="00070EE4">
      <w:pPr>
        <w:spacing w:after="0" w:line="240" w:lineRule="auto"/>
        <w:jc w:val="both"/>
        <w:rPr>
          <w:rFonts w:ascii="Times New Roman" w:eastAsia="Times New Roman" w:hAnsi="Times New Roman" w:cs="Times New Roman"/>
          <w:b/>
          <w:sz w:val="24"/>
          <w:szCs w:val="24"/>
          <w:lang w:eastAsia="pt-BR"/>
        </w:rPr>
      </w:pPr>
    </w:p>
    <w:p w14:paraId="72713B0B" w14:textId="1D07F5E7" w:rsidR="008074B8" w:rsidRDefault="002A4BBE" w:rsidP="00070EE4">
      <w:pPr>
        <w:spacing w:after="0" w:line="240" w:lineRule="auto"/>
        <w:jc w:val="both"/>
        <w:rPr>
          <w:rFonts w:ascii="Times New Roman" w:eastAsia="Times New Roman" w:hAnsi="Times New Roman" w:cs="Times New Roman"/>
          <w:bCs/>
          <w:sz w:val="24"/>
          <w:szCs w:val="24"/>
          <w:lang w:eastAsia="pt-BR"/>
        </w:rPr>
      </w:pPr>
      <w:r w:rsidRPr="002A4BBE">
        <w:rPr>
          <w:rFonts w:ascii="Times New Roman" w:eastAsia="Times New Roman" w:hAnsi="Times New Roman" w:cs="Times New Roman"/>
          <w:bCs/>
          <w:sz w:val="24"/>
          <w:szCs w:val="24"/>
          <w:lang w:eastAsia="pt-BR"/>
        </w:rPr>
        <w:t>Esta revisão de literatura teve como objetivo analisar e sintetizar estudos relevantes que abordaram o ensino da matemática na Educação Especial, explorando abordagens pedagógicas, estratégias de ensino, desafios e resultados. A revisão buscou compreender as tendências atuais e identificar lacunas no conhecimento, contribuindo para uma compreensão mais profunda da prática educacional inclusiva no contexto do ensino da matemática.</w:t>
      </w:r>
    </w:p>
    <w:p w14:paraId="22E5B5FE" w14:textId="77777777" w:rsidR="002A4BBE" w:rsidRPr="002A4BBE" w:rsidRDefault="002A4BBE" w:rsidP="00070EE4">
      <w:pPr>
        <w:spacing w:after="0" w:line="240" w:lineRule="auto"/>
        <w:jc w:val="both"/>
        <w:rPr>
          <w:rFonts w:ascii="Times New Roman" w:eastAsia="Times New Roman" w:hAnsi="Times New Roman" w:cs="Times New Roman"/>
          <w:bCs/>
          <w:sz w:val="24"/>
          <w:szCs w:val="24"/>
          <w:lang w:eastAsia="pt-BR"/>
        </w:rPr>
      </w:pPr>
    </w:p>
    <w:p w14:paraId="7CF2FAD2"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Justificativa e problema da pesquisa</w:t>
      </w:r>
    </w:p>
    <w:p w14:paraId="39604665" w14:textId="77777777" w:rsidR="002A4BBE" w:rsidRDefault="002A4BBE" w:rsidP="00070EE4">
      <w:pPr>
        <w:spacing w:after="0" w:line="240" w:lineRule="auto"/>
        <w:jc w:val="both"/>
        <w:rPr>
          <w:rFonts w:ascii="Times New Roman" w:eastAsia="Times New Roman" w:hAnsi="Times New Roman" w:cs="Times New Roman"/>
          <w:b/>
          <w:sz w:val="24"/>
          <w:szCs w:val="24"/>
          <w:lang w:eastAsia="pt-BR"/>
        </w:rPr>
      </w:pPr>
    </w:p>
    <w:p w14:paraId="108D44CD" w14:textId="55CB55F4" w:rsidR="008074B8" w:rsidRPr="002A4BBE" w:rsidRDefault="002A4BBE" w:rsidP="002A4BBE">
      <w:pPr>
        <w:spacing w:after="0" w:line="240" w:lineRule="auto"/>
        <w:jc w:val="both"/>
        <w:rPr>
          <w:rFonts w:ascii="Times New Roman" w:eastAsia="Times New Roman" w:hAnsi="Times New Roman" w:cs="Times New Roman"/>
          <w:bCs/>
          <w:sz w:val="24"/>
          <w:szCs w:val="24"/>
          <w:lang w:eastAsia="pt-BR"/>
        </w:rPr>
      </w:pPr>
      <w:r w:rsidRPr="002A4BBE">
        <w:rPr>
          <w:rFonts w:ascii="Times New Roman" w:eastAsia="Times New Roman" w:hAnsi="Times New Roman" w:cs="Times New Roman"/>
          <w:bCs/>
          <w:sz w:val="24"/>
          <w:szCs w:val="24"/>
          <w:lang w:eastAsia="pt-BR"/>
        </w:rPr>
        <w:t>Justificativa:</w:t>
      </w:r>
      <w:r>
        <w:rPr>
          <w:rFonts w:ascii="Times New Roman" w:eastAsia="Times New Roman" w:hAnsi="Times New Roman" w:cs="Times New Roman"/>
          <w:bCs/>
          <w:sz w:val="24"/>
          <w:szCs w:val="24"/>
          <w:lang w:eastAsia="pt-BR"/>
        </w:rPr>
        <w:t xml:space="preserve"> </w:t>
      </w:r>
      <w:r w:rsidRPr="002A4BBE">
        <w:rPr>
          <w:rFonts w:ascii="Times New Roman" w:eastAsia="Times New Roman" w:hAnsi="Times New Roman" w:cs="Times New Roman"/>
          <w:bCs/>
          <w:sz w:val="24"/>
          <w:szCs w:val="24"/>
          <w:lang w:eastAsia="pt-BR"/>
        </w:rPr>
        <w:t>Diante da importância da inclusão na educação, é crucial compreender como as políticas e práticas têm evoluído no ensino da matemática para alunos com necessidades especiais, visando promover um ambiente inclusivo e maximizar o aprendizado.</w:t>
      </w:r>
      <w:r>
        <w:rPr>
          <w:rFonts w:ascii="Times New Roman" w:eastAsia="Times New Roman" w:hAnsi="Times New Roman" w:cs="Times New Roman"/>
          <w:bCs/>
          <w:sz w:val="24"/>
          <w:szCs w:val="24"/>
          <w:lang w:eastAsia="pt-BR"/>
        </w:rPr>
        <w:t xml:space="preserve"> </w:t>
      </w:r>
      <w:r w:rsidRPr="002A4BBE">
        <w:rPr>
          <w:rFonts w:ascii="Times New Roman" w:eastAsia="Times New Roman" w:hAnsi="Times New Roman" w:cs="Times New Roman"/>
          <w:bCs/>
          <w:sz w:val="24"/>
          <w:szCs w:val="24"/>
          <w:lang w:eastAsia="pt-BR"/>
        </w:rPr>
        <w:t>Problema de pesquisa:</w:t>
      </w:r>
      <w:r>
        <w:rPr>
          <w:rFonts w:ascii="Times New Roman" w:eastAsia="Times New Roman" w:hAnsi="Times New Roman" w:cs="Times New Roman"/>
          <w:bCs/>
          <w:sz w:val="24"/>
          <w:szCs w:val="24"/>
          <w:lang w:eastAsia="pt-BR"/>
        </w:rPr>
        <w:t xml:space="preserve"> </w:t>
      </w:r>
      <w:r w:rsidRPr="002A4BBE">
        <w:rPr>
          <w:rFonts w:ascii="Times New Roman" w:eastAsia="Times New Roman" w:hAnsi="Times New Roman" w:cs="Times New Roman"/>
          <w:bCs/>
          <w:sz w:val="24"/>
          <w:szCs w:val="24"/>
          <w:lang w:eastAsia="pt-BR"/>
        </w:rPr>
        <w:t xml:space="preserve">Como as políticas e práticas pedagógicas têm evoluído no ensino da matemática para </w:t>
      </w:r>
      <w:r w:rsidRPr="002A4BBE">
        <w:rPr>
          <w:rFonts w:ascii="Times New Roman" w:eastAsia="Times New Roman" w:hAnsi="Times New Roman" w:cs="Times New Roman"/>
          <w:bCs/>
          <w:sz w:val="24"/>
          <w:szCs w:val="24"/>
          <w:lang w:eastAsia="pt-BR"/>
        </w:rPr>
        <w:lastRenderedPageBreak/>
        <w:t>alunos com necessidades especiais e quais são os principais desafios enfrentados nesse contexto?</w:t>
      </w:r>
    </w:p>
    <w:p w14:paraId="0EC4BD33" w14:textId="77777777" w:rsidR="002A4BBE" w:rsidRDefault="002A4BBE" w:rsidP="00070EE4">
      <w:pPr>
        <w:spacing w:after="0" w:line="240" w:lineRule="auto"/>
        <w:jc w:val="both"/>
        <w:rPr>
          <w:rFonts w:ascii="Times New Roman" w:eastAsia="Times New Roman" w:hAnsi="Times New Roman" w:cs="Times New Roman"/>
          <w:b/>
          <w:sz w:val="24"/>
          <w:szCs w:val="24"/>
          <w:lang w:eastAsia="pt-BR"/>
        </w:rPr>
      </w:pPr>
    </w:p>
    <w:p w14:paraId="16951F5A"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Objetivos da pesquisa</w:t>
      </w:r>
    </w:p>
    <w:p w14:paraId="292640D4" w14:textId="77777777" w:rsidR="002A4BBE" w:rsidRDefault="002A4BBE" w:rsidP="00070EE4">
      <w:pPr>
        <w:spacing w:after="0" w:line="240" w:lineRule="auto"/>
        <w:jc w:val="both"/>
        <w:rPr>
          <w:rFonts w:ascii="Times New Roman" w:eastAsia="Times New Roman" w:hAnsi="Times New Roman" w:cs="Times New Roman"/>
          <w:b/>
          <w:sz w:val="24"/>
          <w:szCs w:val="24"/>
          <w:lang w:eastAsia="pt-BR"/>
        </w:rPr>
      </w:pPr>
    </w:p>
    <w:p w14:paraId="2536330E" w14:textId="77777777" w:rsidR="002A4BBE" w:rsidRPr="002A4BBE" w:rsidRDefault="002A4BBE" w:rsidP="002A4BBE">
      <w:pPr>
        <w:spacing w:after="0" w:line="240" w:lineRule="auto"/>
        <w:jc w:val="both"/>
        <w:rPr>
          <w:rFonts w:ascii="Times New Roman" w:eastAsia="Times New Roman" w:hAnsi="Times New Roman" w:cs="Times New Roman"/>
          <w:bCs/>
          <w:sz w:val="24"/>
          <w:szCs w:val="24"/>
          <w:lang w:eastAsia="pt-BR"/>
        </w:rPr>
      </w:pPr>
      <w:r w:rsidRPr="002A4BBE">
        <w:rPr>
          <w:rFonts w:ascii="Times New Roman" w:eastAsia="Times New Roman" w:hAnsi="Times New Roman" w:cs="Times New Roman"/>
          <w:bCs/>
          <w:sz w:val="24"/>
          <w:szCs w:val="24"/>
          <w:lang w:eastAsia="pt-BR"/>
        </w:rPr>
        <w:t>Analisar as políticas educacionais recentes relacionadas ao ensino da matemática na Educação Especial.</w:t>
      </w:r>
    </w:p>
    <w:p w14:paraId="2B5169BE" w14:textId="77777777" w:rsidR="002A4BBE" w:rsidRPr="002A4BBE" w:rsidRDefault="002A4BBE" w:rsidP="002A4BBE">
      <w:pPr>
        <w:spacing w:after="0" w:line="240" w:lineRule="auto"/>
        <w:jc w:val="both"/>
        <w:rPr>
          <w:rFonts w:ascii="Times New Roman" w:eastAsia="Times New Roman" w:hAnsi="Times New Roman" w:cs="Times New Roman"/>
          <w:bCs/>
          <w:sz w:val="24"/>
          <w:szCs w:val="24"/>
          <w:lang w:eastAsia="pt-BR"/>
        </w:rPr>
      </w:pPr>
      <w:r w:rsidRPr="002A4BBE">
        <w:rPr>
          <w:rFonts w:ascii="Times New Roman" w:eastAsia="Times New Roman" w:hAnsi="Times New Roman" w:cs="Times New Roman"/>
          <w:bCs/>
          <w:sz w:val="24"/>
          <w:szCs w:val="24"/>
          <w:lang w:eastAsia="pt-BR"/>
        </w:rPr>
        <w:t>Identificar as práticas pedagógicas mais eficazes utilizadas no ensino de matemática para alunos com necessidades especiais.</w:t>
      </w:r>
    </w:p>
    <w:p w14:paraId="71E07FFB" w14:textId="6D5266B4" w:rsidR="008074B8" w:rsidRDefault="002A4BBE" w:rsidP="002A4BBE">
      <w:pPr>
        <w:spacing w:after="0" w:line="240" w:lineRule="auto"/>
        <w:jc w:val="both"/>
        <w:rPr>
          <w:rFonts w:ascii="Times New Roman" w:eastAsia="Times New Roman" w:hAnsi="Times New Roman" w:cs="Times New Roman"/>
          <w:bCs/>
          <w:sz w:val="24"/>
          <w:szCs w:val="24"/>
          <w:lang w:eastAsia="pt-BR"/>
        </w:rPr>
      </w:pPr>
      <w:r w:rsidRPr="002A4BBE">
        <w:rPr>
          <w:rFonts w:ascii="Times New Roman" w:eastAsia="Times New Roman" w:hAnsi="Times New Roman" w:cs="Times New Roman"/>
          <w:bCs/>
          <w:sz w:val="24"/>
          <w:szCs w:val="24"/>
          <w:lang w:eastAsia="pt-BR"/>
        </w:rPr>
        <w:t>Investigar os principais desafios enfrentados pelos educadores e alunos na implementação de um ambiente inclusivo no ensino da matemática.</w:t>
      </w:r>
    </w:p>
    <w:p w14:paraId="62DDAEBC" w14:textId="77777777" w:rsidR="002A4BBE" w:rsidRPr="002A4BBE" w:rsidRDefault="002A4BBE" w:rsidP="002A4BBE">
      <w:pPr>
        <w:spacing w:after="0" w:line="240" w:lineRule="auto"/>
        <w:jc w:val="both"/>
        <w:rPr>
          <w:rFonts w:ascii="Times New Roman" w:eastAsia="Times New Roman" w:hAnsi="Times New Roman" w:cs="Times New Roman"/>
          <w:bCs/>
          <w:sz w:val="24"/>
          <w:szCs w:val="24"/>
          <w:lang w:eastAsia="pt-BR"/>
        </w:rPr>
      </w:pPr>
    </w:p>
    <w:p w14:paraId="4C9ABA8B"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Referencial teórico que fundamenta a pesquisa</w:t>
      </w:r>
    </w:p>
    <w:p w14:paraId="2C2FD314" w14:textId="77777777" w:rsidR="002A4BBE" w:rsidRDefault="002A4BBE" w:rsidP="00070EE4">
      <w:pPr>
        <w:spacing w:after="0" w:line="240" w:lineRule="auto"/>
        <w:jc w:val="both"/>
        <w:rPr>
          <w:rFonts w:ascii="Times New Roman" w:eastAsia="Times New Roman" w:hAnsi="Times New Roman" w:cs="Times New Roman"/>
          <w:b/>
          <w:sz w:val="24"/>
          <w:szCs w:val="24"/>
          <w:lang w:eastAsia="pt-BR"/>
        </w:rPr>
      </w:pPr>
    </w:p>
    <w:p w14:paraId="66F331CC" w14:textId="67F763C4" w:rsidR="008074B8" w:rsidRDefault="002A4BBE" w:rsidP="00070EE4">
      <w:pPr>
        <w:spacing w:after="0" w:line="240" w:lineRule="auto"/>
        <w:jc w:val="both"/>
        <w:rPr>
          <w:rFonts w:ascii="Times New Roman" w:eastAsia="Times New Roman" w:hAnsi="Times New Roman" w:cs="Times New Roman"/>
          <w:bCs/>
          <w:sz w:val="24"/>
          <w:szCs w:val="24"/>
          <w:lang w:eastAsia="pt-BR"/>
        </w:rPr>
      </w:pPr>
      <w:r w:rsidRPr="002A4BBE">
        <w:rPr>
          <w:rFonts w:ascii="Times New Roman" w:eastAsia="Times New Roman" w:hAnsi="Times New Roman" w:cs="Times New Roman"/>
          <w:bCs/>
          <w:sz w:val="24"/>
          <w:szCs w:val="24"/>
          <w:lang w:eastAsia="pt-BR"/>
        </w:rPr>
        <w:t xml:space="preserve">Esta pesquisa fundamentou-se nas diretrizes estabelecidas pela Lei de Diretrizes e Bases da Educação Nacional (LDB), Lei nº 9.394/1996, assim como nas contribuições de Cordeiro e Oliveira (2013), Moreira (2013), Carvalho e Lima (2022), </w:t>
      </w:r>
      <w:proofErr w:type="spellStart"/>
      <w:r w:rsidRPr="002A4BBE">
        <w:rPr>
          <w:rFonts w:ascii="Times New Roman" w:eastAsia="Times New Roman" w:hAnsi="Times New Roman" w:cs="Times New Roman"/>
          <w:bCs/>
          <w:sz w:val="24"/>
          <w:szCs w:val="24"/>
          <w:lang w:eastAsia="pt-BR"/>
        </w:rPr>
        <w:t>Assude</w:t>
      </w:r>
      <w:proofErr w:type="spellEnd"/>
      <w:r w:rsidRPr="002A4BBE">
        <w:rPr>
          <w:rFonts w:ascii="Times New Roman" w:eastAsia="Times New Roman" w:hAnsi="Times New Roman" w:cs="Times New Roman"/>
          <w:bCs/>
          <w:sz w:val="24"/>
          <w:szCs w:val="24"/>
          <w:lang w:eastAsia="pt-BR"/>
        </w:rPr>
        <w:t xml:space="preserve"> (2013) e nas análises apresentadas por Bernardo (2022).</w:t>
      </w:r>
    </w:p>
    <w:p w14:paraId="613FFB61" w14:textId="77777777" w:rsidR="002A4BBE" w:rsidRDefault="002A4BBE" w:rsidP="00070EE4">
      <w:pPr>
        <w:spacing w:after="0" w:line="240" w:lineRule="auto"/>
        <w:jc w:val="both"/>
        <w:rPr>
          <w:rFonts w:ascii="Times New Roman" w:eastAsia="Times New Roman" w:hAnsi="Times New Roman" w:cs="Times New Roman"/>
          <w:b/>
          <w:sz w:val="24"/>
          <w:szCs w:val="24"/>
          <w:lang w:eastAsia="pt-BR"/>
        </w:rPr>
      </w:pPr>
    </w:p>
    <w:p w14:paraId="1ACA4E01"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Procedimentos metodológicos</w:t>
      </w:r>
    </w:p>
    <w:p w14:paraId="65C08713" w14:textId="77777777" w:rsidR="002A4BBE" w:rsidRDefault="002A4BBE" w:rsidP="00070EE4">
      <w:pPr>
        <w:spacing w:after="0" w:line="240" w:lineRule="auto"/>
        <w:jc w:val="both"/>
        <w:rPr>
          <w:rFonts w:ascii="Times New Roman" w:eastAsia="Times New Roman" w:hAnsi="Times New Roman" w:cs="Times New Roman"/>
          <w:b/>
          <w:sz w:val="24"/>
          <w:szCs w:val="24"/>
          <w:lang w:eastAsia="pt-BR"/>
        </w:rPr>
      </w:pPr>
    </w:p>
    <w:p w14:paraId="0A5F372D" w14:textId="20776AEC" w:rsidR="002A4BBE" w:rsidRPr="002A4BBE" w:rsidRDefault="002A4BBE" w:rsidP="00070EE4">
      <w:pPr>
        <w:spacing w:after="0" w:line="240" w:lineRule="auto"/>
        <w:jc w:val="both"/>
        <w:rPr>
          <w:rFonts w:ascii="Times New Roman" w:eastAsia="Times New Roman" w:hAnsi="Times New Roman" w:cs="Times New Roman"/>
          <w:bCs/>
          <w:sz w:val="24"/>
          <w:szCs w:val="24"/>
          <w:lang w:eastAsia="pt-BR"/>
        </w:rPr>
      </w:pPr>
      <w:r w:rsidRPr="002A4BBE">
        <w:rPr>
          <w:rFonts w:ascii="Times New Roman" w:eastAsia="Times New Roman" w:hAnsi="Times New Roman" w:cs="Times New Roman"/>
          <w:bCs/>
          <w:sz w:val="24"/>
          <w:szCs w:val="24"/>
          <w:lang w:eastAsia="pt-BR"/>
        </w:rPr>
        <w:t>Esta pesquisa qualitativa envolveu uma revisão bibliográfica abrangente em bases de dados acadêmicas e literaturas impressas, focalizando estudos publicados nos últimos 10 anos sobre o ensino da matemática na Educação Especial. Foram priorizados trabalhos que exploraram abordagens pedagógicas, estratégias de ensino, experiências docentes e resultados de aprendizado.</w:t>
      </w:r>
    </w:p>
    <w:p w14:paraId="6DAE3B11"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5E1F4F9B"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Análise dos dados e resultados finais da pesquisa</w:t>
      </w:r>
    </w:p>
    <w:p w14:paraId="723DE5F1"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2E3F079A" w14:textId="75BB442E" w:rsidR="002A4BBE" w:rsidRPr="007E49C0" w:rsidRDefault="007E49C0" w:rsidP="00070EE4">
      <w:pPr>
        <w:spacing w:after="0" w:line="240" w:lineRule="auto"/>
        <w:jc w:val="both"/>
        <w:rPr>
          <w:rFonts w:ascii="Times New Roman" w:eastAsia="Times New Roman" w:hAnsi="Times New Roman" w:cs="Times New Roman"/>
          <w:bCs/>
          <w:sz w:val="24"/>
          <w:szCs w:val="24"/>
          <w:lang w:eastAsia="pt-BR"/>
        </w:rPr>
      </w:pPr>
      <w:r w:rsidRPr="007E49C0">
        <w:rPr>
          <w:rFonts w:ascii="Times New Roman" w:eastAsia="Times New Roman" w:hAnsi="Times New Roman" w:cs="Times New Roman"/>
          <w:bCs/>
          <w:sz w:val="24"/>
          <w:szCs w:val="24"/>
          <w:lang w:eastAsia="pt-BR"/>
        </w:rPr>
        <w:t xml:space="preserve">Após análise dos dados, os </w:t>
      </w:r>
      <w:proofErr w:type="gramStart"/>
      <w:r w:rsidRPr="007E49C0">
        <w:rPr>
          <w:rFonts w:ascii="Times New Roman" w:eastAsia="Times New Roman" w:hAnsi="Times New Roman" w:cs="Times New Roman"/>
          <w:bCs/>
          <w:sz w:val="24"/>
          <w:szCs w:val="24"/>
          <w:lang w:eastAsia="pt-BR"/>
        </w:rPr>
        <w:t>resultados finais</w:t>
      </w:r>
      <w:proofErr w:type="gramEnd"/>
      <w:r w:rsidRPr="007E49C0">
        <w:rPr>
          <w:rFonts w:ascii="Times New Roman" w:eastAsia="Times New Roman" w:hAnsi="Times New Roman" w:cs="Times New Roman"/>
          <w:bCs/>
          <w:sz w:val="24"/>
          <w:szCs w:val="24"/>
          <w:lang w:eastAsia="pt-BR"/>
        </w:rPr>
        <w:t xml:space="preserve"> da pesquisa indicaram que a Lei de Diretrizes e Bases da Educação Nacional (LDB) desempenha um papel crucial na orientação do ensino da matemática, destacando sua importância como componente fundamental do currículo. Cordeiro e Oliveira (2013) investigaram as dificuldades de aprendizagem em matemática nos primeiros anos do ensino fundamental, explorando aspectos psicopedagógicos relacionados a essas dificuldades. Moreira (2013) abordou as representações sociais dos professores sobre a deficiência no ensino de matemática, oferecendo insights sobre como as crenças e atitudes dos educadores impactam a abordagem pedagógica. Carvalho e Lima (2022) discutiram a inclusão de alunos com necessidades especiais no ensino e aprendizagem da matemática, examinando práticas pedagógicas e estratégias para promover a inclusão de maneira eficaz. </w:t>
      </w:r>
      <w:proofErr w:type="spellStart"/>
      <w:r w:rsidRPr="007E49C0">
        <w:rPr>
          <w:rFonts w:ascii="Times New Roman" w:eastAsia="Times New Roman" w:hAnsi="Times New Roman" w:cs="Times New Roman"/>
          <w:bCs/>
          <w:sz w:val="24"/>
          <w:szCs w:val="24"/>
          <w:lang w:eastAsia="pt-BR"/>
        </w:rPr>
        <w:t>Assude</w:t>
      </w:r>
      <w:proofErr w:type="spellEnd"/>
      <w:r w:rsidRPr="007E49C0">
        <w:rPr>
          <w:rFonts w:ascii="Times New Roman" w:eastAsia="Times New Roman" w:hAnsi="Times New Roman" w:cs="Times New Roman"/>
          <w:bCs/>
          <w:sz w:val="24"/>
          <w:szCs w:val="24"/>
          <w:lang w:eastAsia="pt-BR"/>
        </w:rPr>
        <w:t xml:space="preserve"> (2013) abordou os desafios enfrentados no ensino de matemática para alunos com deficiência, destacando a importância da adaptação de abordagens pedagógicas e materiais didáticos. Finalmente, Bernardo (2022) investigou as experiências de alunos com deficiência visual nas aulas de matemática, visando aprimorar as práticas inclusivas e promover um ambiente de aprendizado mais acessível e significativo para todos os alunos. Essas análises contribuíram </w:t>
      </w:r>
      <w:r w:rsidRPr="007E49C0">
        <w:rPr>
          <w:rFonts w:ascii="Times New Roman" w:eastAsia="Times New Roman" w:hAnsi="Times New Roman" w:cs="Times New Roman"/>
          <w:bCs/>
          <w:sz w:val="24"/>
          <w:szCs w:val="24"/>
          <w:lang w:eastAsia="pt-BR"/>
        </w:rPr>
        <w:lastRenderedPageBreak/>
        <w:t>para uma compreensão mais profunda das necessidades dos alunos e propuseram estratégias para aprimorar as práticas inclusivas no ensino da matemática.</w:t>
      </w:r>
    </w:p>
    <w:p w14:paraId="5ADBD2E0" w14:textId="77777777" w:rsidR="002A4BBE" w:rsidRDefault="002A4BBE" w:rsidP="00070EE4">
      <w:pPr>
        <w:spacing w:after="0" w:line="240" w:lineRule="auto"/>
        <w:jc w:val="both"/>
        <w:rPr>
          <w:rFonts w:ascii="Times New Roman" w:eastAsia="Times New Roman" w:hAnsi="Times New Roman" w:cs="Times New Roman"/>
          <w:b/>
          <w:sz w:val="24"/>
          <w:szCs w:val="24"/>
          <w:lang w:eastAsia="pt-BR"/>
        </w:rPr>
      </w:pPr>
    </w:p>
    <w:p w14:paraId="4BAB3953" w14:textId="6F49A175"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Relação do objeto de estudo com a pesquisa em Educação e </w:t>
      </w:r>
      <w:r w:rsidR="00070EE4">
        <w:rPr>
          <w:rFonts w:ascii="Times New Roman" w:eastAsia="Times New Roman" w:hAnsi="Times New Roman" w:cs="Times New Roman"/>
          <w:b/>
          <w:sz w:val="24"/>
          <w:szCs w:val="24"/>
          <w:lang w:eastAsia="pt-BR"/>
        </w:rPr>
        <w:t>eixo temático</w:t>
      </w:r>
      <w:r>
        <w:rPr>
          <w:rFonts w:ascii="Times New Roman" w:eastAsia="Times New Roman" w:hAnsi="Times New Roman" w:cs="Times New Roman"/>
          <w:b/>
          <w:sz w:val="24"/>
          <w:szCs w:val="24"/>
          <w:lang w:eastAsia="pt-BR"/>
        </w:rPr>
        <w:t xml:space="preserve"> do COPED</w:t>
      </w:r>
    </w:p>
    <w:p w14:paraId="02C2F8DA"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6B67C244" w14:textId="7B4205BA" w:rsidR="007E49C0" w:rsidRPr="007E49C0" w:rsidRDefault="007E49C0" w:rsidP="00070EE4">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Este</w:t>
      </w:r>
      <w:r w:rsidRPr="007E49C0">
        <w:rPr>
          <w:rFonts w:ascii="Times New Roman" w:eastAsia="Times New Roman" w:hAnsi="Times New Roman" w:cs="Times New Roman"/>
          <w:bCs/>
          <w:sz w:val="24"/>
          <w:szCs w:val="24"/>
          <w:lang w:eastAsia="pt-BR"/>
        </w:rPr>
        <w:t xml:space="preserve"> estudo está diretamente ligado à pesquisa em Educação e ao eixo temático "Educação e Diversidade"</w:t>
      </w:r>
      <w:r>
        <w:rPr>
          <w:rFonts w:ascii="Times New Roman" w:eastAsia="Times New Roman" w:hAnsi="Times New Roman" w:cs="Times New Roman"/>
          <w:bCs/>
          <w:sz w:val="24"/>
          <w:szCs w:val="24"/>
          <w:lang w:eastAsia="pt-BR"/>
        </w:rPr>
        <w:t xml:space="preserve">. </w:t>
      </w:r>
      <w:r w:rsidRPr="007E49C0">
        <w:rPr>
          <w:rFonts w:ascii="Times New Roman" w:eastAsia="Times New Roman" w:hAnsi="Times New Roman" w:cs="Times New Roman"/>
          <w:bCs/>
          <w:sz w:val="24"/>
          <w:szCs w:val="24"/>
          <w:lang w:eastAsia="pt-BR"/>
        </w:rPr>
        <w:t xml:space="preserve">Ao abordar as práticas pedagógicas inclusivas e as estratégias de ensino adaptadas às necessidades dos alunos com deficiência, a pesquisa contribui para promover a igualdade de oportunidades educacionais e o desenvolvimento de uma educação mais inclusiva e diversificada. </w:t>
      </w:r>
    </w:p>
    <w:p w14:paraId="5200BC3E" w14:textId="77777777" w:rsidR="007E49C0" w:rsidRDefault="007E49C0" w:rsidP="00070EE4">
      <w:pPr>
        <w:spacing w:after="0" w:line="240" w:lineRule="auto"/>
        <w:jc w:val="both"/>
        <w:rPr>
          <w:rFonts w:ascii="Times New Roman" w:eastAsia="Times New Roman" w:hAnsi="Times New Roman" w:cs="Times New Roman"/>
          <w:b/>
          <w:sz w:val="24"/>
          <w:szCs w:val="24"/>
          <w:lang w:eastAsia="pt-BR"/>
        </w:rPr>
      </w:pPr>
    </w:p>
    <w:p w14:paraId="0CD1728E"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5A245D45"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p>
    <w:p w14:paraId="693C4170" w14:textId="5AFA1E4F" w:rsidR="007E49C0" w:rsidRPr="007E49C0" w:rsidRDefault="007E49C0" w:rsidP="00070EE4">
      <w:pPr>
        <w:spacing w:after="0" w:line="240" w:lineRule="auto"/>
        <w:jc w:val="both"/>
        <w:rPr>
          <w:rFonts w:ascii="Times New Roman" w:eastAsia="Times New Roman" w:hAnsi="Times New Roman" w:cs="Times New Roman"/>
          <w:bCs/>
          <w:sz w:val="24"/>
          <w:szCs w:val="24"/>
          <w:lang w:eastAsia="pt-BR"/>
        </w:rPr>
      </w:pPr>
      <w:r w:rsidRPr="007E49C0">
        <w:rPr>
          <w:rFonts w:ascii="Times New Roman" w:eastAsia="Times New Roman" w:hAnsi="Times New Roman" w:cs="Times New Roman"/>
          <w:bCs/>
          <w:sz w:val="24"/>
          <w:szCs w:val="24"/>
          <w:lang w:eastAsia="pt-BR"/>
        </w:rPr>
        <w:t>Em resumo, as literaturas examinadas ofereceram insights sobre o ensino da matemática em contextos inclusivos, ressaltando a importância de normativas que promovam a acessibilidade. A formação de professores, a criação de materiais acessíveis e a promoção de ambientes inclusivos foram enfatizadas. No entanto, a pesquisa destacou uma lacuna em estudos detalhados sobre o tema, indicando a necessidade de mais pesquisas para avançar em direção a uma educação matemática verdadeiramente inclusiva.</w:t>
      </w:r>
    </w:p>
    <w:p w14:paraId="4717EAF5" w14:textId="77777777" w:rsidR="007E49C0" w:rsidRDefault="007E49C0" w:rsidP="00070EE4">
      <w:pPr>
        <w:spacing w:after="0" w:line="240" w:lineRule="auto"/>
        <w:jc w:val="both"/>
        <w:rPr>
          <w:rFonts w:ascii="Times New Roman" w:eastAsia="Times New Roman" w:hAnsi="Times New Roman" w:cs="Times New Roman"/>
          <w:b/>
          <w:sz w:val="24"/>
          <w:szCs w:val="24"/>
          <w:lang w:eastAsia="pt-BR"/>
        </w:rPr>
      </w:pPr>
    </w:p>
    <w:p w14:paraId="401B0CEE"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16048ACE" w14:textId="77777777" w:rsidR="007E49C0" w:rsidRDefault="007E49C0" w:rsidP="00070EE4">
      <w:pPr>
        <w:spacing w:after="0" w:line="240" w:lineRule="auto"/>
        <w:jc w:val="both"/>
        <w:rPr>
          <w:rFonts w:ascii="Times New Roman" w:eastAsia="Times New Roman" w:hAnsi="Times New Roman" w:cs="Times New Roman"/>
          <w:b/>
          <w:sz w:val="24"/>
          <w:szCs w:val="24"/>
          <w:lang w:eastAsia="pt-BR"/>
        </w:rPr>
      </w:pPr>
    </w:p>
    <w:p w14:paraId="5C070584" w14:textId="09396364"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r w:rsidRPr="007E49C0">
        <w:rPr>
          <w:rFonts w:ascii="Times New Roman" w:eastAsia="Times New Roman" w:hAnsi="Times New Roman" w:cs="Times New Roman"/>
          <w:bCs/>
          <w:sz w:val="24"/>
          <w:szCs w:val="24"/>
          <w:lang w:eastAsia="pt-BR"/>
        </w:rPr>
        <w:t xml:space="preserve">ASSUDE, T. </w:t>
      </w:r>
      <w:r w:rsidRPr="007E49C0">
        <w:rPr>
          <w:rFonts w:ascii="Times New Roman" w:eastAsia="Times New Roman" w:hAnsi="Times New Roman" w:cs="Times New Roman"/>
          <w:b/>
          <w:sz w:val="24"/>
          <w:szCs w:val="24"/>
          <w:lang w:eastAsia="pt-BR"/>
        </w:rPr>
        <w:t>Os desafios do ensino da Matemática para alunos com deficiência</w:t>
      </w:r>
      <w:r w:rsidRPr="007E49C0">
        <w:rPr>
          <w:rFonts w:ascii="Times New Roman" w:eastAsia="Times New Roman" w:hAnsi="Times New Roman" w:cs="Times New Roman"/>
          <w:bCs/>
          <w:sz w:val="24"/>
          <w:szCs w:val="24"/>
          <w:lang w:eastAsia="pt-BR"/>
        </w:rPr>
        <w:t xml:space="preserve">. 2022. </w:t>
      </w:r>
    </w:p>
    <w:p w14:paraId="146B71D2" w14:textId="77777777"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p>
    <w:p w14:paraId="78FA4919" w14:textId="77777777"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r w:rsidRPr="007E49C0">
        <w:rPr>
          <w:rFonts w:ascii="Times New Roman" w:eastAsia="Times New Roman" w:hAnsi="Times New Roman" w:cs="Times New Roman"/>
          <w:bCs/>
          <w:sz w:val="24"/>
          <w:szCs w:val="24"/>
          <w:lang w:eastAsia="pt-BR"/>
        </w:rPr>
        <w:t xml:space="preserve">BERNARDO, F. G. </w:t>
      </w:r>
      <w:r w:rsidRPr="007E49C0">
        <w:rPr>
          <w:rFonts w:ascii="Times New Roman" w:eastAsia="Times New Roman" w:hAnsi="Times New Roman" w:cs="Times New Roman"/>
          <w:b/>
          <w:sz w:val="24"/>
          <w:szCs w:val="24"/>
          <w:lang w:eastAsia="pt-BR"/>
        </w:rPr>
        <w:t xml:space="preserve">Vivências, Percepções e Concepções de Estudantes com Deficiência Visual nas Aulas de Matemática: os desafios subjacentes ao processo de inclusão escolar. </w:t>
      </w:r>
      <w:proofErr w:type="gramStart"/>
      <w:r w:rsidRPr="007E49C0">
        <w:rPr>
          <w:rFonts w:ascii="Times New Roman" w:eastAsia="Times New Roman" w:hAnsi="Times New Roman" w:cs="Times New Roman"/>
          <w:bCs/>
          <w:sz w:val="24"/>
          <w:szCs w:val="24"/>
          <w:lang w:eastAsia="pt-BR"/>
        </w:rPr>
        <w:t>.</w:t>
      </w:r>
      <w:proofErr w:type="spellStart"/>
      <w:r w:rsidRPr="007E49C0">
        <w:rPr>
          <w:rFonts w:ascii="Times New Roman" w:eastAsia="Times New Roman" w:hAnsi="Times New Roman" w:cs="Times New Roman"/>
          <w:bCs/>
          <w:sz w:val="24"/>
          <w:szCs w:val="24"/>
          <w:lang w:eastAsia="pt-BR"/>
        </w:rPr>
        <w:t>Bolema</w:t>
      </w:r>
      <w:proofErr w:type="spellEnd"/>
      <w:proofErr w:type="gramEnd"/>
      <w:r w:rsidRPr="007E49C0">
        <w:rPr>
          <w:rFonts w:ascii="Times New Roman" w:eastAsia="Times New Roman" w:hAnsi="Times New Roman" w:cs="Times New Roman"/>
          <w:bCs/>
          <w:sz w:val="24"/>
          <w:szCs w:val="24"/>
          <w:lang w:eastAsia="pt-BR"/>
        </w:rPr>
        <w:t>, Rio Claro (SP), v. 36, n. 72, p. 47-70, abr. 2022</w:t>
      </w:r>
    </w:p>
    <w:p w14:paraId="34D32CAF" w14:textId="77777777"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p>
    <w:p w14:paraId="2465FEEE" w14:textId="77777777"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r w:rsidRPr="007E49C0">
        <w:rPr>
          <w:rFonts w:ascii="Times New Roman" w:eastAsia="Times New Roman" w:hAnsi="Times New Roman" w:cs="Times New Roman"/>
          <w:bCs/>
          <w:sz w:val="24"/>
          <w:szCs w:val="24"/>
          <w:lang w:eastAsia="pt-BR"/>
        </w:rPr>
        <w:t xml:space="preserve">BRASIL. Lei nº 9.394 de 20 de dezembro de 1996. </w:t>
      </w:r>
      <w:r w:rsidRPr="007E49C0">
        <w:rPr>
          <w:rFonts w:ascii="Times New Roman" w:eastAsia="Times New Roman" w:hAnsi="Times New Roman" w:cs="Times New Roman"/>
          <w:b/>
          <w:sz w:val="24"/>
          <w:szCs w:val="24"/>
          <w:lang w:eastAsia="pt-BR"/>
        </w:rPr>
        <w:t>Lei de Diretrizes e Bases da Educação Nacional.</w:t>
      </w:r>
      <w:r w:rsidRPr="007E49C0">
        <w:rPr>
          <w:rFonts w:ascii="Times New Roman" w:eastAsia="Times New Roman" w:hAnsi="Times New Roman" w:cs="Times New Roman"/>
          <w:bCs/>
          <w:sz w:val="24"/>
          <w:szCs w:val="24"/>
          <w:lang w:eastAsia="pt-BR"/>
        </w:rPr>
        <w:t xml:space="preserve"> Brasília: MEC, 2007.</w:t>
      </w:r>
    </w:p>
    <w:p w14:paraId="77F1C3A1" w14:textId="77777777"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p>
    <w:p w14:paraId="10EAE928" w14:textId="0A59D300"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r w:rsidRPr="007E49C0">
        <w:rPr>
          <w:rFonts w:ascii="Times New Roman" w:eastAsia="Times New Roman" w:hAnsi="Times New Roman" w:cs="Times New Roman"/>
          <w:bCs/>
          <w:sz w:val="24"/>
          <w:szCs w:val="24"/>
          <w:lang w:eastAsia="pt-BR"/>
        </w:rPr>
        <w:t xml:space="preserve">CARVALHO, R. S.; LIMA, C. N. </w:t>
      </w:r>
      <w:r w:rsidRPr="007E49C0">
        <w:rPr>
          <w:rFonts w:ascii="Times New Roman" w:eastAsia="Times New Roman" w:hAnsi="Times New Roman" w:cs="Times New Roman"/>
          <w:b/>
          <w:sz w:val="24"/>
          <w:szCs w:val="24"/>
          <w:lang w:eastAsia="pt-BR"/>
        </w:rPr>
        <w:t>A inclusão no ensino e na aprendizagem em Matemática.</w:t>
      </w:r>
      <w:r w:rsidRPr="007E49C0">
        <w:rPr>
          <w:rFonts w:ascii="Times New Roman" w:eastAsia="Times New Roman" w:hAnsi="Times New Roman" w:cs="Times New Roman"/>
          <w:bCs/>
          <w:sz w:val="24"/>
          <w:szCs w:val="24"/>
          <w:lang w:eastAsia="pt-BR"/>
        </w:rPr>
        <w:t xml:space="preserve"> Revista Educação Pública, Rio de Janeiro, v. 22, nº 1, 11 de janeiro de 2022. </w:t>
      </w:r>
    </w:p>
    <w:p w14:paraId="1EFF6C24" w14:textId="77777777"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p>
    <w:p w14:paraId="47E454EE" w14:textId="77777777"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r w:rsidRPr="007E49C0">
        <w:rPr>
          <w:rFonts w:ascii="Times New Roman" w:eastAsia="Times New Roman" w:hAnsi="Times New Roman" w:cs="Times New Roman"/>
          <w:bCs/>
          <w:sz w:val="24"/>
          <w:szCs w:val="24"/>
          <w:lang w:eastAsia="pt-BR"/>
        </w:rPr>
        <w:t xml:space="preserve">CORDEIRO, E. M.; OLIVEIRA, G. S. </w:t>
      </w:r>
      <w:r w:rsidRPr="007E49C0">
        <w:rPr>
          <w:rFonts w:ascii="Times New Roman" w:eastAsia="Times New Roman" w:hAnsi="Times New Roman" w:cs="Times New Roman"/>
          <w:b/>
          <w:sz w:val="24"/>
          <w:szCs w:val="24"/>
          <w:lang w:eastAsia="pt-BR"/>
        </w:rPr>
        <w:t>Os primeiros anos do ensino fundamental:</w:t>
      </w:r>
      <w:r w:rsidRPr="007E49C0">
        <w:rPr>
          <w:rFonts w:ascii="Times New Roman" w:eastAsia="Times New Roman" w:hAnsi="Times New Roman" w:cs="Times New Roman"/>
          <w:bCs/>
          <w:sz w:val="24"/>
          <w:szCs w:val="24"/>
          <w:lang w:eastAsia="pt-BR"/>
        </w:rPr>
        <w:t xml:space="preserve"> um estudo psicopedagógico sobre as origens das dificuldades de aprender matemática. Revista Encontro de Pesquisa em Educação. Uberaba, v. 1, n.1, p. 32-44, 2013.</w:t>
      </w:r>
    </w:p>
    <w:p w14:paraId="1D9AFC9D" w14:textId="77777777"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p>
    <w:p w14:paraId="0E3B8E02" w14:textId="3C013C98" w:rsidR="007E49C0" w:rsidRPr="007E49C0" w:rsidRDefault="007E49C0" w:rsidP="007E49C0">
      <w:pPr>
        <w:spacing w:after="0" w:line="240" w:lineRule="auto"/>
        <w:jc w:val="both"/>
        <w:rPr>
          <w:rFonts w:ascii="Times New Roman" w:eastAsia="Times New Roman" w:hAnsi="Times New Roman" w:cs="Times New Roman"/>
          <w:bCs/>
          <w:sz w:val="24"/>
          <w:szCs w:val="24"/>
          <w:lang w:eastAsia="pt-BR"/>
        </w:rPr>
      </w:pPr>
      <w:r w:rsidRPr="007E49C0">
        <w:rPr>
          <w:rFonts w:ascii="Times New Roman" w:eastAsia="Times New Roman" w:hAnsi="Times New Roman" w:cs="Times New Roman"/>
          <w:bCs/>
          <w:sz w:val="24"/>
          <w:szCs w:val="24"/>
          <w:lang w:eastAsia="pt-BR"/>
        </w:rPr>
        <w:t xml:space="preserve">MOREIRA, G. E. </w:t>
      </w:r>
      <w:r w:rsidRPr="007E49C0">
        <w:rPr>
          <w:rFonts w:ascii="Times New Roman" w:eastAsia="Times New Roman" w:hAnsi="Times New Roman" w:cs="Times New Roman"/>
          <w:b/>
          <w:sz w:val="24"/>
          <w:szCs w:val="24"/>
          <w:lang w:eastAsia="pt-BR"/>
        </w:rPr>
        <w:t>Representações Sociais de Professoras e Professores que Ensinam Matemática sobre o Fenômeno da Deficiência.</w:t>
      </w:r>
      <w:r w:rsidRPr="007E49C0">
        <w:rPr>
          <w:rFonts w:ascii="Times New Roman" w:eastAsia="Times New Roman" w:hAnsi="Times New Roman" w:cs="Times New Roman"/>
          <w:bCs/>
          <w:sz w:val="24"/>
          <w:szCs w:val="24"/>
          <w:lang w:eastAsia="pt-BR"/>
        </w:rPr>
        <w:t xml:space="preserve"> REPOSITORIO PUCSP, Teses e Dissertações</w:t>
      </w:r>
      <w:r>
        <w:rPr>
          <w:rFonts w:ascii="Times New Roman" w:eastAsia="Times New Roman" w:hAnsi="Times New Roman" w:cs="Times New Roman"/>
          <w:bCs/>
          <w:sz w:val="24"/>
          <w:szCs w:val="24"/>
          <w:lang w:eastAsia="pt-BR"/>
        </w:rPr>
        <w:t xml:space="preserve">. </w:t>
      </w:r>
      <w:r w:rsidRPr="007E49C0">
        <w:rPr>
          <w:rFonts w:ascii="Times New Roman" w:eastAsia="Times New Roman" w:hAnsi="Times New Roman" w:cs="Times New Roman"/>
          <w:bCs/>
          <w:sz w:val="24"/>
          <w:szCs w:val="24"/>
          <w:lang w:eastAsia="pt-BR"/>
        </w:rPr>
        <w:t>São Paulo: Pontifícia Universidade Católica de São Paulo. 2013.</w:t>
      </w:r>
    </w:p>
    <w:p w14:paraId="7B91D372" w14:textId="77777777" w:rsidR="008074B8" w:rsidRDefault="008074B8" w:rsidP="00070EE4">
      <w:pPr>
        <w:pStyle w:val="NormalWeb"/>
        <w:spacing w:before="0" w:beforeAutospacing="0" w:after="0" w:afterAutospacing="0"/>
      </w:pPr>
    </w:p>
    <w:p w14:paraId="15F01EE7" w14:textId="77777777" w:rsidR="000B16D9" w:rsidRDefault="000B16D9" w:rsidP="00070EE4">
      <w:pPr>
        <w:spacing w:after="0" w:line="240" w:lineRule="auto"/>
      </w:pPr>
    </w:p>
    <w:sectPr w:rsidR="000B16D9" w:rsidSect="00070EE4">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B0273" w14:textId="77777777" w:rsidR="003D211D" w:rsidRDefault="003D211D" w:rsidP="00070EE4">
      <w:pPr>
        <w:spacing w:after="0" w:line="240" w:lineRule="auto"/>
      </w:pPr>
      <w:r>
        <w:separator/>
      </w:r>
    </w:p>
  </w:endnote>
  <w:endnote w:type="continuationSeparator" w:id="0">
    <w:p w14:paraId="57ED00DE" w14:textId="77777777" w:rsidR="003D211D" w:rsidRDefault="003D211D" w:rsidP="0007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9372E" w14:textId="77777777" w:rsidR="003D211D" w:rsidRDefault="003D211D" w:rsidP="00070EE4">
      <w:pPr>
        <w:spacing w:after="0" w:line="240" w:lineRule="auto"/>
      </w:pPr>
      <w:r>
        <w:separator/>
      </w:r>
    </w:p>
  </w:footnote>
  <w:footnote w:type="continuationSeparator" w:id="0">
    <w:p w14:paraId="472E3B7F" w14:textId="77777777" w:rsidR="003D211D" w:rsidRDefault="003D211D" w:rsidP="0007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8AAE0" w14:textId="2E30033D" w:rsidR="00070EE4" w:rsidRDefault="00070EE4">
    <w:pPr>
      <w:pStyle w:val="Cabealho"/>
    </w:pPr>
    <w:r>
      <w:rPr>
        <w:noProof/>
      </w:rPr>
      <w:drawing>
        <wp:inline distT="0" distB="0" distL="0" distR="0" wp14:anchorId="02F8FF59" wp14:editId="2C09F5EA">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54637"/>
    <w:multiLevelType w:val="multilevel"/>
    <w:tmpl w:val="D484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540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D"/>
    <w:rsid w:val="00070EE4"/>
    <w:rsid w:val="000B16D9"/>
    <w:rsid w:val="002A4BBE"/>
    <w:rsid w:val="003D211D"/>
    <w:rsid w:val="005D702E"/>
    <w:rsid w:val="006D7689"/>
    <w:rsid w:val="00741E2B"/>
    <w:rsid w:val="007C7FE2"/>
    <w:rsid w:val="007E49C0"/>
    <w:rsid w:val="008074B8"/>
    <w:rsid w:val="00C6735D"/>
    <w:rsid w:val="00DF3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Tipodeletrapredefinidodopargrafo"/>
    <w:uiPriority w:val="99"/>
    <w:semiHidden/>
    <w:unhideWhenUsed/>
    <w:rsid w:val="00070EE4"/>
    <w:rPr>
      <w:sz w:val="16"/>
      <w:szCs w:val="16"/>
    </w:rPr>
  </w:style>
  <w:style w:type="paragraph" w:styleId="Textodecomentrio">
    <w:name w:val="annotation text"/>
    <w:basedOn w:val="Normal"/>
    <w:link w:val="TextodecomentrioCarter"/>
    <w:uiPriority w:val="99"/>
    <w:semiHidden/>
    <w:unhideWhenUsed/>
    <w:rsid w:val="00070EE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070EE4"/>
    <w:rPr>
      <w:sz w:val="20"/>
      <w:szCs w:val="20"/>
    </w:rPr>
  </w:style>
  <w:style w:type="paragraph" w:styleId="Assuntodecomentrio">
    <w:name w:val="annotation subject"/>
    <w:basedOn w:val="Textodecomentrio"/>
    <w:next w:val="Textodecomentrio"/>
    <w:link w:val="AssuntodecomentrioCarter"/>
    <w:uiPriority w:val="99"/>
    <w:semiHidden/>
    <w:unhideWhenUsed/>
    <w:rsid w:val="00070EE4"/>
    <w:rPr>
      <w:b/>
      <w:bCs/>
    </w:rPr>
  </w:style>
  <w:style w:type="character" w:customStyle="1" w:styleId="AssuntodecomentrioCarter">
    <w:name w:val="Assunto de comentário Caráter"/>
    <w:basedOn w:val="TextodecomentrioCarter"/>
    <w:link w:val="Assuntodecomentrio"/>
    <w:uiPriority w:val="99"/>
    <w:semiHidden/>
    <w:rsid w:val="00070EE4"/>
    <w:rPr>
      <w:b/>
      <w:bCs/>
      <w:sz w:val="20"/>
      <w:szCs w:val="20"/>
    </w:rPr>
  </w:style>
  <w:style w:type="paragraph" w:styleId="Cabealho">
    <w:name w:val="header"/>
    <w:basedOn w:val="Normal"/>
    <w:link w:val="CabealhoCarter"/>
    <w:uiPriority w:val="99"/>
    <w:unhideWhenUsed/>
    <w:rsid w:val="00070EE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70EE4"/>
  </w:style>
  <w:style w:type="paragraph" w:styleId="Rodap">
    <w:name w:val="footer"/>
    <w:basedOn w:val="Normal"/>
    <w:link w:val="RodapCarter"/>
    <w:uiPriority w:val="99"/>
    <w:unhideWhenUsed/>
    <w:rsid w:val="00070EE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7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634486662">
      <w:bodyDiv w:val="1"/>
      <w:marLeft w:val="0"/>
      <w:marRight w:val="0"/>
      <w:marTop w:val="0"/>
      <w:marBottom w:val="0"/>
      <w:divBdr>
        <w:top w:val="none" w:sz="0" w:space="0" w:color="auto"/>
        <w:left w:val="none" w:sz="0" w:space="0" w:color="auto"/>
        <w:bottom w:val="none" w:sz="0" w:space="0" w:color="auto"/>
        <w:right w:val="none" w:sz="0" w:space="0" w:color="auto"/>
      </w:divBdr>
    </w:div>
    <w:div w:id="1569144533">
      <w:bodyDiv w:val="1"/>
      <w:marLeft w:val="0"/>
      <w:marRight w:val="0"/>
      <w:marTop w:val="0"/>
      <w:marBottom w:val="0"/>
      <w:divBdr>
        <w:top w:val="none" w:sz="0" w:space="0" w:color="auto"/>
        <w:left w:val="none" w:sz="0" w:space="0" w:color="auto"/>
        <w:bottom w:val="none" w:sz="0" w:space="0" w:color="auto"/>
        <w:right w:val="none" w:sz="0" w:space="0" w:color="auto"/>
      </w:divBdr>
    </w:div>
    <w:div w:id="16586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970</Words>
  <Characters>6010</Characters>
  <Application>Microsoft Office Word</Application>
  <DocSecurity>0</DocSecurity>
  <Lines>130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Lucas de Almeida Santos</cp:lastModifiedBy>
  <cp:revision>5</cp:revision>
  <dcterms:created xsi:type="dcterms:W3CDTF">2024-03-10T22:34:00Z</dcterms:created>
  <dcterms:modified xsi:type="dcterms:W3CDTF">2024-05-16T02:04:00Z</dcterms:modified>
</cp:coreProperties>
</file>