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070EE4">
      <w:pPr>
        <w:pStyle w:val="NormalWeb"/>
        <w:spacing w:before="0" w:beforeAutospacing="0" w:after="0" w:afterAutospacing="0"/>
      </w:pPr>
    </w:p>
    <w:p w14:paraId="04E0BFD2" w14:textId="18A93A54" w:rsidR="008074B8" w:rsidRDefault="00EE5E98" w:rsidP="00EE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EXPLORANDO DISCURSOS COM A SEMÂNTICA GLOBAL: UMA NOVA FERRAMENTA PARA OS LETRAMENTOS DISCURSIVO E LITERÁRIO</w:t>
      </w:r>
    </w:p>
    <w:p w14:paraId="59B13BC6" w14:textId="77777777"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798DB9" w14:textId="77777777" w:rsidR="00EE5E98" w:rsidRDefault="00EE5E98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Jônatas Lino Rodrigues</w:t>
      </w:r>
    </w:p>
    <w:p w14:paraId="073EB678" w14:textId="77777777" w:rsidR="00EE5E98" w:rsidRDefault="00EE5E98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0BEADF48" w14:textId="77777777" w:rsidR="00EE5E98" w:rsidRDefault="00000000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EE5E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jonatasl186@gmail.com</w:t>
        </w:r>
      </w:hyperlink>
    </w:p>
    <w:p w14:paraId="628468EB" w14:textId="4F58868B" w:rsidR="00EE5E98" w:rsidRDefault="00EE5E98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Clara Maciel de Araújo Ribeiro</w:t>
      </w:r>
    </w:p>
    <w:p w14:paraId="0CB9E25B" w14:textId="77777777" w:rsidR="00EE5E98" w:rsidRDefault="00EE5E98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20D47124" w14:textId="77777777" w:rsidR="00EE5E98" w:rsidRDefault="00000000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8" w:history="1">
        <w:r w:rsidR="00EE5E98" w:rsidRPr="00442D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maria.ribeiro@unimontes.br</w:t>
        </w:r>
      </w:hyperlink>
    </w:p>
    <w:p w14:paraId="2496C287" w14:textId="4BD40BC5" w:rsidR="00EE5E98" w:rsidRPr="00EE5E98" w:rsidRDefault="008074B8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E5E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E5E98" w:rsidRPr="00EE5E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E5E98" w:rsidRPr="00EE5E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  <w:t>Alfabetização, Letramento e outras Linguagens</w:t>
      </w:r>
    </w:p>
    <w:p w14:paraId="036BA3FC" w14:textId="46B181C5" w:rsidR="008074B8" w:rsidRPr="00EE5E98" w:rsidRDefault="008074B8" w:rsidP="00EE5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2A4BA3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87D10E" w14:textId="79B4CC3B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  <w:r w:rsidR="00EE5E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</w:p>
    <w:p w14:paraId="4F9C59A6" w14:textId="77777777" w:rsidR="00EE5E98" w:rsidRDefault="00EE5E9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0AD96C" w14:textId="1A4FD6A1" w:rsidR="00EE5E98" w:rsidRPr="00EE5E98" w:rsidRDefault="00EE5E9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sobre a aplicação da semântica global na análise textual busca compreender a constituição dos discursos presentes em obras literárias, contribuindo para o desenvolvimento de práticas de letramento crítico na educação. A teoria, fundamentada por Maingueneau (2008), visa entender a constituição global dos textos observando quatro camadas discursivas: intertextual, vocabular, temática e estatutária. Essa abordagem, aplicada ao livro "Um copo de Cólera" de Raduan Nassar, permite identificar elementos como o tema central dos discursos dos personagens principais, a intertextualidade presente nas citações de diversos autores, o estatuto ocupado pelos personagens e a análise da polêmica discursiva. Os resultados revelam a construção de dois ethos distintos: Anarquista-Nietzschiano para o Chacareiro e Libertário-Humanista para a Jornalista, enriquecendo a compreensão dos temas abordados e das dinâmicas discursivas presentes na obra. Essa abordagem oferece novas técnicas de análise textual que podem contribuir para o letramento discursivo e literário nas instituições educacionais.</w:t>
      </w:r>
    </w:p>
    <w:p w14:paraId="001EE134" w14:textId="47A5E57D" w:rsidR="00EE5E98" w:rsidRPr="00EE5E98" w:rsidRDefault="00EE5E9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80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Letramento. Semântica global. Análise textual.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167B06D0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2713B0B" w14:textId="77777777" w:rsidR="008074B8" w:rsidRPr="00C5655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C21A4D" w14:textId="1BCA2568" w:rsidR="00C56558" w:rsidRDefault="00C5655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educação é uma área social que está sempre a testemunhar mudanças; pois novas teorias nunca param de surgir ou de se atualizar. </w:t>
      </w:r>
      <w:r w:rsidR="00B02A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Nesse contexto, surge a semântica global (SG), teoria fundada por Maingueneau (2008), a qual aspira a entender a constituição global de determinados textos observando quatro (4) de suas camadas discursivas, apreendendo, por esse meio, os discursos que os compõem. Essa abordagem visa superar análises textuais restringidas a um ou outro plano discursivo: </w:t>
      </w:r>
    </w:p>
    <w:p w14:paraId="5B6A9D5C" w14:textId="77777777" w:rsidR="00B02A5D" w:rsidRDefault="00B02A5D" w:rsidP="00B02A5D">
      <w:pPr>
        <w:spacing w:after="240"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3828DCCE" w14:textId="144722BF" w:rsidR="00B02A5D" w:rsidRDefault="00B02A5D" w:rsidP="00B02A5D">
      <w:pPr>
        <w:spacing w:after="240"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Opor-se a qualquer abordagem que definisse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um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plano discursivo como sendo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plano no qual viria a se condensar o essencial da especificidade de um discurso é recusar não somente o monopólio das análises lexicológicas, mas também projetos manifestamente mais bem fundamentados. </w:t>
      </w:r>
      <w:r>
        <w:rPr>
          <w:rFonts w:ascii="Times New Roman" w:eastAsia="Times New Roman" w:hAnsi="Times New Roman" w:cs="Times New Roman"/>
          <w:sz w:val="20"/>
          <w:szCs w:val="20"/>
        </w:rPr>
        <w:t>(Maingueneau, 2008, p.75)</w:t>
      </w:r>
    </w:p>
    <w:p w14:paraId="07243D0F" w14:textId="1D08FBDE" w:rsidR="00B02A5D" w:rsidRPr="0035122F" w:rsidRDefault="0035122F" w:rsidP="00B02A5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5122F">
        <w:rPr>
          <w:rFonts w:ascii="Times New Roman" w:eastAsia="Times New Roman" w:hAnsi="Times New Roman" w:cs="Times New Roman"/>
          <w:sz w:val="24"/>
          <w:szCs w:val="24"/>
        </w:rPr>
        <w:lastRenderedPageBreak/>
        <w:t>O autor identifica diferentes planos, incluindo o intertextual, que sugere que um discurso sempre se baseia em discursos anteriores, compartilhando suas restrições semânticas; o vocabular, que sugere que certos conjuntos de palavras contribuem para as restrições semânticas de um discurso; o temático, que pode se manifestar em diferentes níveis textuais e desempenha um papel importante nas restrições semânticas; e o estatutário, que se refere à posição ocupada pelo locutor do discurso. Esses planos trabalham em conjunto para criar o significado de um discurso, com o tema sendo definido pelo campo discursivo ao qual pertence.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Essa teoria de análise foi aplicada ao livro </w:t>
      </w:r>
      <w:r w:rsidRPr="00EE5E98">
        <w:rPr>
          <w:rFonts w:ascii="Times New Roman" w:eastAsia="Times New Roman" w:hAnsi="Times New Roman" w:cs="Times New Roman"/>
          <w:i/>
          <w:iCs/>
          <w:sz w:val="24"/>
          <w:szCs w:val="24"/>
        </w:rPr>
        <w:t>Um copo de Cólera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(1992), obra de Raduan Nassar, alcançando resultados interessantes. </w:t>
      </w:r>
    </w:p>
    <w:p w14:paraId="7CF2FAD2" w14:textId="744798E9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108D44CD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6E1DB7" w14:textId="100DE5EB" w:rsidR="0035122F" w:rsidRP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investigação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utilidade da 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semântica global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análise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textuais/discursivas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oferece uma abordagem inovadora para compreender a constituição dos textos, contribuindo para o desenvolvimento de práticas de letramento crítico na educação. </w:t>
      </w:r>
    </w:p>
    <w:p w14:paraId="3A91FCC3" w14:textId="77777777" w:rsid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794A830A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6349E660" w14:textId="77777777" w:rsid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E07FFB" w14:textId="51D957B8" w:rsidR="008074B8" w:rsidRP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pesquisa se alinha diretamente aos objetivos de compreender a composição dos discursos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podem se manifestar em textos e obras literárias,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 meio dos parâmetros da semântica global, por isso, os objetivos dela foram esses — 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</w:rPr>
        <w:t>1) Compreender a composição dos discursos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dos dois personagens principais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</w:rPr>
        <w:t xml:space="preserve"> por meio dos parâmetros da semântica global 2) Discutir o papel da polêmica discursiva nas falas dos personagens. </w:t>
      </w:r>
    </w:p>
    <w:p w14:paraId="19064F67" w14:textId="77777777" w:rsid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6F331CC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C13BF2" w14:textId="003A1E19" w:rsid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 pesquisa utilizará como ferramenta de análise a AD de tendência francesa, partindo dos princípios de análise propostos por Maingueneau (2008, 2008b e 2014) e utilizando conceitos apresentados pelo teórico em suas obras.</w:t>
      </w:r>
    </w:p>
    <w:p w14:paraId="6304CA15" w14:textId="77777777" w:rsidR="0035122F" w:rsidRDefault="0035122F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185DD6C4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DAE3B11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415581" w14:textId="2C50D6F4" w:rsidR="00A0326B" w:rsidRPr="00A0326B" w:rsidRDefault="00A0326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ser de caráter interpretativo e por utilizar um dispositivo teórico de análise abstrato, </w:t>
      </w:r>
      <w:r w:rsidRPr="00A0326B">
        <w:rPr>
          <w:rFonts w:ascii="Times New Roman" w:eastAsia="Times New Roman" w:hAnsi="Times New Roman" w:cs="Times New Roman"/>
          <w:bCs/>
          <w:sz w:val="24"/>
          <w:szCs w:val="24"/>
        </w:rPr>
        <w:t>no que se refere à metodologia, esta pesquisa tem caráter qualitativo-interpretativo e é exclusivamente de cunho bibliográfico.</w:t>
      </w:r>
    </w:p>
    <w:p w14:paraId="75C90267" w14:textId="77777777" w:rsidR="00A0326B" w:rsidRDefault="00A0326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34532BED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698CB0F4" w14:textId="6393200C" w:rsidR="00516DF2" w:rsidRDefault="00516DF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CD640B" w14:textId="4B2A69F2" w:rsidR="00516DF2" w:rsidRPr="00516DF2" w:rsidRDefault="00516DF2" w:rsidP="00516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6D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abordagem pela lente da semântica global nos proporciona uma compreensão mais aprofundada das camadas discursivas presentes na obra. Podemos identificar elementos como o tema central do discurso do Chacareiro, que se baseia na independência individual e na filosofia niilista-nietzschiana, além da intertextualidade, evidenciada pelas citações de Nietzsche, Fernando Pessoa e Ricardo Reis, que solidificam o tema abordado. O estatuto do discurso do Chacareiro, vinculado à sua posição social e pessoal, também é analisado, </w:t>
      </w:r>
      <w:r w:rsidRPr="00516D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juntamente com elementos como a dêixis enunciativa, que situam o discurso no contexto espacial e temporal da narrativa. Esses elementos contribuem para a construção do ethos do Chacareiro, caracterizado como Anarquista-Nietzschiano, e enriquecem a cenografia discursiva da obra.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Essas ideias se dão pelos elementos que relatam o apego do Chacareiro à força e à autoridade. </w:t>
      </w:r>
    </w:p>
    <w:p w14:paraId="4A56F6E1" w14:textId="784BCAC8" w:rsidR="00516DF2" w:rsidRPr="00516DF2" w:rsidRDefault="00516DF2" w:rsidP="00516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6D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outro lado, ao analisarmos o discurso da jornalista, percebemos uma ênfase no humanismo e na posição política de esquerda. Sua retórica busca rebater as ideias do Chacareiro, enquanto salienta suas próprias convicções libertárias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que primam pelo coletivismo, perspectiva que, ao contrário da valoração da independência e do individualismo, cita a interdependência entre humanos e o papel da igualdade</w:t>
      </w:r>
      <w:r w:rsidRPr="00516D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O estatuto da jornalista como jovem e sua posição institucional fortalecem suas ideias, conferindo-lhe um ethos Libertário-Humanista. </w:t>
      </w:r>
    </w:p>
    <w:p w14:paraId="526BF9F0" w14:textId="77777777" w:rsidR="00A0326B" w:rsidRDefault="00A0326B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AB3953" w14:textId="3509C233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2C2F8DA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00DABC" w14:textId="06108533" w:rsidR="00516DF2" w:rsidRDefault="00516DF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identificar e analisar diferentes planos discursivos,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semântica global</w:t>
      </w:r>
      <w:r w:rsidRPr="0035122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confere aos leitores os conhecimentos de novas técnicas de análise textual, ferramenta que pode contribuir para o letramento tanto discursivo quanto literário nas escolas e universidades.</w:t>
      </w:r>
    </w:p>
    <w:p w14:paraId="30A05368" w14:textId="77777777" w:rsidR="00516DF2" w:rsidRDefault="00516DF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A245D45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72FFC3" w14:textId="73287E9B" w:rsidR="00516DF2" w:rsidRPr="00A0326B" w:rsidRDefault="00516DF2" w:rsidP="00516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abordagem pela lente da semântica global revel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série de conquistas na análise textual. Essas conquistas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levantamento de elementos que nos auxiliaram a entender temas</w:t>
      </w: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centrais do discurso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personagens principais</w:t>
      </w: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o discurso anarquista do Chacareiro,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baseado na força e na individualidade, e o discurso libertário da Jornalista,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baseado no coletivismo</w:t>
      </w:r>
      <w:r w:rsidR="00EE5E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são notórias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Para esse fim, observou-se o estatuto a que os personagens se filiam na demonstração de suas ideias, o tema de seus discursos, as marcas de intertextualidade desses e, por último, outros elementos que compunham a cenografia composta na enunciação discursiva livresca, como a dêixis enunciativa, os </w:t>
      </w:r>
      <w:r w:rsidRPr="00A032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ethé</w:t>
      </w:r>
      <w:r w:rsidRPr="00A032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personagens e a análise da polêmica que cerca o confronto de ideias que cercam os discursos dos personagens investigados. </w:t>
      </w:r>
    </w:p>
    <w:p w14:paraId="1B68D9AA" w14:textId="77777777" w:rsidR="00516DF2" w:rsidRDefault="00516DF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BEE440E" w14:textId="77777777" w:rsidR="007D2915" w:rsidRDefault="007D2915" w:rsidP="007D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36373" w14:textId="28D80F70" w:rsidR="00C56558" w:rsidRPr="007D2915" w:rsidRDefault="00C56558" w:rsidP="007D2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Educação. Governo Federal. </w:t>
      </w:r>
      <w:r w:rsidRPr="00516D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Base nacional curricular comum: BNCC de língua portuguesa</w:t>
      </w:r>
      <w:r w:rsidRPr="00516DF2">
        <w:rPr>
          <w:rFonts w:ascii="Times New Roman" w:eastAsia="Times New Roman" w:hAnsi="Times New Roman" w:cs="Times New Roman"/>
          <w:color w:val="000000"/>
          <w:sz w:val="24"/>
          <w:szCs w:val="24"/>
        </w:rPr>
        <w:t>. Ensinos fundamental e médio. Brasília: MEC/SEB, 2017. Disponível em: http://basenacionalcomum.mec.gov.br. Acesso em: 25 de julho de 202</w:t>
      </w:r>
      <w:r w:rsidR="00004F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16D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B58646" w14:textId="77777777" w:rsidR="00A0326B" w:rsidRPr="00516DF2" w:rsidRDefault="00A0326B" w:rsidP="0051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F2">
        <w:rPr>
          <w:rFonts w:ascii="Times New Roman" w:eastAsia="Times New Roman" w:hAnsi="Times New Roman" w:cs="Times New Roman"/>
          <w:sz w:val="24"/>
          <w:szCs w:val="24"/>
        </w:rPr>
        <w:t xml:space="preserve">MAINGUENEAU, Dominique. Ethos, Cenografia, Incorporação. In: </w:t>
      </w:r>
      <w:r w:rsidRPr="00516DF2">
        <w:rPr>
          <w:rFonts w:ascii="Times New Roman" w:eastAsia="Times New Roman" w:hAnsi="Times New Roman" w:cs="Times New Roman"/>
          <w:b/>
          <w:sz w:val="24"/>
          <w:szCs w:val="24"/>
        </w:rPr>
        <w:t xml:space="preserve">Imagens de Si no Discurso. </w:t>
      </w:r>
      <w:r w:rsidRPr="00516DF2">
        <w:rPr>
          <w:rFonts w:ascii="Times New Roman" w:eastAsia="Times New Roman" w:hAnsi="Times New Roman" w:cs="Times New Roman"/>
          <w:sz w:val="24"/>
          <w:szCs w:val="24"/>
        </w:rPr>
        <w:t xml:space="preserve">AMOSSY, Ruth (Org). São Paulo: Editora Contexto, 2016.  </w:t>
      </w:r>
    </w:p>
    <w:p w14:paraId="0FED0BF1" w14:textId="77777777" w:rsidR="00A0326B" w:rsidRPr="00516DF2" w:rsidRDefault="00A0326B" w:rsidP="0051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F2">
        <w:rPr>
          <w:rFonts w:ascii="Times New Roman" w:eastAsia="Times New Roman" w:hAnsi="Times New Roman" w:cs="Times New Roman"/>
          <w:sz w:val="24"/>
          <w:szCs w:val="24"/>
        </w:rPr>
        <w:t>MAINGUENEAU, Dominique.</w:t>
      </w:r>
      <w:r w:rsidRPr="00516DF2">
        <w:rPr>
          <w:rFonts w:ascii="Times New Roman" w:eastAsia="Times New Roman" w:hAnsi="Times New Roman" w:cs="Times New Roman"/>
          <w:b/>
          <w:sz w:val="24"/>
          <w:szCs w:val="24"/>
        </w:rPr>
        <w:t xml:space="preserve"> Discurso e Análise do Discurso</w:t>
      </w:r>
      <w:r w:rsidRPr="00516DF2">
        <w:rPr>
          <w:rFonts w:ascii="Times New Roman" w:eastAsia="Times New Roman" w:hAnsi="Times New Roman" w:cs="Times New Roman"/>
          <w:sz w:val="24"/>
          <w:szCs w:val="24"/>
        </w:rPr>
        <w:t xml:space="preserve">. Trad. Sírio </w:t>
      </w:r>
      <w:proofErr w:type="spellStart"/>
      <w:r w:rsidRPr="00516DF2">
        <w:rPr>
          <w:rFonts w:ascii="Times New Roman" w:eastAsia="Times New Roman" w:hAnsi="Times New Roman" w:cs="Times New Roman"/>
          <w:sz w:val="24"/>
          <w:szCs w:val="24"/>
        </w:rPr>
        <w:t>Possenti</w:t>
      </w:r>
      <w:proofErr w:type="spellEnd"/>
      <w:r w:rsidRPr="00516DF2">
        <w:rPr>
          <w:rFonts w:ascii="Times New Roman" w:eastAsia="Times New Roman" w:hAnsi="Times New Roman" w:cs="Times New Roman"/>
          <w:sz w:val="24"/>
          <w:szCs w:val="24"/>
        </w:rPr>
        <w:t>. 1° Ed. São Paulo. Parábola: 2014.</w:t>
      </w:r>
    </w:p>
    <w:p w14:paraId="71C77151" w14:textId="5877F397" w:rsidR="00A0326B" w:rsidRPr="00516DF2" w:rsidRDefault="00A0326B" w:rsidP="0051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F2">
        <w:rPr>
          <w:rFonts w:ascii="Times New Roman" w:eastAsia="Times New Roman" w:hAnsi="Times New Roman" w:cs="Times New Roman"/>
          <w:sz w:val="24"/>
          <w:szCs w:val="24"/>
        </w:rPr>
        <w:t xml:space="preserve">MAINGUENEAU, Dominique. </w:t>
      </w:r>
      <w:r w:rsidRPr="00516DF2">
        <w:rPr>
          <w:rFonts w:ascii="Times New Roman" w:eastAsia="Times New Roman" w:hAnsi="Times New Roman" w:cs="Times New Roman"/>
          <w:b/>
          <w:sz w:val="24"/>
          <w:szCs w:val="24"/>
        </w:rPr>
        <w:t xml:space="preserve">Discurso Literário. </w:t>
      </w:r>
      <w:r w:rsidRPr="00516DF2">
        <w:rPr>
          <w:rFonts w:ascii="Times New Roman" w:eastAsia="Times New Roman" w:hAnsi="Times New Roman" w:cs="Times New Roman"/>
          <w:sz w:val="24"/>
          <w:szCs w:val="24"/>
        </w:rPr>
        <w:t>Trad. Adail Sobral. 2° Ed., 2° reimpressão. São Paulo. Contexto: 2008. </w:t>
      </w:r>
      <w:bookmarkStart w:id="0" w:name="_Hlk166245014"/>
      <w:r w:rsidRPr="00516DF2">
        <w:rPr>
          <w:rFonts w:ascii="Times New Roman" w:eastAsia="Times New Roman" w:hAnsi="Times New Roman" w:cs="Times New Roman"/>
          <w:sz w:val="24"/>
          <w:szCs w:val="24"/>
        </w:rPr>
        <w:t xml:space="preserve">MAINGUENEAU, Dominique. </w:t>
      </w:r>
      <w:r w:rsidRPr="00516DF2">
        <w:rPr>
          <w:rFonts w:ascii="Times New Roman" w:eastAsia="Times New Roman" w:hAnsi="Times New Roman" w:cs="Times New Roman"/>
          <w:b/>
          <w:sz w:val="24"/>
          <w:szCs w:val="24"/>
        </w:rPr>
        <w:t>Gênese dos Discursos.</w:t>
      </w:r>
      <w:r w:rsidRPr="00516DF2">
        <w:rPr>
          <w:rFonts w:ascii="Times New Roman" w:eastAsia="Times New Roman" w:hAnsi="Times New Roman" w:cs="Times New Roman"/>
          <w:sz w:val="24"/>
          <w:szCs w:val="24"/>
        </w:rPr>
        <w:t xml:space="preserve"> Trad. Sírio </w:t>
      </w:r>
      <w:proofErr w:type="spellStart"/>
      <w:r w:rsidRPr="00516DF2">
        <w:rPr>
          <w:rFonts w:ascii="Times New Roman" w:eastAsia="Times New Roman" w:hAnsi="Times New Roman" w:cs="Times New Roman"/>
          <w:sz w:val="24"/>
          <w:szCs w:val="24"/>
        </w:rPr>
        <w:t>Possenti</w:t>
      </w:r>
      <w:proofErr w:type="spellEnd"/>
      <w:r w:rsidRPr="00516DF2">
        <w:rPr>
          <w:rFonts w:ascii="Times New Roman" w:eastAsia="Times New Roman" w:hAnsi="Times New Roman" w:cs="Times New Roman"/>
          <w:sz w:val="24"/>
          <w:szCs w:val="24"/>
        </w:rPr>
        <w:t>. São Paulo. Parábola Editorial: 2008.</w:t>
      </w:r>
    </w:p>
    <w:bookmarkEnd w:id="0"/>
    <w:p w14:paraId="7D57D3B1" w14:textId="77777777" w:rsidR="00B02A5D" w:rsidRDefault="00B02A5D" w:rsidP="00C56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F01EE7" w14:textId="77777777" w:rsidR="000B16D9" w:rsidRDefault="000B16D9" w:rsidP="00070EE4">
      <w:pPr>
        <w:spacing w:after="0" w:line="240" w:lineRule="auto"/>
      </w:pPr>
    </w:p>
    <w:sectPr w:rsidR="000B16D9" w:rsidSect="00070EE4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94AC" w14:textId="77777777" w:rsidR="00BF2BDD" w:rsidRDefault="00BF2BDD" w:rsidP="00070EE4">
      <w:pPr>
        <w:spacing w:after="0" w:line="240" w:lineRule="auto"/>
      </w:pPr>
      <w:r>
        <w:separator/>
      </w:r>
    </w:p>
  </w:endnote>
  <w:endnote w:type="continuationSeparator" w:id="0">
    <w:p w14:paraId="74F96E73" w14:textId="77777777" w:rsidR="00BF2BDD" w:rsidRDefault="00BF2BDD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BF08" w14:textId="77777777" w:rsidR="00BF2BDD" w:rsidRDefault="00BF2BDD" w:rsidP="00070EE4">
      <w:pPr>
        <w:spacing w:after="0" w:line="240" w:lineRule="auto"/>
      </w:pPr>
      <w:r>
        <w:separator/>
      </w:r>
    </w:p>
  </w:footnote>
  <w:footnote w:type="continuationSeparator" w:id="0">
    <w:p w14:paraId="3D24E556" w14:textId="77777777" w:rsidR="00BF2BDD" w:rsidRDefault="00BF2BDD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E29BD"/>
    <w:multiLevelType w:val="multilevel"/>
    <w:tmpl w:val="FA06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0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4F1A"/>
    <w:rsid w:val="00070EE4"/>
    <w:rsid w:val="000B16D9"/>
    <w:rsid w:val="0035122F"/>
    <w:rsid w:val="003F66E9"/>
    <w:rsid w:val="00516DF2"/>
    <w:rsid w:val="005D702E"/>
    <w:rsid w:val="006D7689"/>
    <w:rsid w:val="00741E2B"/>
    <w:rsid w:val="007D2915"/>
    <w:rsid w:val="008074B8"/>
    <w:rsid w:val="00A0326B"/>
    <w:rsid w:val="00A06D16"/>
    <w:rsid w:val="00B02A5D"/>
    <w:rsid w:val="00B71005"/>
    <w:rsid w:val="00BF2BDD"/>
    <w:rsid w:val="00C56558"/>
    <w:rsid w:val="00C6735D"/>
    <w:rsid w:val="00DF3526"/>
    <w:rsid w:val="00EB03CE"/>
    <w:rsid w:val="00E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nhideWhenUsed/>
    <w:rsid w:val="00EE5E98"/>
    <w:rPr>
      <w:color w:val="0000FF"/>
      <w:u w:val="single" w:color="000000"/>
    </w:rPr>
  </w:style>
  <w:style w:type="character" w:styleId="MenoPendente">
    <w:name w:val="Unresolved Mention"/>
    <w:basedOn w:val="Fontepargpadro"/>
    <w:uiPriority w:val="99"/>
    <w:semiHidden/>
    <w:unhideWhenUsed/>
    <w:rsid w:val="00EE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ribeiro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tasl18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1229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Jônatas Lino</cp:lastModifiedBy>
  <cp:revision>7</cp:revision>
  <dcterms:created xsi:type="dcterms:W3CDTF">2024-03-10T22:34:00Z</dcterms:created>
  <dcterms:modified xsi:type="dcterms:W3CDTF">2024-05-11T16:36:00Z</dcterms:modified>
</cp:coreProperties>
</file>