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C00390" w14:textId="10B26BFD" w:rsidR="00B8058A" w:rsidRDefault="00C838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3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ACOLHIMENTO E ESCUTA EMERGENCIAL NO PLANTÃO PSICOLÓGICO: UMA ESPERIÊNCIA EM UM COLÉGIO MILITAR DA POLÍCIA MILITAR.</w:t>
      </w:r>
    </w:p>
    <w:p w14:paraId="29C7D4CD" w14:textId="77777777" w:rsidR="00C838B1" w:rsidRDefault="00C838B1" w:rsidP="00C838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1F73BAB2" w14:textId="76DD5671" w:rsidR="00B8058A" w:rsidRDefault="00C838B1" w:rsidP="00C838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Filipe Moreira Damasceno</w:t>
      </w:r>
      <w:r w:rsidR="000B6A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¹</w:t>
      </w:r>
    </w:p>
    <w:p w14:paraId="35CE0D44" w14:textId="7375609A" w:rsidR="00B8058A" w:rsidRDefault="00C838B1" w:rsidP="00C838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Psicologia</w:t>
      </w:r>
      <w:r>
        <w:t xml:space="preserve">, 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felipecprofissional@gmail.com</w:t>
      </w:r>
    </w:p>
    <w:p w14:paraId="3CDFB1EF" w14:textId="360D2953" w:rsidR="00B8058A" w:rsidRDefault="00C838B1" w:rsidP="00C838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Sara Jane Barreto Monteiro</w:t>
      </w:r>
      <w:r w:rsidR="000B6A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²</w:t>
      </w:r>
    </w:p>
    <w:p w14:paraId="2645799C" w14:textId="103C282C" w:rsidR="00B8058A" w:rsidRDefault="00C838B1" w:rsidP="00C838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Psicologia</w:t>
      </w:r>
      <w:r w:rsidR="000B6A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hyperlink r:id="rId7" w:history="1">
        <w:r w:rsidRPr="006C20B1">
          <w:rPr>
            <w:rStyle w:val="Hyperlink"/>
            <w:rFonts w:ascii="Times New Roman" w:eastAsia="Times New Roman" w:hAnsi="Times New Roman" w:cs="Times New Roman"/>
            <w:sz w:val="24"/>
            <w:szCs w:val="24"/>
            <w:vertAlign w:val="superscript"/>
          </w:rPr>
          <w:t>sarahbarreto2044@gmail.com</w:t>
        </w:r>
      </w:hyperlink>
    </w:p>
    <w:p w14:paraId="4EBE4AC6" w14:textId="4B13D099" w:rsidR="00C838B1" w:rsidRDefault="00C838B1" w:rsidP="00C838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Letícia Pinheiro da Silva </w:t>
      </w:r>
      <w:r w:rsidRPr="00C838B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583994D3" w14:textId="6B9A61FC" w:rsidR="00C838B1" w:rsidRDefault="00C838B1" w:rsidP="00C838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Psicologia, </w:t>
      </w:r>
      <w:hyperlink r:id="rId8" w:history="1">
        <w:r w:rsidRPr="006C20B1">
          <w:rPr>
            <w:rStyle w:val="Hyperlink"/>
            <w:rFonts w:ascii="Times New Roman" w:eastAsia="Times New Roman" w:hAnsi="Times New Roman" w:cs="Times New Roman"/>
            <w:sz w:val="24"/>
            <w:szCs w:val="24"/>
            <w:vertAlign w:val="superscript"/>
          </w:rPr>
          <w:t>leticia4737@gmail.com</w:t>
        </w:r>
      </w:hyperlink>
    </w:p>
    <w:p w14:paraId="6DDADC6E" w14:textId="154673A1" w:rsidR="00C838B1" w:rsidRDefault="00C838B1" w:rsidP="00C838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Nadiezda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Victoria da Mata Martinez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</w:p>
    <w:p w14:paraId="1BBAF846" w14:textId="23E92DA9" w:rsidR="00C838B1" w:rsidRPr="00C838B1" w:rsidRDefault="00C838B1" w:rsidP="00C838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Psicologia, nadiezda.victoria025@gmail.com </w:t>
      </w:r>
    </w:p>
    <w:p w14:paraId="52570CAB" w14:textId="77777777" w:rsidR="00B8058A" w:rsidRDefault="00B805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708DE265" w14:textId="77777777" w:rsidR="00B8058A" w:rsidRDefault="00B805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0E333A93" w14:textId="74E4F948" w:rsidR="00B8058A" w:rsidRPr="00F211FD" w:rsidRDefault="00F211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OS </w:t>
      </w:r>
      <w:r w:rsidRPr="00F211FD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ENVI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OS DE TRABALHOS SÃO ILIMITADOS, PORÉM ENVIEM </w:t>
      </w:r>
      <w:r w:rsidRPr="00F211FD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SOMENTE EM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WORD </w:t>
      </w:r>
    </w:p>
    <w:p w14:paraId="6239C188" w14:textId="77777777" w:rsidR="00F211FD" w:rsidRDefault="00F211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52225B4" w14:textId="77777777" w:rsidR="00C838B1" w:rsidRPr="00C838B1" w:rsidRDefault="000B6A1E" w:rsidP="00C838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 w:rsidR="00C838B1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Este relato descreve a experiência de estágio supervisionado no plantão psicológico do Laboratório de Fenomenologia Existencial da Universidade Federal do Amazonas, focado no acolhimento e escuta emergencial de alunos do 2º Colégio Militar da Polícia Militar. Através de atendimentos psicológicos emergenciais, os alunos receberam suporte imediato para lidar com dificuldades emocionais, utilizando a abordagem da escuta ativa e do acolhimento. A experiência demonstrou ser eficaz na promoção do bem-estar psicológico dos estudantes, proporcionando um ambiente seguro para o desabafo e funcionando também como uma medida preventiva. Além disso, contribuiu para o desenvolvimento profissional dos estagiários, reafirmando a importância de estratégias de apoio emocional no contexto educacional.</w:t>
      </w:r>
    </w:p>
    <w:p w14:paraId="5E5AD2DF" w14:textId="0D356BE7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589B10" w14:textId="30A3692A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C838B1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Acolhimento, Plantão Psicológico, Escuta Emergencial</w:t>
      </w:r>
      <w:r w:rsid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419DCA" w14:textId="09047029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9" w:history="1">
        <w:r w:rsidR="00C838B1" w:rsidRPr="0060248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felipecprofissional@gmail.com</w:t>
        </w:r>
      </w:hyperlink>
    </w:p>
    <w:p w14:paraId="08324C67" w14:textId="77777777" w:rsidR="0074035E" w:rsidRDefault="00740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65A01949" w14:textId="77777777" w:rsidR="0074035E" w:rsidRDefault="00740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4D9716BB" w14:textId="77777777" w:rsidR="0074035E" w:rsidRDefault="00740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C3C5D2" w14:textId="77777777" w:rsidR="00B8058A" w:rsidRDefault="00B805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5C88E693" w14:textId="77777777" w:rsidR="00B8058A" w:rsidRDefault="00B805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663F30" w14:textId="77777777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14:paraId="0EDE043E" w14:textId="2E48101E" w:rsidR="00B8058A" w:rsidRDefault="00C838B1" w:rsidP="00E066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Este relato descreve a experiência vivenciada durante o estágio supervisionado no plantão psicológico do Laboratório de Fenomenologia Existencial da Universidade Federal do Amazonas (UFAM), com foco no acolhimento e escuta emergencial dos alunos de ensino fundamental II do 2º Colégio Militar da Polícia Militar (CMPM II). A experiência buscou atender às demandas emocionais dos adolescentes em um contexto escolar desafiador, utilizando uma abordagem fundamentada na fenomenologia-existencial.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>Com os objetivos de; a</w:t>
      </w:r>
      <w:r w:rsidR="00E06618" w:rsidRP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>colher as demandas emergenciais psicológicas dos</w:t>
      </w:r>
      <w:r w:rsid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6618" w:rsidRP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>alunos;</w:t>
      </w:r>
      <w:r w:rsid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E06618" w:rsidRP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esenvolver estratégias de intervenção para </w:t>
      </w:r>
      <w:r w:rsidR="00E06618" w:rsidRP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>questões emocionais</w:t>
      </w:r>
      <w:r w:rsidR="00E06618" w:rsidRP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acadêmicas;</w:t>
      </w:r>
      <w:r w:rsid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E06618" w:rsidRP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roporcionar um ambiente seguro para o desabafo </w:t>
      </w:r>
      <w:r w:rsidR="00E06618" w:rsidRP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>e suporte</w:t>
      </w:r>
      <w:r w:rsidR="00E06618" w:rsidRP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emocional.</w:t>
      </w:r>
    </w:p>
    <w:p w14:paraId="07443091" w14:textId="77777777" w:rsidR="00C838B1" w:rsidRDefault="00C838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55779E" w14:textId="77777777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14:paraId="30B614C0" w14:textId="67E1CDA4" w:rsidR="00B8058A" w:rsidRDefault="00C838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atividades foram realizadas através de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atendimentos psicológicos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emergenciais, onde os alunos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eram encaminhados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 plantão psicológico por meio de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uma triagem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inicial. O atendimento seguia um protocolo que permitia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até quatro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retornos para acompanhamento. As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intervenções foram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baseadas nos princípios da escuta ativa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e acolhimento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dentro dos parâmetros do projeto,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visando promover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bem-estar psicológico dos estudantes. O plantão funcionou como um espaço de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apoio imediato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onde a escuta inicial e o acompanhamento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breve foram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fundamentais para aliviar o sofrimento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emocional dos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alunos.</w:t>
      </w:r>
    </w:p>
    <w:p w14:paraId="64FE3317" w14:textId="77777777" w:rsidR="00E06618" w:rsidRDefault="00E066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46D4AD" w14:textId="77777777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76804D32" w14:textId="5A5CC721" w:rsidR="00B8058A" w:rsidRDefault="00C838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experiência resultou em um espaço acolhedor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onde os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alunos puderam expressar suas emoções sem medo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de julgamento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escuta emergencial contribuiu para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a melhoria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bem-estar psicológico dos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estudantes, permitindo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lidassem melhor com suas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dificuldades emocionais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Como afirmado por Castro (2023), o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plantão psicológico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oferece suporte imediato em situações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de crise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sem necessidade de agendamento prévio.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Além disso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escuta emergencial não apenas acolheu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sofrimento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psíquico, mas também atuou como um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agente de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prevenção, conforme destacado por Brito (2016)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a escuta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emergencial não apenas acolhe o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sofrimento psíquico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mas também atua como um agente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de prevenção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As sessões de supervisão acadêmica foram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essenciais para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desenvolvimento profissional dos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estagiários, possibilitando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discussão de casos atendidos e a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reflexão sobre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práticas clínicas.</w:t>
      </w:r>
    </w:p>
    <w:p w14:paraId="70B21528" w14:textId="77777777" w:rsidR="00C838B1" w:rsidRDefault="00C838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1E738C" w14:textId="77777777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CONCLUSÃO/CONSIDERAÇÕES FINAIS</w:t>
      </w:r>
    </w:p>
    <w:p w14:paraId="3243896B" w14:textId="4C21CD06" w:rsidR="00B8058A" w:rsidRDefault="00C838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experiência no CMPM II foi crucial para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desenvolvimento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competências necessárias na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prática clínica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psicologia. O trabalho realizado no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plantão psicológico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não apenas atendeu às demandas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imediatas dos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alunos, mas também promoveu um ambiente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escolar mais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saudável e acolhedor. A atuação no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plantão psicológico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demonstrou ser uma estratégia eficaz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para promover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saúde mental e o bem-estar dos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estudantes, reafirmando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importância da escuta ativa e </w:t>
      </w:r>
      <w:r w:rsidR="00E06618"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>do acolhimento</w:t>
      </w:r>
      <w:r w:rsidRPr="00C8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contextos educacionais.</w:t>
      </w:r>
    </w:p>
    <w:p w14:paraId="7D9C9107" w14:textId="77777777" w:rsidR="00C838B1" w:rsidRDefault="00C838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FB9341" w14:textId="77777777" w:rsidR="00B8058A" w:rsidRDefault="000B6A1E" w:rsidP="00E066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20330048" w14:textId="77777777" w:rsidR="00E06618" w:rsidRPr="00E06618" w:rsidRDefault="00E06618" w:rsidP="00E066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>BRITO, L. S; DANTAS, J. B</w:t>
      </w:r>
      <w:r w:rsidRPr="00E06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Plantão psicológico: ampliando possibilidades de escuta</w:t>
      </w:r>
      <w:r w:rsidRP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Fortaleza: Extensão em Ação,2016. Disponível em &lt;file:///C:/Users/Aluno/Downloads/aswaguiar,+2016,+v.1,+8relatos_saude_plantaopsicologico.pdf&gt;. Acesso em 11 </w:t>
      </w:r>
      <w:proofErr w:type="spellStart"/>
      <w:r w:rsidRP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>denovembro</w:t>
      </w:r>
      <w:proofErr w:type="spellEnd"/>
      <w:r w:rsidRP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2024.</w:t>
      </w:r>
    </w:p>
    <w:p w14:paraId="5F9E886C" w14:textId="77777777" w:rsidR="00E06618" w:rsidRPr="00E06618" w:rsidRDefault="00E06618" w:rsidP="00E066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EFAC9F" w14:textId="597F5B53" w:rsidR="00B8058A" w:rsidRDefault="00E06618" w:rsidP="00E06618">
      <w:pPr>
        <w:jc w:val="both"/>
        <w:rPr>
          <w:color w:val="000000"/>
        </w:rPr>
      </w:pPr>
      <w:r w:rsidRP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CASTRO, E. H. B. </w:t>
      </w:r>
      <w:r w:rsidRPr="00E06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Plantão psicológico em escolas da rede pública de ensino em Manaus: possibilidades e perspectivas</w:t>
      </w:r>
      <w:r w:rsidRP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>Manaus</w:t>
      </w:r>
      <w:proofErr w:type="gramEnd"/>
      <w:r w:rsidRP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Revista </w:t>
      </w:r>
      <w:proofErr w:type="spellStart"/>
      <w:r w:rsidRP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>AMAzônica</w:t>
      </w:r>
      <w:proofErr w:type="spellEnd"/>
      <w:r w:rsidRPr="00E06618">
        <w:rPr>
          <w:rFonts w:ascii="Times New Roman" w:eastAsia="Times New Roman" w:hAnsi="Times New Roman" w:cs="Times New Roman"/>
          <w:color w:val="000000"/>
          <w:sz w:val="24"/>
          <w:szCs w:val="24"/>
        </w:rPr>
        <w:t>, 2023. Disponível em &lt;https://periodicos.ufam.edu.br/index.php/amazonica/article/view/11486&gt;. Aceso em 11 de novembro de 2024.</w:t>
      </w:r>
    </w:p>
    <w:sectPr w:rsidR="00B805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6E13" w14:textId="77777777" w:rsidR="002C3403" w:rsidRDefault="002C3403">
      <w:pPr>
        <w:spacing w:after="0" w:line="240" w:lineRule="auto"/>
      </w:pPr>
      <w:r>
        <w:separator/>
      </w:r>
    </w:p>
  </w:endnote>
  <w:endnote w:type="continuationSeparator" w:id="0">
    <w:p w14:paraId="351A35AC" w14:textId="77777777" w:rsidR="002C3403" w:rsidRDefault="002C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0447" w14:textId="77777777" w:rsidR="00B8058A" w:rsidRDefault="00B805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F020" w14:textId="77777777" w:rsidR="00B8058A" w:rsidRDefault="00B805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31A8" w14:textId="77777777" w:rsidR="00B8058A" w:rsidRDefault="00B805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FE90" w14:textId="77777777" w:rsidR="002C3403" w:rsidRDefault="002C3403">
      <w:pPr>
        <w:spacing w:after="0" w:line="240" w:lineRule="auto"/>
      </w:pPr>
      <w:r>
        <w:separator/>
      </w:r>
    </w:p>
  </w:footnote>
  <w:footnote w:type="continuationSeparator" w:id="0">
    <w:p w14:paraId="1C66777C" w14:textId="77777777" w:rsidR="002C3403" w:rsidRDefault="002C3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520A" w14:textId="77777777" w:rsidR="00B805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159D" w14:textId="0D5597BC" w:rsidR="00B8058A" w:rsidRDefault="000008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95BC8">
      <w:rPr>
        <w:noProof/>
      </w:rPr>
      <w:drawing>
        <wp:anchor distT="0" distB="0" distL="114300" distR="114300" simplePos="0" relativeHeight="251657216" behindDoc="0" locked="0" layoutInCell="1" hidden="0" allowOverlap="1" wp14:anchorId="546719BF" wp14:editId="27AACACF">
          <wp:simplePos x="0" y="0"/>
          <wp:positionH relativeFrom="column">
            <wp:posOffset>-470535</wp:posOffset>
          </wp:positionH>
          <wp:positionV relativeFrom="paragraph">
            <wp:posOffset>-34925</wp:posOffset>
          </wp:positionV>
          <wp:extent cx="2520950" cy="1129030"/>
          <wp:effectExtent l="0" t="0" r="0" b="0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 preferRelativeResize="0"/>
                </pic:nvPicPr>
                <pic:blipFill>
                  <a:blip r:embed="rId2"/>
                  <a:srcRect t="1414" b="1414"/>
                  <a:stretch>
                    <a:fillRect/>
                  </a:stretch>
                </pic:blipFill>
                <pic:spPr>
                  <a:xfrm>
                    <a:off x="0" y="0"/>
                    <a:ext cx="2520950" cy="1129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D323" w14:textId="77777777" w:rsidR="00B805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8A"/>
    <w:rsid w:val="00000886"/>
    <w:rsid w:val="000B6A1E"/>
    <w:rsid w:val="001706AF"/>
    <w:rsid w:val="00170955"/>
    <w:rsid w:val="002B1489"/>
    <w:rsid w:val="002C3403"/>
    <w:rsid w:val="00396D9C"/>
    <w:rsid w:val="00460B49"/>
    <w:rsid w:val="00695BC8"/>
    <w:rsid w:val="0074035E"/>
    <w:rsid w:val="00A32770"/>
    <w:rsid w:val="00B37DB0"/>
    <w:rsid w:val="00B8058A"/>
    <w:rsid w:val="00C838B1"/>
    <w:rsid w:val="00CF6E1B"/>
    <w:rsid w:val="00D61D38"/>
    <w:rsid w:val="00E06618"/>
    <w:rsid w:val="00F2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EB8E3"/>
  <w15:docId w15:val="{AA25FF4B-EF39-47AB-A3D5-4BC86BAE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C838B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3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icia4737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arahbarreto2044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lipecprofissional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mp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2375-038E-4540-B88B-871152EB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2</cp:revision>
  <dcterms:created xsi:type="dcterms:W3CDTF">2024-12-01T00:32:00Z</dcterms:created>
  <dcterms:modified xsi:type="dcterms:W3CDTF">2024-12-01T00:32:00Z</dcterms:modified>
</cp:coreProperties>
</file>