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6566B" w14:textId="7BC96A9E" w:rsidR="00981A3D" w:rsidRPr="00197666" w:rsidRDefault="000D01EA" w:rsidP="00C96F2D">
      <w:pPr>
        <w:jc w:val="center"/>
        <w:rPr>
          <w:rFonts w:ascii="Times New Roman" w:hAnsi="Times New Roman" w:cs="Times New Roman"/>
          <w:b/>
          <w:bCs/>
          <w:sz w:val="24"/>
          <w:szCs w:val="24"/>
        </w:rPr>
      </w:pPr>
      <w:r w:rsidRPr="000D01EA">
        <w:rPr>
          <w:rFonts w:ascii="Times New Roman" w:hAnsi="Times New Roman" w:cs="Times New Roman"/>
          <w:b/>
          <w:bCs/>
          <w:sz w:val="24"/>
          <w:szCs w:val="24"/>
        </w:rPr>
        <w:t>CISTITE BACTERIANA POR KLEBSIELLA SPP. MULTIRRESISTENTE EM FELINO COM DOENÇA DO TRATO URINÁRIO INFERIOR: RELATO DE CASO</w:t>
      </w:r>
    </w:p>
    <w:p w14:paraId="395D3B12" w14:textId="46773E81" w:rsidR="00C4304D" w:rsidRPr="00863C65" w:rsidRDefault="00221156" w:rsidP="00C50B11">
      <w:pPr>
        <w:spacing w:line="240" w:lineRule="auto"/>
        <w:jc w:val="center"/>
        <w:rPr>
          <w:rFonts w:ascii="Times New Roman" w:hAnsi="Times New Roman" w:cs="Times New Roman"/>
          <w:sz w:val="24"/>
          <w:szCs w:val="24"/>
          <w:vertAlign w:val="superscript"/>
        </w:rPr>
      </w:pPr>
      <w:r w:rsidRPr="00863C65">
        <w:rPr>
          <w:rFonts w:ascii="Times New Roman" w:hAnsi="Times New Roman" w:cs="Times New Roman"/>
          <w:sz w:val="24"/>
          <w:szCs w:val="24"/>
        </w:rPr>
        <w:t xml:space="preserve">Naama Moreira </w:t>
      </w:r>
      <w:r w:rsidRPr="00863C65">
        <w:rPr>
          <w:rFonts w:ascii="Times New Roman" w:hAnsi="Times New Roman" w:cs="Times New Roman"/>
          <w:b/>
          <w:bCs/>
          <w:sz w:val="24"/>
          <w:szCs w:val="24"/>
        </w:rPr>
        <w:t>LUSTOSA</w:t>
      </w:r>
      <w:r w:rsidR="000B1E57" w:rsidRPr="00863C65">
        <w:rPr>
          <w:rFonts w:ascii="Times New Roman" w:hAnsi="Times New Roman" w:cs="Times New Roman"/>
          <w:sz w:val="24"/>
          <w:szCs w:val="24"/>
        </w:rPr>
        <w:t>*</w:t>
      </w:r>
      <w:r w:rsidR="005349D6" w:rsidRPr="00863C65">
        <w:rPr>
          <w:rFonts w:ascii="Times New Roman" w:hAnsi="Times New Roman" w:cs="Times New Roman"/>
          <w:sz w:val="24"/>
          <w:szCs w:val="24"/>
        </w:rPr>
        <w:t xml:space="preserve">¹; </w:t>
      </w:r>
      <w:r w:rsidR="000B1E57" w:rsidRPr="00863C65">
        <w:rPr>
          <w:rFonts w:ascii="Times New Roman" w:hAnsi="Times New Roman" w:cs="Times New Roman"/>
          <w:sz w:val="24"/>
          <w:szCs w:val="24"/>
        </w:rPr>
        <w:t xml:space="preserve">Ana Thereza Pereira </w:t>
      </w:r>
      <w:r w:rsidR="000B1E57" w:rsidRPr="00863C65">
        <w:rPr>
          <w:rFonts w:ascii="Times New Roman" w:hAnsi="Times New Roman" w:cs="Times New Roman"/>
          <w:b/>
          <w:bCs/>
          <w:sz w:val="24"/>
          <w:szCs w:val="24"/>
        </w:rPr>
        <w:t>DUARTE</w:t>
      </w:r>
      <w:r w:rsidR="000B1E57" w:rsidRPr="00863C65">
        <w:rPr>
          <w:rFonts w:ascii="Times New Roman" w:hAnsi="Times New Roman" w:cs="Times New Roman"/>
          <w:sz w:val="24"/>
          <w:szCs w:val="24"/>
          <w:vertAlign w:val="superscript"/>
        </w:rPr>
        <w:t>1</w:t>
      </w:r>
      <w:r w:rsidR="000B1E57" w:rsidRPr="00863C65">
        <w:rPr>
          <w:rFonts w:ascii="Times New Roman" w:hAnsi="Times New Roman" w:cs="Times New Roman"/>
          <w:sz w:val="24"/>
          <w:szCs w:val="24"/>
        </w:rPr>
        <w:t xml:space="preserve">; Anelise Silva de </w:t>
      </w:r>
      <w:r w:rsidR="000B1E57" w:rsidRPr="00863C65">
        <w:rPr>
          <w:rFonts w:ascii="Times New Roman" w:hAnsi="Times New Roman" w:cs="Times New Roman"/>
          <w:b/>
          <w:bCs/>
          <w:sz w:val="24"/>
          <w:szCs w:val="24"/>
        </w:rPr>
        <w:t>MORAIS</w:t>
      </w:r>
      <w:r w:rsidR="000B1E57" w:rsidRPr="00863C65">
        <w:rPr>
          <w:rFonts w:ascii="Times New Roman" w:hAnsi="Times New Roman" w:cs="Times New Roman"/>
          <w:sz w:val="24"/>
          <w:szCs w:val="24"/>
          <w:vertAlign w:val="superscript"/>
        </w:rPr>
        <w:t>1;</w:t>
      </w:r>
      <w:r w:rsidR="000B1E57" w:rsidRPr="00863C65">
        <w:rPr>
          <w:rFonts w:ascii="Times New Roman" w:hAnsi="Times New Roman" w:cs="Times New Roman"/>
          <w:sz w:val="24"/>
          <w:szCs w:val="24"/>
        </w:rPr>
        <w:t xml:space="preserve"> A</w:t>
      </w:r>
      <w:r w:rsidR="002248A3" w:rsidRPr="00863C65">
        <w:rPr>
          <w:rFonts w:ascii="Times New Roman" w:hAnsi="Times New Roman" w:cs="Times New Roman"/>
          <w:sz w:val="24"/>
          <w:szCs w:val="24"/>
        </w:rPr>
        <w:t>na Mylena</w:t>
      </w:r>
      <w:r w:rsidR="00A27FFA" w:rsidRPr="00863C65">
        <w:rPr>
          <w:rFonts w:ascii="Times New Roman" w:hAnsi="Times New Roman" w:cs="Times New Roman"/>
          <w:sz w:val="24"/>
          <w:szCs w:val="24"/>
        </w:rPr>
        <w:t xml:space="preserve"> Duarte </w:t>
      </w:r>
      <w:r w:rsidR="00A27FFA" w:rsidRPr="00863C65">
        <w:rPr>
          <w:rFonts w:ascii="Times New Roman" w:hAnsi="Times New Roman" w:cs="Times New Roman"/>
          <w:b/>
          <w:bCs/>
          <w:sz w:val="24"/>
          <w:szCs w:val="24"/>
        </w:rPr>
        <w:t>MENEZES</w:t>
      </w:r>
      <w:r w:rsidR="008D66ED" w:rsidRPr="00863C65">
        <w:rPr>
          <w:rFonts w:ascii="Times New Roman" w:hAnsi="Times New Roman" w:cs="Times New Roman"/>
          <w:sz w:val="24"/>
          <w:szCs w:val="24"/>
        </w:rPr>
        <w:t>²</w:t>
      </w:r>
      <w:r w:rsidR="00ED70D0" w:rsidRPr="00863C65">
        <w:rPr>
          <w:rFonts w:ascii="Times New Roman" w:hAnsi="Times New Roman" w:cs="Times New Roman"/>
          <w:sz w:val="24"/>
          <w:szCs w:val="24"/>
        </w:rPr>
        <w:t>;</w:t>
      </w:r>
      <w:r w:rsidR="00A27FFA" w:rsidRPr="00863C65">
        <w:rPr>
          <w:rFonts w:ascii="Times New Roman" w:hAnsi="Times New Roman" w:cs="Times New Roman"/>
          <w:sz w:val="24"/>
          <w:szCs w:val="24"/>
        </w:rPr>
        <w:t xml:space="preserve"> Laís Caroline Gomes </w:t>
      </w:r>
      <w:r w:rsidR="00A27FFA" w:rsidRPr="00863C65">
        <w:rPr>
          <w:rFonts w:ascii="Times New Roman" w:hAnsi="Times New Roman" w:cs="Times New Roman"/>
          <w:b/>
          <w:bCs/>
          <w:sz w:val="24"/>
          <w:szCs w:val="24"/>
        </w:rPr>
        <w:t>RAMOS</w:t>
      </w:r>
      <w:r w:rsidR="00A27FFA" w:rsidRPr="00863C65">
        <w:rPr>
          <w:rFonts w:ascii="Times New Roman" w:hAnsi="Times New Roman" w:cs="Times New Roman"/>
          <w:sz w:val="24"/>
          <w:szCs w:val="24"/>
          <w:vertAlign w:val="superscript"/>
        </w:rPr>
        <w:t>3</w:t>
      </w:r>
      <w:r w:rsidR="00A27FFA" w:rsidRPr="00863C65">
        <w:rPr>
          <w:rFonts w:ascii="Times New Roman" w:hAnsi="Times New Roman" w:cs="Times New Roman"/>
          <w:sz w:val="24"/>
          <w:szCs w:val="24"/>
        </w:rPr>
        <w:t xml:space="preserve">; </w:t>
      </w:r>
      <w:r w:rsidR="008E42EA" w:rsidRPr="00863C65">
        <w:rPr>
          <w:rFonts w:ascii="Times New Roman" w:hAnsi="Times New Roman" w:cs="Times New Roman"/>
          <w:sz w:val="24"/>
          <w:szCs w:val="24"/>
        </w:rPr>
        <w:t xml:space="preserve">Warley Gomes dos </w:t>
      </w:r>
      <w:r w:rsidR="008E42EA" w:rsidRPr="00863C65">
        <w:rPr>
          <w:rFonts w:ascii="Times New Roman" w:hAnsi="Times New Roman" w:cs="Times New Roman"/>
          <w:b/>
          <w:bCs/>
          <w:sz w:val="24"/>
          <w:szCs w:val="24"/>
        </w:rPr>
        <w:t>SANTOS</w:t>
      </w:r>
      <w:r w:rsidR="008E42EA" w:rsidRPr="00863C65">
        <w:rPr>
          <w:rFonts w:ascii="Times New Roman" w:hAnsi="Times New Roman" w:cs="Times New Roman"/>
          <w:sz w:val="24"/>
          <w:szCs w:val="24"/>
        </w:rPr>
        <w:t xml:space="preserve"> </w:t>
      </w:r>
      <w:r w:rsidR="00A27FFA" w:rsidRPr="00863C65">
        <w:rPr>
          <w:rFonts w:ascii="Times New Roman" w:hAnsi="Times New Roman" w:cs="Times New Roman"/>
          <w:sz w:val="24"/>
          <w:szCs w:val="24"/>
          <w:vertAlign w:val="superscript"/>
        </w:rPr>
        <w:t>4</w:t>
      </w:r>
    </w:p>
    <w:p w14:paraId="4DD3E55F" w14:textId="3FBDB0BD" w:rsidR="00197666" w:rsidRPr="00034C12" w:rsidRDefault="00981A3D" w:rsidP="00C96F2D">
      <w:pPr>
        <w:pStyle w:val="SemEspaamento"/>
        <w:rPr>
          <w:rFonts w:ascii="Times New Roman" w:hAnsi="Times New Roman" w:cs="Times New Roman"/>
          <w:color w:val="000000"/>
          <w:sz w:val="20"/>
          <w:szCs w:val="20"/>
        </w:rPr>
      </w:pPr>
      <w:r w:rsidRPr="00034C12">
        <w:rPr>
          <w:rFonts w:ascii="Times New Roman" w:hAnsi="Times New Roman" w:cs="Times New Roman"/>
          <w:sz w:val="20"/>
          <w:szCs w:val="20"/>
          <w:vertAlign w:val="superscript"/>
        </w:rPr>
        <w:t>1</w:t>
      </w:r>
      <w:r w:rsidR="002248A3" w:rsidRPr="00034C12">
        <w:rPr>
          <w:rFonts w:ascii="Times New Roman" w:hAnsi="Times New Roman" w:cs="Times New Roman"/>
          <w:color w:val="000000"/>
          <w:sz w:val="20"/>
          <w:szCs w:val="20"/>
        </w:rPr>
        <w:t xml:space="preserve"> Discente do curso de Medicina Veterinária da Universidade Federal de Campina Grande</w:t>
      </w:r>
      <w:r w:rsidR="00945B68" w:rsidRPr="00034C12">
        <w:rPr>
          <w:rFonts w:ascii="Times New Roman" w:hAnsi="Times New Roman" w:cs="Times New Roman"/>
          <w:color w:val="000000"/>
          <w:sz w:val="20"/>
          <w:szCs w:val="20"/>
        </w:rPr>
        <w:t>, Patos, PB, Brasil</w:t>
      </w:r>
      <w:r w:rsidR="00197666" w:rsidRPr="00034C12">
        <w:rPr>
          <w:rFonts w:ascii="Times New Roman" w:hAnsi="Times New Roman" w:cs="Times New Roman"/>
          <w:color w:val="000000"/>
          <w:sz w:val="20"/>
          <w:szCs w:val="20"/>
        </w:rPr>
        <w:t xml:space="preserve">. Email: </w:t>
      </w:r>
      <w:r w:rsidR="007545DD" w:rsidRPr="00034C12">
        <w:rPr>
          <w:rFonts w:ascii="Times New Roman" w:hAnsi="Times New Roman" w:cs="Times New Roman"/>
          <w:color w:val="000000"/>
          <w:sz w:val="20"/>
          <w:szCs w:val="20"/>
          <w:u w:val="single"/>
        </w:rPr>
        <w:t>naamamoreira000@gmail.com</w:t>
      </w:r>
    </w:p>
    <w:p w14:paraId="009BC580" w14:textId="7FA4081F" w:rsidR="00197666" w:rsidRPr="001667D2" w:rsidRDefault="00197666" w:rsidP="00197666">
      <w:pPr>
        <w:pStyle w:val="SemEspaamento"/>
        <w:rPr>
          <w:rFonts w:ascii="Times New Roman" w:hAnsi="Times New Roman" w:cs="Times New Roman"/>
          <w:color w:val="000000"/>
          <w:sz w:val="20"/>
          <w:szCs w:val="20"/>
        </w:rPr>
      </w:pPr>
      <w:r w:rsidRPr="001667D2">
        <w:rPr>
          <w:rFonts w:ascii="Times New Roman" w:hAnsi="Times New Roman" w:cs="Times New Roman"/>
          <w:sz w:val="20"/>
          <w:szCs w:val="20"/>
          <w:vertAlign w:val="superscript"/>
        </w:rPr>
        <w:t>2</w:t>
      </w:r>
      <w:r w:rsidR="002248A3" w:rsidRPr="001667D2">
        <w:rPr>
          <w:rFonts w:ascii="Times New Roman" w:hAnsi="Times New Roman" w:cs="Times New Roman"/>
          <w:sz w:val="20"/>
          <w:szCs w:val="20"/>
          <w:vertAlign w:val="superscript"/>
        </w:rPr>
        <w:t xml:space="preserve"> </w:t>
      </w:r>
      <w:r w:rsidR="002248A3" w:rsidRPr="001667D2">
        <w:rPr>
          <w:rFonts w:ascii="Times New Roman" w:hAnsi="Times New Roman" w:cs="Times New Roman"/>
          <w:sz w:val="20"/>
          <w:szCs w:val="20"/>
        </w:rPr>
        <w:t>Médica Veterinária, Residente em Clínica Médica de Pequenos Animais pela Universidade Federal de Campina Grande</w:t>
      </w:r>
      <w:r w:rsidR="00945B68" w:rsidRPr="001667D2">
        <w:rPr>
          <w:rFonts w:ascii="Times New Roman" w:hAnsi="Times New Roman" w:cs="Times New Roman"/>
          <w:sz w:val="20"/>
          <w:szCs w:val="20"/>
        </w:rPr>
        <w:t>, Patos, PB, Brasil</w:t>
      </w:r>
      <w:r w:rsidRPr="001667D2">
        <w:rPr>
          <w:rFonts w:ascii="Times New Roman" w:hAnsi="Times New Roman" w:cs="Times New Roman"/>
          <w:color w:val="000000"/>
          <w:sz w:val="20"/>
          <w:szCs w:val="20"/>
        </w:rPr>
        <w:t>. Email:</w:t>
      </w:r>
      <w:r w:rsidR="00A27FFA" w:rsidRPr="001667D2">
        <w:rPr>
          <w:rFonts w:ascii="Times New Roman" w:hAnsi="Times New Roman" w:cs="Times New Roman"/>
          <w:color w:val="000000"/>
          <w:sz w:val="20"/>
          <w:szCs w:val="20"/>
        </w:rPr>
        <w:t xml:space="preserve"> </w:t>
      </w:r>
      <w:r w:rsidR="00A27FFA" w:rsidRPr="001667D2">
        <w:rPr>
          <w:rFonts w:ascii="Times New Roman" w:hAnsi="Times New Roman" w:cs="Times New Roman"/>
          <w:color w:val="000000"/>
          <w:sz w:val="20"/>
          <w:szCs w:val="20"/>
          <w:u w:val="single"/>
        </w:rPr>
        <w:t>mylenamenezes63@gmail.com</w:t>
      </w:r>
    </w:p>
    <w:p w14:paraId="5A1151AF" w14:textId="7E193A44" w:rsidR="00A27FFA" w:rsidRPr="00034C12" w:rsidRDefault="00A27FFA" w:rsidP="00197666">
      <w:pPr>
        <w:pStyle w:val="SemEspaamento"/>
        <w:rPr>
          <w:rFonts w:ascii="Times New Roman" w:hAnsi="Times New Roman" w:cs="Times New Roman"/>
          <w:sz w:val="20"/>
          <w:szCs w:val="20"/>
        </w:rPr>
      </w:pPr>
      <w:r w:rsidRPr="00034C12">
        <w:rPr>
          <w:rFonts w:ascii="Times New Roman" w:hAnsi="Times New Roman" w:cs="Times New Roman"/>
          <w:color w:val="000000"/>
          <w:sz w:val="20"/>
          <w:szCs w:val="20"/>
          <w:vertAlign w:val="superscript"/>
        </w:rPr>
        <w:t xml:space="preserve">3 </w:t>
      </w:r>
      <w:r w:rsidRPr="00034C12">
        <w:rPr>
          <w:rFonts w:ascii="Times New Roman" w:hAnsi="Times New Roman" w:cs="Times New Roman"/>
          <w:sz w:val="20"/>
          <w:szCs w:val="20"/>
        </w:rPr>
        <w:t>Mestranda em Ciência e Saúde Animal pela Universidade Federal de Campina Grande</w:t>
      </w:r>
      <w:r w:rsidR="00945B68" w:rsidRPr="00034C12">
        <w:rPr>
          <w:rFonts w:ascii="Times New Roman" w:hAnsi="Times New Roman" w:cs="Times New Roman"/>
          <w:sz w:val="20"/>
          <w:szCs w:val="20"/>
        </w:rPr>
        <w:t>, Patos, PB, Brasil</w:t>
      </w:r>
      <w:r w:rsidRPr="00034C12">
        <w:rPr>
          <w:rFonts w:ascii="Times New Roman" w:hAnsi="Times New Roman" w:cs="Times New Roman"/>
          <w:sz w:val="20"/>
          <w:szCs w:val="20"/>
        </w:rPr>
        <w:t>. Email:</w:t>
      </w:r>
      <w:r w:rsidR="008E42EA" w:rsidRPr="00034C12">
        <w:rPr>
          <w:rFonts w:ascii="Times New Roman" w:hAnsi="Times New Roman" w:cs="Times New Roman"/>
          <w:sz w:val="20"/>
          <w:szCs w:val="20"/>
        </w:rPr>
        <w:t xml:space="preserve"> </w:t>
      </w:r>
      <w:r w:rsidRPr="00034C12">
        <w:rPr>
          <w:rFonts w:ascii="Times New Roman" w:hAnsi="Times New Roman" w:cs="Times New Roman"/>
          <w:sz w:val="20"/>
          <w:szCs w:val="20"/>
          <w:u w:val="single"/>
        </w:rPr>
        <w:t>laiscarolinegr@gmail.com</w:t>
      </w:r>
    </w:p>
    <w:p w14:paraId="0174F3CD" w14:textId="4C77521D" w:rsidR="005F545F" w:rsidRPr="00034C12" w:rsidRDefault="00A27FFA" w:rsidP="005F545F">
      <w:pPr>
        <w:pStyle w:val="SemEspaamento"/>
        <w:rPr>
          <w:rFonts w:ascii="Times New Roman" w:hAnsi="Times New Roman" w:cs="Times New Roman"/>
          <w:color w:val="000000" w:themeColor="text1"/>
          <w:sz w:val="20"/>
          <w:szCs w:val="20"/>
        </w:rPr>
      </w:pPr>
      <w:r w:rsidRPr="00034C12">
        <w:rPr>
          <w:rFonts w:ascii="Times New Roman" w:hAnsi="Times New Roman" w:cs="Times New Roman"/>
          <w:sz w:val="20"/>
          <w:szCs w:val="20"/>
          <w:vertAlign w:val="superscript"/>
        </w:rPr>
        <w:t>4</w:t>
      </w:r>
      <w:r w:rsidR="00197666" w:rsidRPr="00034C12">
        <w:rPr>
          <w:rFonts w:ascii="Times New Roman" w:hAnsi="Times New Roman" w:cs="Times New Roman"/>
          <w:sz w:val="20"/>
          <w:szCs w:val="20"/>
        </w:rPr>
        <w:t xml:space="preserve"> </w:t>
      </w:r>
      <w:r w:rsidR="00FA67AC" w:rsidRPr="00034C12">
        <w:rPr>
          <w:rFonts w:ascii="Times New Roman" w:hAnsi="Times New Roman" w:cs="Times New Roman"/>
          <w:sz w:val="20"/>
          <w:szCs w:val="20"/>
        </w:rPr>
        <w:t xml:space="preserve">Médico Veterinário, </w:t>
      </w:r>
      <w:r w:rsidR="008E42EA" w:rsidRPr="00034C12">
        <w:rPr>
          <w:rFonts w:ascii="Times New Roman" w:hAnsi="Times New Roman" w:cs="Times New Roman"/>
          <w:sz w:val="20"/>
          <w:szCs w:val="20"/>
        </w:rPr>
        <w:t xml:space="preserve">Técnico </w:t>
      </w:r>
      <w:r w:rsidR="00FA67AC" w:rsidRPr="00034C12">
        <w:rPr>
          <w:rFonts w:ascii="Times New Roman" w:hAnsi="Times New Roman" w:cs="Times New Roman"/>
          <w:sz w:val="20"/>
          <w:szCs w:val="20"/>
        </w:rPr>
        <w:t>Administrativo</w:t>
      </w:r>
      <w:r w:rsidR="008E42EA" w:rsidRPr="00034C12">
        <w:rPr>
          <w:rFonts w:ascii="Times New Roman" w:hAnsi="Times New Roman" w:cs="Times New Roman"/>
          <w:sz w:val="20"/>
          <w:szCs w:val="20"/>
        </w:rPr>
        <w:t xml:space="preserve"> d</w:t>
      </w:r>
      <w:r w:rsidR="00FA67AC" w:rsidRPr="00034C12">
        <w:rPr>
          <w:rFonts w:ascii="Times New Roman" w:hAnsi="Times New Roman" w:cs="Times New Roman"/>
          <w:sz w:val="20"/>
          <w:szCs w:val="20"/>
        </w:rPr>
        <w:t>o Hospital Veterinário da Universidade Federal de Campina Grande</w:t>
      </w:r>
      <w:r w:rsidR="00945B68" w:rsidRPr="00034C12">
        <w:rPr>
          <w:rFonts w:ascii="Times New Roman" w:hAnsi="Times New Roman" w:cs="Times New Roman"/>
          <w:sz w:val="20"/>
          <w:szCs w:val="20"/>
        </w:rPr>
        <w:t>, Patos, PB, Brasil</w:t>
      </w:r>
      <w:r w:rsidR="002B45ED" w:rsidRPr="00034C12">
        <w:rPr>
          <w:rFonts w:ascii="Times New Roman" w:hAnsi="Times New Roman" w:cs="Times New Roman"/>
          <w:sz w:val="20"/>
          <w:szCs w:val="20"/>
        </w:rPr>
        <w:t xml:space="preserve">. Email: </w:t>
      </w:r>
      <w:r w:rsidR="00FA67AC" w:rsidRPr="00034C12">
        <w:rPr>
          <w:rFonts w:ascii="Times New Roman" w:hAnsi="Times New Roman" w:cs="Times New Roman"/>
          <w:sz w:val="20"/>
          <w:szCs w:val="20"/>
          <w:u w:val="single"/>
        </w:rPr>
        <w:t>dr.warley.santos@gmail.com</w:t>
      </w:r>
    </w:p>
    <w:p w14:paraId="1FC2D025" w14:textId="77777777" w:rsidR="002B45ED" w:rsidRDefault="002B45ED" w:rsidP="005F545F">
      <w:pPr>
        <w:pStyle w:val="SemEspaamento"/>
        <w:rPr>
          <w:rFonts w:ascii="Times New Roman" w:hAnsi="Times New Roman" w:cs="Times New Roman"/>
          <w:color w:val="000000"/>
          <w:sz w:val="20"/>
          <w:szCs w:val="20"/>
          <w:u w:val="single"/>
        </w:rPr>
      </w:pPr>
    </w:p>
    <w:p w14:paraId="0B8B24BC" w14:textId="77777777" w:rsidR="001509F8" w:rsidRDefault="00096391" w:rsidP="00945B68">
      <w:pPr>
        <w:spacing w:line="240" w:lineRule="auto"/>
        <w:jc w:val="both"/>
        <w:rPr>
          <w:rFonts w:ascii="Times New Roman" w:hAnsi="Times New Roman" w:cs="Times New Roman"/>
          <w:b/>
          <w:sz w:val="24"/>
          <w:szCs w:val="24"/>
        </w:rPr>
      </w:pPr>
      <w:r w:rsidRPr="00C96F2D">
        <w:rPr>
          <w:rFonts w:ascii="Times New Roman" w:hAnsi="Times New Roman" w:cs="Times New Roman"/>
          <w:b/>
          <w:sz w:val="24"/>
          <w:szCs w:val="24"/>
        </w:rPr>
        <w:t>R</w:t>
      </w:r>
      <w:r w:rsidR="00087BA3" w:rsidRPr="00C96F2D">
        <w:rPr>
          <w:rFonts w:ascii="Times New Roman" w:hAnsi="Times New Roman" w:cs="Times New Roman"/>
          <w:b/>
          <w:sz w:val="24"/>
          <w:szCs w:val="24"/>
        </w:rPr>
        <w:t>esumo</w:t>
      </w:r>
      <w:r w:rsidR="005F545F">
        <w:rPr>
          <w:rFonts w:ascii="Times New Roman" w:hAnsi="Times New Roman" w:cs="Times New Roman"/>
          <w:b/>
          <w:sz w:val="24"/>
          <w:szCs w:val="24"/>
        </w:rPr>
        <w:t xml:space="preserve">: </w:t>
      </w:r>
    </w:p>
    <w:p w14:paraId="43BB07A2" w14:textId="501332A8" w:rsidR="00272650" w:rsidRDefault="00272650" w:rsidP="00945B68">
      <w:pPr>
        <w:spacing w:line="240" w:lineRule="auto"/>
        <w:jc w:val="both"/>
        <w:rPr>
          <w:rFonts w:ascii="Times New Roman" w:hAnsi="Times New Roman" w:cs="Times New Roman"/>
          <w:b/>
          <w:sz w:val="24"/>
          <w:szCs w:val="24"/>
        </w:rPr>
      </w:pPr>
      <w:r w:rsidRPr="00582389">
        <w:rPr>
          <w:rFonts w:ascii="Times New Roman" w:hAnsi="Times New Roman" w:cs="Times New Roman"/>
          <w:bCs/>
        </w:rPr>
        <w:t xml:space="preserve">As infecções do trato urinário (ITU) em felinos são caracterizadas pela presença e multiplicação de microrganismos no sistema urinário, podendo causar alterações clínicas e comprometer a saúde do animal. Entre os agentes bacterianos envolvidos destacam-se bactérias Gram-negativas da família Enterobacteriaceae, como </w:t>
      </w:r>
      <w:r w:rsidRPr="00582389">
        <w:rPr>
          <w:rFonts w:ascii="Times New Roman" w:hAnsi="Times New Roman" w:cs="Times New Roman"/>
          <w:bCs/>
          <w:i/>
          <w:iCs/>
        </w:rPr>
        <w:t>Klebsiella spp.,</w:t>
      </w:r>
      <w:r w:rsidRPr="00582389">
        <w:rPr>
          <w:rFonts w:ascii="Times New Roman" w:hAnsi="Times New Roman" w:cs="Times New Roman"/>
          <w:bCs/>
        </w:rPr>
        <w:t xml:space="preserve"> que apresentam importância clínica devido ao potencial patogênico e à possibilidade de resistência antimicrobiana. O presente trabalho teve como objetivo relatar um caso de infecção do trato urinário em um felino atendido no Hospital Veterinário da Universidade Federal de Campina Grande. Para o diagnóstico foram realizados exames laboratoriais, incluindo urinálise, cultura bacteriana e antibiograma, permitindo a identificação do agente etiológico e a avaliação da sensibilidade aos antimicrobianos. Os resultados demonstraram crescimento bacteriano compatível com </w:t>
      </w:r>
      <w:r w:rsidRPr="00582389">
        <w:rPr>
          <w:rFonts w:ascii="Times New Roman" w:hAnsi="Times New Roman" w:cs="Times New Roman"/>
          <w:bCs/>
          <w:i/>
          <w:iCs/>
        </w:rPr>
        <w:t>Klebsiella spp</w:t>
      </w:r>
      <w:r w:rsidRPr="00582389">
        <w:rPr>
          <w:rFonts w:ascii="Times New Roman" w:hAnsi="Times New Roman" w:cs="Times New Roman"/>
          <w:bCs/>
        </w:rPr>
        <w:t>., confirmando a infecção urinária no paciente. Conclui-se que exames como cultura bacteriana e antibiograma são fundamentais para o diagnóstico correto e para a condução terapêutica adequada das infecções urinárias em felinos</w:t>
      </w:r>
      <w:r w:rsidRPr="00272650">
        <w:rPr>
          <w:rFonts w:ascii="Times New Roman" w:hAnsi="Times New Roman" w:cs="Times New Roman"/>
          <w:bCs/>
        </w:rPr>
        <w:t>.</w:t>
      </w:r>
    </w:p>
    <w:p w14:paraId="28E08FE8" w14:textId="77777777" w:rsidR="002A47A2" w:rsidRPr="005F545F" w:rsidRDefault="002A47A2" w:rsidP="00945B68">
      <w:pPr>
        <w:spacing w:line="240" w:lineRule="auto"/>
        <w:jc w:val="both"/>
        <w:rPr>
          <w:rFonts w:ascii="Times New Roman" w:hAnsi="Times New Roman" w:cs="Times New Roman"/>
          <w:b/>
          <w:sz w:val="24"/>
          <w:szCs w:val="24"/>
        </w:rPr>
      </w:pPr>
    </w:p>
    <w:p w14:paraId="71F734E6" w14:textId="60C2FF99" w:rsidR="00332B6E" w:rsidRDefault="0081157E" w:rsidP="005F545F">
      <w:pPr>
        <w:spacing w:after="0" w:line="240" w:lineRule="auto"/>
        <w:jc w:val="both"/>
        <w:rPr>
          <w:rFonts w:ascii="Times New Roman" w:eastAsia="Times New Roman" w:hAnsi="Times New Roman" w:cs="Times New Roman"/>
          <w:color w:val="00000A"/>
        </w:rPr>
      </w:pPr>
      <w:r w:rsidRPr="00332B6E">
        <w:rPr>
          <w:rFonts w:ascii="Times New Roman" w:eastAsia="Times New Roman" w:hAnsi="Times New Roman" w:cs="Times New Roman"/>
          <w:b/>
          <w:color w:val="00000A"/>
          <w:sz w:val="24"/>
          <w:szCs w:val="24"/>
        </w:rPr>
        <w:t>Palavras-</w:t>
      </w:r>
      <w:r w:rsidR="004146B4">
        <w:rPr>
          <w:rFonts w:ascii="Times New Roman" w:eastAsia="Times New Roman" w:hAnsi="Times New Roman" w:cs="Times New Roman"/>
          <w:b/>
          <w:color w:val="00000A"/>
          <w:sz w:val="24"/>
          <w:szCs w:val="24"/>
        </w:rPr>
        <w:t>c</w:t>
      </w:r>
      <w:r w:rsidRPr="00332B6E">
        <w:rPr>
          <w:rFonts w:ascii="Times New Roman" w:eastAsia="Times New Roman" w:hAnsi="Times New Roman" w:cs="Times New Roman"/>
          <w:b/>
          <w:color w:val="00000A"/>
          <w:sz w:val="24"/>
          <w:szCs w:val="24"/>
        </w:rPr>
        <w:t>have</w:t>
      </w:r>
      <w:r w:rsidRPr="00332B6E">
        <w:rPr>
          <w:rFonts w:ascii="Times New Roman" w:eastAsia="Times New Roman" w:hAnsi="Times New Roman" w:cs="Times New Roman"/>
          <w:b/>
          <w:color w:val="00000A"/>
        </w:rPr>
        <w:t>:</w:t>
      </w:r>
      <w:r w:rsidRPr="00332B6E">
        <w:rPr>
          <w:rFonts w:ascii="Times New Roman" w:eastAsia="Times New Roman" w:hAnsi="Times New Roman" w:cs="Times New Roman"/>
          <w:color w:val="00000A"/>
        </w:rPr>
        <w:t xml:space="preserve"> </w:t>
      </w:r>
      <w:r w:rsidR="000573E3">
        <w:rPr>
          <w:rFonts w:ascii="Times New Roman" w:eastAsia="Times New Roman" w:hAnsi="Times New Roman" w:cs="Times New Roman"/>
          <w:color w:val="00000A"/>
        </w:rPr>
        <w:t xml:space="preserve">Doença do trato urinário felino; </w:t>
      </w:r>
      <w:r w:rsidR="000573E3" w:rsidRPr="000B707F">
        <w:rPr>
          <w:rFonts w:ascii="Times New Roman" w:eastAsia="Times New Roman" w:hAnsi="Times New Roman" w:cs="Times New Roman"/>
          <w:i/>
          <w:iCs/>
          <w:color w:val="00000A"/>
        </w:rPr>
        <w:t>K</w:t>
      </w:r>
      <w:r w:rsidR="00987455">
        <w:rPr>
          <w:rFonts w:ascii="Times New Roman" w:eastAsia="Times New Roman" w:hAnsi="Times New Roman" w:cs="Times New Roman"/>
          <w:i/>
          <w:iCs/>
          <w:color w:val="00000A"/>
        </w:rPr>
        <w:t>l</w:t>
      </w:r>
      <w:r w:rsidR="000573E3" w:rsidRPr="000B707F">
        <w:rPr>
          <w:rFonts w:ascii="Times New Roman" w:eastAsia="Times New Roman" w:hAnsi="Times New Roman" w:cs="Times New Roman"/>
          <w:i/>
          <w:iCs/>
          <w:color w:val="00000A"/>
        </w:rPr>
        <w:t>ebsiella</w:t>
      </w:r>
      <w:r w:rsidR="000573E3">
        <w:rPr>
          <w:rFonts w:ascii="Times New Roman" w:eastAsia="Times New Roman" w:hAnsi="Times New Roman" w:cs="Times New Roman"/>
          <w:color w:val="00000A"/>
        </w:rPr>
        <w:t xml:space="preserve"> </w:t>
      </w:r>
      <w:r w:rsidR="000573E3" w:rsidRPr="0070541B">
        <w:rPr>
          <w:rFonts w:ascii="Times New Roman" w:eastAsia="Times New Roman" w:hAnsi="Times New Roman" w:cs="Times New Roman"/>
          <w:i/>
          <w:iCs/>
          <w:color w:val="00000A"/>
        </w:rPr>
        <w:t>spp</w:t>
      </w:r>
      <w:r w:rsidR="000573E3">
        <w:rPr>
          <w:rFonts w:ascii="Times New Roman" w:eastAsia="Times New Roman" w:hAnsi="Times New Roman" w:cs="Times New Roman"/>
          <w:color w:val="00000A"/>
        </w:rPr>
        <w:t>.; Resistência antimicrobiana.</w:t>
      </w:r>
    </w:p>
    <w:p w14:paraId="7EA5CD1C" w14:textId="77777777" w:rsidR="0081157E" w:rsidRPr="001F26CA" w:rsidRDefault="0081157E" w:rsidP="001F26CA">
      <w:pPr>
        <w:pStyle w:val="Normal1"/>
        <w:widowControl w:val="0"/>
        <w:pBdr>
          <w:top w:val="nil"/>
          <w:left w:val="nil"/>
          <w:bottom w:val="nil"/>
          <w:right w:val="nil"/>
          <w:between w:val="nil"/>
        </w:pBdr>
        <w:spacing w:before="100" w:line="360" w:lineRule="auto"/>
        <w:ind w:right="-1"/>
        <w:rPr>
          <w:rFonts w:eastAsia="Helvetica Neue"/>
          <w:color w:val="000000"/>
        </w:rPr>
      </w:pPr>
    </w:p>
    <w:p w14:paraId="195AA95C" w14:textId="00C22EA5" w:rsidR="005F545F" w:rsidRDefault="00BE61DE" w:rsidP="00A86F67">
      <w:pPr>
        <w:spacing w:after="0" w:line="360" w:lineRule="auto"/>
        <w:jc w:val="both"/>
        <w:rPr>
          <w:rFonts w:ascii="Times New Roman" w:eastAsia="Arial" w:hAnsi="Times New Roman" w:cs="Times New Roman"/>
          <w:b/>
          <w:sz w:val="24"/>
          <w:szCs w:val="24"/>
        </w:rPr>
      </w:pPr>
      <w:r w:rsidRPr="00C96F2D">
        <w:rPr>
          <w:rFonts w:ascii="Times New Roman" w:eastAsia="Arial" w:hAnsi="Times New Roman" w:cs="Times New Roman"/>
          <w:b/>
          <w:sz w:val="24"/>
          <w:szCs w:val="24"/>
        </w:rPr>
        <w:t>Introdução</w:t>
      </w:r>
      <w:r w:rsidR="00096391" w:rsidRPr="00C96F2D">
        <w:rPr>
          <w:rFonts w:ascii="Times New Roman" w:eastAsia="Arial" w:hAnsi="Times New Roman" w:cs="Times New Roman"/>
          <w:b/>
          <w:sz w:val="24"/>
          <w:szCs w:val="24"/>
        </w:rPr>
        <w:t>:</w:t>
      </w:r>
      <w:r w:rsidR="005F545F">
        <w:rPr>
          <w:rFonts w:ascii="Times New Roman" w:eastAsia="Arial" w:hAnsi="Times New Roman" w:cs="Times New Roman"/>
          <w:b/>
          <w:sz w:val="24"/>
          <w:szCs w:val="24"/>
        </w:rPr>
        <w:t xml:space="preserve"> </w:t>
      </w:r>
    </w:p>
    <w:p w14:paraId="4B1EDF41" w14:textId="57A7B1CA" w:rsidR="00A86F67" w:rsidRDefault="002F2776" w:rsidP="002F2776">
      <w:pPr>
        <w:spacing w:after="0" w:line="360" w:lineRule="auto"/>
        <w:jc w:val="both"/>
        <w:rPr>
          <w:rFonts w:ascii="Times New Roman" w:eastAsia="Helvetica Neue" w:hAnsi="Times New Roman" w:cs="Times New Roman"/>
          <w:color w:val="000000"/>
          <w:sz w:val="24"/>
          <w:szCs w:val="24"/>
        </w:rPr>
      </w:pPr>
      <w:r w:rsidRPr="002F2776">
        <w:rPr>
          <w:rFonts w:ascii="Times New Roman" w:eastAsia="Helvetica Neue" w:hAnsi="Times New Roman" w:cs="Times New Roman"/>
          <w:color w:val="000000"/>
          <w:sz w:val="24"/>
          <w:szCs w:val="24"/>
        </w:rPr>
        <w:t xml:space="preserve">As infecções do trato urinário (ITU) em felinos são caracterizadas pela presença e multiplicação de microrganismos no sistema urinário, podendo causar alterações clínicas e comprometer a saúde do animal (Byron, 2019). Entre os agentes bacterianos envolvidos destacam-se bactérias Gram-negativas da família Enterobacteriaceae, como espécies do gênero </w:t>
      </w:r>
      <w:r w:rsidRPr="000B707F">
        <w:rPr>
          <w:rFonts w:ascii="Times New Roman" w:eastAsia="Helvetica Neue" w:hAnsi="Times New Roman" w:cs="Times New Roman"/>
          <w:i/>
          <w:iCs/>
          <w:color w:val="000000"/>
          <w:sz w:val="24"/>
          <w:szCs w:val="24"/>
        </w:rPr>
        <w:t>Klebsiella</w:t>
      </w:r>
      <w:r w:rsidRPr="002F2776">
        <w:rPr>
          <w:rFonts w:ascii="Times New Roman" w:eastAsia="Helvetica Neue" w:hAnsi="Times New Roman" w:cs="Times New Roman"/>
          <w:color w:val="000000"/>
          <w:sz w:val="24"/>
          <w:szCs w:val="24"/>
        </w:rPr>
        <w:t xml:space="preserve">, que apresentam importância clínica devido ao potencial patogênico e à possibilidade de resistência antimicrobiana (Carvalho </w:t>
      </w:r>
      <w:r w:rsidRPr="002F2776">
        <w:rPr>
          <w:rFonts w:ascii="Times New Roman" w:eastAsia="Helvetica Neue" w:hAnsi="Times New Roman" w:cs="Times New Roman"/>
          <w:i/>
          <w:iCs/>
          <w:color w:val="000000"/>
          <w:sz w:val="24"/>
          <w:szCs w:val="24"/>
        </w:rPr>
        <w:t>et al</w:t>
      </w:r>
      <w:r w:rsidRPr="002F2776">
        <w:rPr>
          <w:rFonts w:ascii="Times New Roman" w:eastAsia="Helvetica Neue" w:hAnsi="Times New Roman" w:cs="Times New Roman"/>
          <w:color w:val="000000"/>
          <w:sz w:val="24"/>
          <w:szCs w:val="24"/>
        </w:rPr>
        <w:t>., 2014)</w:t>
      </w:r>
      <w:r w:rsidR="00E14BED">
        <w:rPr>
          <w:rFonts w:ascii="Times New Roman" w:eastAsia="Helvetica Neue" w:hAnsi="Times New Roman" w:cs="Times New Roman"/>
          <w:color w:val="000000"/>
          <w:sz w:val="24"/>
          <w:szCs w:val="24"/>
        </w:rPr>
        <w:t>.</w:t>
      </w:r>
      <w:r w:rsidRPr="002F2776">
        <w:rPr>
          <w:rFonts w:ascii="Times New Roman" w:eastAsia="Helvetica Neue" w:hAnsi="Times New Roman" w:cs="Times New Roman"/>
          <w:color w:val="000000"/>
          <w:sz w:val="24"/>
          <w:szCs w:val="24"/>
        </w:rPr>
        <w:t xml:space="preserve"> O diagnóstico dessas infecções baseia-se na realização de exames laboratoriais, como urinálise, cultura bacteriana e antibiograma, que permitem identificar o agente etiológico e orientar a terapia antimicrobiana adequada (Canelas </w:t>
      </w:r>
      <w:r w:rsidRPr="002F2776">
        <w:rPr>
          <w:rFonts w:ascii="Times New Roman" w:eastAsia="Helvetica Neue" w:hAnsi="Times New Roman" w:cs="Times New Roman"/>
          <w:i/>
          <w:iCs/>
          <w:color w:val="000000"/>
          <w:sz w:val="24"/>
          <w:szCs w:val="24"/>
        </w:rPr>
        <w:t>et al</w:t>
      </w:r>
      <w:r w:rsidRPr="002F2776">
        <w:rPr>
          <w:rFonts w:ascii="Times New Roman" w:eastAsia="Helvetica Neue" w:hAnsi="Times New Roman" w:cs="Times New Roman"/>
          <w:color w:val="000000"/>
          <w:sz w:val="24"/>
          <w:szCs w:val="24"/>
        </w:rPr>
        <w:t xml:space="preserve">., 2021). Diante disso, o presente trabalho tem como objetivo relatar um caso de infecção do trato </w:t>
      </w:r>
      <w:r w:rsidRPr="002F2776">
        <w:rPr>
          <w:rFonts w:ascii="Times New Roman" w:eastAsia="Helvetica Neue" w:hAnsi="Times New Roman" w:cs="Times New Roman"/>
          <w:color w:val="000000"/>
          <w:sz w:val="24"/>
          <w:szCs w:val="24"/>
        </w:rPr>
        <w:lastRenderedPageBreak/>
        <w:t xml:space="preserve">urinário em felino associada à presença de </w:t>
      </w:r>
      <w:r w:rsidRPr="000B707F">
        <w:rPr>
          <w:rFonts w:ascii="Times New Roman" w:eastAsia="Helvetica Neue" w:hAnsi="Times New Roman" w:cs="Times New Roman"/>
          <w:i/>
          <w:iCs/>
          <w:color w:val="000000"/>
          <w:sz w:val="24"/>
          <w:szCs w:val="24"/>
        </w:rPr>
        <w:t>Klebsiella</w:t>
      </w:r>
      <w:r w:rsidRPr="002F2776">
        <w:rPr>
          <w:rFonts w:ascii="Times New Roman" w:eastAsia="Helvetica Neue" w:hAnsi="Times New Roman" w:cs="Times New Roman"/>
          <w:color w:val="000000"/>
          <w:sz w:val="24"/>
          <w:szCs w:val="24"/>
        </w:rPr>
        <w:t xml:space="preserve"> </w:t>
      </w:r>
      <w:r w:rsidRPr="0070541B">
        <w:rPr>
          <w:rFonts w:ascii="Times New Roman" w:eastAsia="Helvetica Neue" w:hAnsi="Times New Roman" w:cs="Times New Roman"/>
          <w:i/>
          <w:iCs/>
          <w:color w:val="000000"/>
          <w:sz w:val="24"/>
          <w:szCs w:val="24"/>
        </w:rPr>
        <w:t>spp</w:t>
      </w:r>
      <w:r w:rsidRPr="002F2776">
        <w:rPr>
          <w:rFonts w:ascii="Times New Roman" w:eastAsia="Helvetica Neue" w:hAnsi="Times New Roman" w:cs="Times New Roman"/>
          <w:color w:val="000000"/>
          <w:sz w:val="24"/>
          <w:szCs w:val="24"/>
        </w:rPr>
        <w:t>., destacando a importância do diagnóstico microbiológico na condução clínica do paciente.</w:t>
      </w:r>
    </w:p>
    <w:p w14:paraId="210AE874" w14:textId="77777777" w:rsidR="002F2776" w:rsidRPr="002F2776" w:rsidRDefault="002F2776" w:rsidP="002F2776">
      <w:pPr>
        <w:spacing w:after="0" w:line="360" w:lineRule="auto"/>
        <w:jc w:val="both"/>
        <w:rPr>
          <w:rFonts w:ascii="Times New Roman" w:eastAsia="Helvetica Neue" w:hAnsi="Times New Roman" w:cs="Times New Roman"/>
          <w:color w:val="000000"/>
          <w:sz w:val="24"/>
          <w:szCs w:val="24"/>
        </w:rPr>
      </w:pPr>
    </w:p>
    <w:p w14:paraId="2FDC96E4" w14:textId="0B775CC2" w:rsidR="0081157E" w:rsidRDefault="00F82C46" w:rsidP="005F545F">
      <w:pPr>
        <w:spacing w:after="0" w:line="360" w:lineRule="auto"/>
        <w:rPr>
          <w:rFonts w:ascii="Times New Roman" w:eastAsia="Helvetica Neue" w:hAnsi="Times New Roman" w:cs="Times New Roman"/>
          <w:color w:val="000000"/>
          <w:sz w:val="24"/>
          <w:szCs w:val="24"/>
        </w:rPr>
      </w:pPr>
      <w:r>
        <w:rPr>
          <w:rFonts w:ascii="Times New Roman" w:hAnsi="Times New Roman" w:cs="Times New Roman"/>
          <w:b/>
          <w:sz w:val="24"/>
          <w:szCs w:val="24"/>
        </w:rPr>
        <w:t>Relato de caso</w:t>
      </w:r>
      <w:r w:rsidR="005F545F">
        <w:rPr>
          <w:rFonts w:ascii="Times New Roman" w:hAnsi="Times New Roman" w:cs="Times New Roman"/>
          <w:b/>
          <w:sz w:val="24"/>
          <w:szCs w:val="24"/>
        </w:rPr>
        <w:t xml:space="preserve">: </w:t>
      </w:r>
    </w:p>
    <w:p w14:paraId="196F7435" w14:textId="3415EF43" w:rsidR="005F545F" w:rsidRPr="001509F8" w:rsidRDefault="000D01EA" w:rsidP="005F545F">
      <w:pPr>
        <w:spacing w:after="0" w:line="360" w:lineRule="auto"/>
        <w:jc w:val="both"/>
        <w:rPr>
          <w:rFonts w:ascii="Times New Roman" w:hAnsi="Times New Roman" w:cs="Times New Roman"/>
          <w:bCs/>
          <w:sz w:val="24"/>
          <w:szCs w:val="24"/>
        </w:rPr>
      </w:pPr>
      <w:r w:rsidRPr="001509F8">
        <w:rPr>
          <w:rFonts w:ascii="Times New Roman" w:hAnsi="Times New Roman" w:cs="Times New Roman"/>
          <w:bCs/>
          <w:sz w:val="24"/>
          <w:szCs w:val="24"/>
        </w:rPr>
        <w:t xml:space="preserve">Foi atendido no Hospital Veterinário da Universidade Federal de Campina Grande (UFCG), em Patos–PB, um felino doméstico, macho, sem raça definida, com aproximadamente 2 anos de idade e peso de 3,7 kg, </w:t>
      </w:r>
      <w:r w:rsidR="000573E3" w:rsidRPr="001509F8">
        <w:rPr>
          <w:rFonts w:ascii="Times New Roman" w:hAnsi="Times New Roman" w:cs="Times New Roman"/>
          <w:bCs/>
          <w:sz w:val="24"/>
          <w:szCs w:val="24"/>
        </w:rPr>
        <w:t>com</w:t>
      </w:r>
      <w:r w:rsidRPr="001509F8">
        <w:rPr>
          <w:rFonts w:ascii="Times New Roman" w:hAnsi="Times New Roman" w:cs="Times New Roman"/>
          <w:bCs/>
          <w:sz w:val="24"/>
          <w:szCs w:val="24"/>
        </w:rPr>
        <w:t xml:space="preserve"> histórico de estrangúria e disúria há cerca de sete dias. O tutor relatou que o animal havia sido submetido previamente à desobstrução uretral em clínica particular, porém voltou a apresentar dificuldade para urinar e anorexia. Ao exame físico, observou-se temperatura corporal de 39,8 °C</w:t>
      </w:r>
      <w:r w:rsidR="00DE5B16" w:rsidRPr="001509F8">
        <w:rPr>
          <w:rFonts w:ascii="Times New Roman" w:hAnsi="Times New Roman" w:cs="Times New Roman"/>
          <w:bCs/>
          <w:sz w:val="24"/>
          <w:szCs w:val="24"/>
        </w:rPr>
        <w:t xml:space="preserve">, </w:t>
      </w:r>
      <w:r w:rsidRPr="001509F8">
        <w:rPr>
          <w:rFonts w:ascii="Times New Roman" w:hAnsi="Times New Roman" w:cs="Times New Roman"/>
          <w:bCs/>
          <w:sz w:val="24"/>
          <w:szCs w:val="24"/>
        </w:rPr>
        <w:t xml:space="preserve">bexiga repleta e dolorosa à palpação abdominal, sugerindo obstrução urinária. Foram solicitados exames complementares, incluindo hemograma, bioquímica sérica, urinálise, urocultura e ultrassonografia abdominal. A urinálise evidenciou presença de leucócitos, hemácias e bactérias. Na urocultura houve crescimento de </w:t>
      </w:r>
      <w:r w:rsidRPr="0070541B">
        <w:rPr>
          <w:rFonts w:ascii="Times New Roman" w:hAnsi="Times New Roman" w:cs="Times New Roman"/>
          <w:bCs/>
          <w:i/>
          <w:iCs/>
          <w:sz w:val="24"/>
          <w:szCs w:val="24"/>
        </w:rPr>
        <w:t>Klebsiella spp</w:t>
      </w:r>
      <w:r w:rsidRPr="001509F8">
        <w:rPr>
          <w:rFonts w:ascii="Times New Roman" w:hAnsi="Times New Roman" w:cs="Times New Roman"/>
          <w:bCs/>
          <w:sz w:val="24"/>
          <w:szCs w:val="24"/>
        </w:rPr>
        <w:t xml:space="preserve">., apresentando resistência a diversos antimicrobianos, incluindo beta-lactâmicos e fluoroquinolonas, o que caracteriza um importante desafio terapêutico. A ultrassonografia abdominal revelou alterações compatíveis com processo inflamatório no trato urinário. Diante do diagnóstico de doença do trato urinário inferior felino (DTUIF) obstrutiva associada à cistite bacteriana por bactéria multirresistente, foi realizada sondagem uretral para desobstrução e instituído tratamento com fluidoterapia, analgesia e antibioticoterapia baseada no antibiograma. </w:t>
      </w:r>
      <w:r w:rsidR="007F4875" w:rsidRPr="001509F8">
        <w:rPr>
          <w:rFonts w:ascii="Times New Roman" w:hAnsi="Times New Roman" w:cs="Times New Roman"/>
          <w:bCs/>
          <w:sz w:val="24"/>
          <w:szCs w:val="24"/>
        </w:rPr>
        <w:t>O paciente apresentou melhora clínica após</w:t>
      </w:r>
      <w:r w:rsidR="00D22980">
        <w:rPr>
          <w:rFonts w:ascii="Times New Roman" w:hAnsi="Times New Roman" w:cs="Times New Roman"/>
          <w:bCs/>
          <w:sz w:val="24"/>
          <w:szCs w:val="24"/>
        </w:rPr>
        <w:t xml:space="preserve"> 7</w:t>
      </w:r>
      <w:r w:rsidR="007F4875" w:rsidRPr="001509F8">
        <w:rPr>
          <w:rFonts w:ascii="Times New Roman" w:hAnsi="Times New Roman" w:cs="Times New Roman"/>
          <w:bCs/>
          <w:sz w:val="24"/>
          <w:szCs w:val="24"/>
        </w:rPr>
        <w:t xml:space="preserve"> dias de tratamento, com regressão dos sinais urinários e melhora do estado geral. Diante da evolução favorável, recebeu alta médica, com orientações para acompanhamento</w:t>
      </w:r>
      <w:r w:rsidR="001509F8" w:rsidRPr="001509F8">
        <w:rPr>
          <w:rFonts w:ascii="Times New Roman" w:hAnsi="Times New Roman" w:cs="Times New Roman"/>
          <w:bCs/>
          <w:sz w:val="24"/>
          <w:szCs w:val="24"/>
        </w:rPr>
        <w:t>.</w:t>
      </w:r>
    </w:p>
    <w:p w14:paraId="5988AC1A" w14:textId="77777777" w:rsidR="001509F8" w:rsidRPr="001509F8" w:rsidRDefault="001509F8" w:rsidP="005F545F">
      <w:pPr>
        <w:spacing w:after="0" w:line="360" w:lineRule="auto"/>
        <w:jc w:val="both"/>
        <w:rPr>
          <w:rFonts w:ascii="Times New Roman" w:hAnsi="Times New Roman" w:cs="Times New Roman"/>
          <w:b/>
          <w:sz w:val="24"/>
          <w:szCs w:val="24"/>
        </w:rPr>
      </w:pPr>
    </w:p>
    <w:p w14:paraId="028B1FBF" w14:textId="0915A3EF" w:rsidR="005F545F" w:rsidRDefault="001517A5" w:rsidP="005F545F">
      <w:pPr>
        <w:spacing w:after="0" w:line="36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Resultados e Discussão</w:t>
      </w:r>
      <w:r w:rsidR="005F545F">
        <w:rPr>
          <w:rFonts w:ascii="Times New Roman" w:eastAsia="Arial" w:hAnsi="Times New Roman" w:cs="Times New Roman"/>
          <w:b/>
          <w:sz w:val="24"/>
          <w:szCs w:val="24"/>
        </w:rPr>
        <w:t xml:space="preserve">: </w:t>
      </w:r>
    </w:p>
    <w:p w14:paraId="04DCA791" w14:textId="18C3D508" w:rsidR="002F2776" w:rsidRDefault="0075589C" w:rsidP="002F2776">
      <w:pPr>
        <w:spacing w:after="0" w:line="360" w:lineRule="auto"/>
        <w:jc w:val="both"/>
        <w:rPr>
          <w:rFonts w:ascii="Times New Roman" w:eastAsia="Helvetica Neue" w:hAnsi="Times New Roman" w:cs="Times New Roman"/>
          <w:bCs/>
          <w:color w:val="000000"/>
          <w:sz w:val="24"/>
          <w:szCs w:val="24"/>
        </w:rPr>
      </w:pPr>
      <w:r w:rsidRPr="0075589C">
        <w:rPr>
          <w:rFonts w:ascii="Times New Roman" w:eastAsia="Helvetica Neue" w:hAnsi="Times New Roman" w:cs="Times New Roman"/>
          <w:bCs/>
          <w:color w:val="000000"/>
          <w:sz w:val="24"/>
          <w:szCs w:val="24"/>
        </w:rPr>
        <w:t xml:space="preserve">Os exames laboratoriais realizados permitiram a identificação de </w:t>
      </w:r>
      <w:r w:rsidRPr="000B707F">
        <w:rPr>
          <w:rFonts w:ascii="Times New Roman" w:eastAsia="Helvetica Neue" w:hAnsi="Times New Roman" w:cs="Times New Roman"/>
          <w:bCs/>
          <w:i/>
          <w:iCs/>
          <w:color w:val="000000"/>
          <w:sz w:val="24"/>
          <w:szCs w:val="24"/>
        </w:rPr>
        <w:t>Klebsiella</w:t>
      </w:r>
      <w:r w:rsidRPr="0075589C">
        <w:rPr>
          <w:rFonts w:ascii="Times New Roman" w:eastAsia="Helvetica Neue" w:hAnsi="Times New Roman" w:cs="Times New Roman"/>
          <w:bCs/>
          <w:color w:val="000000"/>
          <w:sz w:val="24"/>
          <w:szCs w:val="24"/>
        </w:rPr>
        <w:t xml:space="preserve"> </w:t>
      </w:r>
      <w:r w:rsidRPr="0070541B">
        <w:rPr>
          <w:rFonts w:ascii="Times New Roman" w:eastAsia="Helvetica Neue" w:hAnsi="Times New Roman" w:cs="Times New Roman"/>
          <w:bCs/>
          <w:i/>
          <w:iCs/>
          <w:color w:val="000000"/>
          <w:sz w:val="24"/>
          <w:szCs w:val="24"/>
        </w:rPr>
        <w:t>spp.</w:t>
      </w:r>
      <w:r w:rsidRPr="0075589C">
        <w:rPr>
          <w:rFonts w:ascii="Times New Roman" w:eastAsia="Helvetica Neue" w:hAnsi="Times New Roman" w:cs="Times New Roman"/>
          <w:bCs/>
          <w:color w:val="000000"/>
          <w:sz w:val="24"/>
          <w:szCs w:val="24"/>
        </w:rPr>
        <w:t xml:space="preserve"> como agente etiológico da infecção do trato urinário no paciente felino. A confirmação do diagnóstico foi realizada por meio de cultura bacteriana e antibiograma, exames considerados essenciais para a identificação do microrganismo e para a escolha adequada do tratamento antimicrobiano. De acordo com Jody K. Byron (2019), a cultura urinária é o método diagnóstico mais indicado para confirmar infecções bacterianas do trato urinário em felinos.</w:t>
      </w:r>
      <w:r>
        <w:rPr>
          <w:rFonts w:ascii="Times New Roman" w:eastAsia="Helvetica Neue" w:hAnsi="Times New Roman" w:cs="Times New Roman"/>
          <w:bCs/>
          <w:color w:val="000000"/>
          <w:sz w:val="24"/>
          <w:szCs w:val="24"/>
        </w:rPr>
        <w:t xml:space="preserve"> </w:t>
      </w:r>
      <w:r w:rsidR="00ED70D0" w:rsidRPr="00ED70D0">
        <w:rPr>
          <w:rFonts w:ascii="Times New Roman" w:eastAsia="Helvetica Neue" w:hAnsi="Times New Roman" w:cs="Times New Roman"/>
          <w:bCs/>
          <w:color w:val="000000"/>
          <w:sz w:val="24"/>
          <w:szCs w:val="24"/>
        </w:rPr>
        <w:t xml:space="preserve">As infecções do trato urinário em felinos estão associadas principalmente a bactérias Gram-negativas da família </w:t>
      </w:r>
      <w:r w:rsidR="00ED70D0" w:rsidRPr="00ED70D0">
        <w:rPr>
          <w:rFonts w:ascii="Times New Roman" w:eastAsia="Helvetica Neue" w:hAnsi="Times New Roman" w:cs="Times New Roman"/>
          <w:bCs/>
          <w:color w:val="000000"/>
          <w:sz w:val="24"/>
          <w:szCs w:val="24"/>
        </w:rPr>
        <w:lastRenderedPageBreak/>
        <w:t xml:space="preserve">Enterobacteriaceae, como </w:t>
      </w:r>
      <w:r w:rsidR="00ED70D0" w:rsidRPr="000B707F">
        <w:rPr>
          <w:rFonts w:ascii="Times New Roman" w:eastAsia="Helvetica Neue" w:hAnsi="Times New Roman" w:cs="Times New Roman"/>
          <w:bCs/>
          <w:i/>
          <w:iCs/>
          <w:color w:val="000000"/>
          <w:sz w:val="24"/>
          <w:szCs w:val="24"/>
        </w:rPr>
        <w:t>Klebsiella</w:t>
      </w:r>
      <w:r w:rsidR="00ED70D0" w:rsidRPr="00ED70D0">
        <w:rPr>
          <w:rFonts w:ascii="Times New Roman" w:eastAsia="Helvetica Neue" w:hAnsi="Times New Roman" w:cs="Times New Roman"/>
          <w:bCs/>
          <w:color w:val="000000"/>
          <w:sz w:val="24"/>
          <w:szCs w:val="24"/>
        </w:rPr>
        <w:t xml:space="preserve"> </w:t>
      </w:r>
      <w:r w:rsidR="00ED70D0" w:rsidRPr="0070541B">
        <w:rPr>
          <w:rFonts w:ascii="Times New Roman" w:eastAsia="Helvetica Neue" w:hAnsi="Times New Roman" w:cs="Times New Roman"/>
          <w:bCs/>
          <w:i/>
          <w:iCs/>
          <w:color w:val="000000"/>
          <w:sz w:val="24"/>
          <w:szCs w:val="24"/>
        </w:rPr>
        <w:t>spp</w:t>
      </w:r>
      <w:r w:rsidR="00ED70D0" w:rsidRPr="00ED70D0">
        <w:rPr>
          <w:rFonts w:ascii="Times New Roman" w:eastAsia="Helvetica Neue" w:hAnsi="Times New Roman" w:cs="Times New Roman"/>
          <w:bCs/>
          <w:color w:val="000000"/>
          <w:sz w:val="24"/>
          <w:szCs w:val="24"/>
        </w:rPr>
        <w:t xml:space="preserve">., que apresentam potencial patogênico e resistência antimicrobiana. Esse achado é compatível com o caso relatado, no qual foi isolada </w:t>
      </w:r>
      <w:r w:rsidR="00ED70D0" w:rsidRPr="0070541B">
        <w:rPr>
          <w:rFonts w:ascii="Times New Roman" w:eastAsia="Helvetica Neue" w:hAnsi="Times New Roman" w:cs="Times New Roman"/>
          <w:bCs/>
          <w:i/>
          <w:iCs/>
          <w:color w:val="000000"/>
          <w:sz w:val="24"/>
          <w:szCs w:val="24"/>
        </w:rPr>
        <w:t>Klebsiella spp</w:t>
      </w:r>
      <w:r w:rsidR="00ED70D0" w:rsidRPr="00ED70D0">
        <w:rPr>
          <w:rFonts w:ascii="Times New Roman" w:eastAsia="Helvetica Neue" w:hAnsi="Times New Roman" w:cs="Times New Roman"/>
          <w:bCs/>
          <w:color w:val="000000"/>
          <w:sz w:val="24"/>
          <w:szCs w:val="24"/>
        </w:rPr>
        <w:t>. multirresistente, reforçando a importância da cultura e do antibiograma para o diagnóstico e tratamento adequado (C</w:t>
      </w:r>
      <w:r w:rsidR="002A47A2">
        <w:rPr>
          <w:rFonts w:ascii="Times New Roman" w:eastAsia="Helvetica Neue" w:hAnsi="Times New Roman" w:cs="Times New Roman"/>
          <w:bCs/>
          <w:color w:val="000000"/>
          <w:sz w:val="24"/>
          <w:szCs w:val="24"/>
        </w:rPr>
        <w:t>arvalho</w:t>
      </w:r>
      <w:r w:rsidR="00ED70D0" w:rsidRPr="00ED70D0">
        <w:rPr>
          <w:rFonts w:ascii="Times New Roman" w:eastAsia="Helvetica Neue" w:hAnsi="Times New Roman" w:cs="Times New Roman"/>
          <w:bCs/>
          <w:color w:val="000000"/>
          <w:sz w:val="24"/>
          <w:szCs w:val="24"/>
        </w:rPr>
        <w:t xml:space="preserve"> et al., 2014)</w:t>
      </w:r>
      <w:r w:rsidR="00ED70D0">
        <w:rPr>
          <w:rFonts w:ascii="Times New Roman" w:eastAsia="Helvetica Neue" w:hAnsi="Times New Roman" w:cs="Times New Roman"/>
          <w:bCs/>
          <w:color w:val="000000"/>
          <w:sz w:val="24"/>
          <w:szCs w:val="24"/>
        </w:rPr>
        <w:t>.</w:t>
      </w:r>
      <w:r w:rsidR="002A47A2" w:rsidRPr="002A47A2">
        <w:t xml:space="preserve"> </w:t>
      </w:r>
      <w:r w:rsidR="002A47A2" w:rsidRPr="001509F8">
        <w:rPr>
          <w:rFonts w:ascii="Times New Roman" w:hAnsi="Times New Roman" w:cs="Times New Roman"/>
          <w:sz w:val="24"/>
          <w:szCs w:val="24"/>
        </w:rPr>
        <w:t xml:space="preserve">Além disso, no presente caso, após a identificação de </w:t>
      </w:r>
      <w:r w:rsidR="002A47A2" w:rsidRPr="000B707F">
        <w:rPr>
          <w:rFonts w:ascii="Times New Roman" w:hAnsi="Times New Roman" w:cs="Times New Roman"/>
          <w:i/>
          <w:iCs/>
          <w:sz w:val="24"/>
          <w:szCs w:val="24"/>
        </w:rPr>
        <w:t>Klebsiella</w:t>
      </w:r>
      <w:r w:rsidR="002A47A2" w:rsidRPr="001509F8">
        <w:rPr>
          <w:rFonts w:ascii="Times New Roman" w:hAnsi="Times New Roman" w:cs="Times New Roman"/>
          <w:sz w:val="24"/>
          <w:szCs w:val="24"/>
        </w:rPr>
        <w:t xml:space="preserve"> </w:t>
      </w:r>
      <w:r w:rsidR="002A47A2" w:rsidRPr="0070541B">
        <w:rPr>
          <w:rFonts w:ascii="Times New Roman" w:hAnsi="Times New Roman" w:cs="Times New Roman"/>
          <w:i/>
          <w:iCs/>
          <w:sz w:val="24"/>
          <w:szCs w:val="24"/>
        </w:rPr>
        <w:t>spp</w:t>
      </w:r>
      <w:r w:rsidR="002A47A2" w:rsidRPr="001509F8">
        <w:rPr>
          <w:rFonts w:ascii="Times New Roman" w:hAnsi="Times New Roman" w:cs="Times New Roman"/>
          <w:sz w:val="24"/>
          <w:szCs w:val="24"/>
        </w:rPr>
        <w:t>. multirresistente, foi instituída terapia com Meropenem por 7 dias, com base no antibiograma. Nesse sentido, a literatura destaca a importância do antibiograma para direcionar a terapia adequada, como observado neste caso, contribuindo para reduzir falhas terapêuticas (Koontz et al., 2023).</w:t>
      </w:r>
      <w:r w:rsidR="002A47A2">
        <w:rPr>
          <w:rFonts w:ascii="Times New Roman" w:hAnsi="Times New Roman" w:cs="Times New Roman"/>
        </w:rPr>
        <w:t xml:space="preserve"> </w:t>
      </w:r>
      <w:r w:rsidRPr="0075589C">
        <w:rPr>
          <w:rFonts w:ascii="Times New Roman" w:eastAsia="Helvetica Neue" w:hAnsi="Times New Roman" w:cs="Times New Roman"/>
          <w:bCs/>
          <w:color w:val="000000"/>
          <w:sz w:val="24"/>
          <w:szCs w:val="24"/>
        </w:rPr>
        <w:t xml:space="preserve">Casos envolvendo </w:t>
      </w:r>
      <w:r w:rsidRPr="000B707F">
        <w:rPr>
          <w:rFonts w:ascii="Times New Roman" w:eastAsia="Helvetica Neue" w:hAnsi="Times New Roman" w:cs="Times New Roman"/>
          <w:bCs/>
          <w:i/>
          <w:iCs/>
          <w:color w:val="000000"/>
          <w:sz w:val="24"/>
          <w:szCs w:val="24"/>
        </w:rPr>
        <w:t>Klebsiella</w:t>
      </w:r>
      <w:r w:rsidRPr="0075589C">
        <w:rPr>
          <w:rFonts w:ascii="Times New Roman" w:eastAsia="Helvetica Neue" w:hAnsi="Times New Roman" w:cs="Times New Roman"/>
          <w:bCs/>
          <w:color w:val="000000"/>
          <w:sz w:val="24"/>
          <w:szCs w:val="24"/>
        </w:rPr>
        <w:t xml:space="preserve"> </w:t>
      </w:r>
      <w:r w:rsidRPr="0070541B">
        <w:rPr>
          <w:rFonts w:ascii="Times New Roman" w:eastAsia="Helvetica Neue" w:hAnsi="Times New Roman" w:cs="Times New Roman"/>
          <w:bCs/>
          <w:i/>
          <w:iCs/>
          <w:color w:val="000000"/>
          <w:sz w:val="24"/>
          <w:szCs w:val="24"/>
        </w:rPr>
        <w:t>spp</w:t>
      </w:r>
      <w:r w:rsidRPr="0075589C">
        <w:rPr>
          <w:rFonts w:ascii="Times New Roman" w:eastAsia="Helvetica Neue" w:hAnsi="Times New Roman" w:cs="Times New Roman"/>
          <w:bCs/>
          <w:color w:val="000000"/>
          <w:sz w:val="24"/>
          <w:szCs w:val="24"/>
        </w:rPr>
        <w:t>. em infecções urinárias também têm sido descritos em relatos clínicos veterinários, demonstrando que esse microrganismo pode atuar como agente oportunista, principalmente em pacientes que apresentam fatores predisponentes ou alterações no sistema imunológico</w:t>
      </w:r>
      <w:r w:rsidR="002A47A2">
        <w:rPr>
          <w:rFonts w:ascii="Times New Roman" w:eastAsia="Helvetica Neue" w:hAnsi="Times New Roman" w:cs="Times New Roman"/>
          <w:bCs/>
          <w:color w:val="000000"/>
          <w:sz w:val="24"/>
          <w:szCs w:val="24"/>
        </w:rPr>
        <w:t>,</w:t>
      </w:r>
      <w:r w:rsidR="002A47A2" w:rsidRPr="002A47A2">
        <w:t xml:space="preserve"> </w:t>
      </w:r>
      <w:r w:rsidR="002A47A2" w:rsidRPr="002A47A2">
        <w:rPr>
          <w:rFonts w:ascii="Times New Roman" w:eastAsia="Helvetica Neue" w:hAnsi="Times New Roman" w:cs="Times New Roman"/>
          <w:bCs/>
          <w:color w:val="000000"/>
          <w:sz w:val="24"/>
          <w:szCs w:val="24"/>
        </w:rPr>
        <w:t>como no presente caso, em que sondagens uretrais repetidas, obstrução urinária e uso prévio de antimicrobianos contribuíram para a infecção.</w:t>
      </w:r>
      <w:r w:rsidR="002A47A2">
        <w:rPr>
          <w:rFonts w:ascii="Times New Roman" w:eastAsia="Helvetica Neue" w:hAnsi="Times New Roman" w:cs="Times New Roman"/>
          <w:bCs/>
          <w:color w:val="000000"/>
          <w:sz w:val="24"/>
          <w:szCs w:val="24"/>
        </w:rPr>
        <w:t xml:space="preserve"> </w:t>
      </w:r>
      <w:r w:rsidRPr="0075589C">
        <w:rPr>
          <w:rFonts w:ascii="Times New Roman" w:eastAsia="Helvetica Neue" w:hAnsi="Times New Roman" w:cs="Times New Roman"/>
          <w:bCs/>
          <w:color w:val="000000"/>
          <w:sz w:val="24"/>
          <w:szCs w:val="24"/>
        </w:rPr>
        <w:t xml:space="preserve">(Marques </w:t>
      </w:r>
      <w:r w:rsidRPr="0075589C">
        <w:rPr>
          <w:rFonts w:ascii="Times New Roman" w:eastAsia="Helvetica Neue" w:hAnsi="Times New Roman" w:cs="Times New Roman"/>
          <w:bCs/>
          <w:i/>
          <w:iCs/>
          <w:color w:val="000000"/>
          <w:sz w:val="24"/>
          <w:szCs w:val="24"/>
        </w:rPr>
        <w:t>et al</w:t>
      </w:r>
      <w:r w:rsidRPr="0075589C">
        <w:rPr>
          <w:rFonts w:ascii="Times New Roman" w:eastAsia="Helvetica Neue" w:hAnsi="Times New Roman" w:cs="Times New Roman"/>
          <w:bCs/>
          <w:color w:val="000000"/>
          <w:sz w:val="24"/>
          <w:szCs w:val="24"/>
        </w:rPr>
        <w:t>., 2019). Dessa forma, os resultados observados no presente estudo são compatíveis com o descrito na literatura científica.</w:t>
      </w:r>
    </w:p>
    <w:p w14:paraId="42E83ABD" w14:textId="77777777" w:rsidR="002A47A2" w:rsidRPr="002F2776" w:rsidRDefault="002A47A2" w:rsidP="002F2776">
      <w:pPr>
        <w:spacing w:after="0" w:line="360" w:lineRule="auto"/>
        <w:jc w:val="both"/>
        <w:rPr>
          <w:rFonts w:ascii="Times New Roman" w:eastAsia="Helvetica Neue" w:hAnsi="Times New Roman" w:cs="Times New Roman"/>
          <w:bCs/>
          <w:color w:val="000000"/>
          <w:sz w:val="24"/>
          <w:szCs w:val="24"/>
        </w:rPr>
      </w:pPr>
    </w:p>
    <w:p w14:paraId="17487239" w14:textId="4969F3FE" w:rsidR="005F545F" w:rsidRDefault="00096391" w:rsidP="005F545F">
      <w:pPr>
        <w:pStyle w:val="Normal1"/>
        <w:widowControl w:val="0"/>
        <w:pBdr>
          <w:top w:val="nil"/>
          <w:left w:val="nil"/>
          <w:bottom w:val="nil"/>
          <w:right w:val="nil"/>
          <w:between w:val="nil"/>
        </w:pBdr>
        <w:spacing w:line="288" w:lineRule="auto"/>
        <w:ind w:right="-1"/>
        <w:jc w:val="both"/>
        <w:rPr>
          <w:rFonts w:ascii="Helvetica Neue" w:eastAsia="Helvetica Neue" w:hAnsi="Helvetica Neue" w:cs="Helvetica Neue"/>
          <w:color w:val="000000"/>
        </w:rPr>
      </w:pPr>
      <w:r w:rsidRPr="00C96F2D">
        <w:rPr>
          <w:b/>
          <w:color w:val="000000"/>
        </w:rPr>
        <w:t>Conclusão</w:t>
      </w:r>
      <w:r w:rsidR="005F545F">
        <w:rPr>
          <w:rFonts w:ascii="Helvetica Neue" w:eastAsia="Helvetica Neue" w:hAnsi="Helvetica Neue" w:cs="Helvetica Neue"/>
          <w:color w:val="000000"/>
        </w:rPr>
        <w:t>:</w:t>
      </w:r>
    </w:p>
    <w:p w14:paraId="39B9945B" w14:textId="77777777" w:rsidR="00272650" w:rsidRDefault="00272650" w:rsidP="005F545F">
      <w:pPr>
        <w:pStyle w:val="Normal1"/>
        <w:widowControl w:val="0"/>
        <w:pBdr>
          <w:top w:val="nil"/>
          <w:left w:val="nil"/>
          <w:bottom w:val="nil"/>
          <w:right w:val="nil"/>
          <w:between w:val="nil"/>
        </w:pBdr>
        <w:spacing w:line="288" w:lineRule="auto"/>
        <w:ind w:right="-1"/>
        <w:jc w:val="both"/>
        <w:rPr>
          <w:rFonts w:ascii="Helvetica Neue" w:eastAsia="Helvetica Neue" w:hAnsi="Helvetica Neue" w:cs="Helvetica Neue"/>
          <w:color w:val="000000"/>
        </w:rPr>
      </w:pPr>
    </w:p>
    <w:p w14:paraId="53EFDB8A" w14:textId="45DC9128" w:rsidR="0075589C" w:rsidRPr="001239A2" w:rsidRDefault="00272650" w:rsidP="005F545F">
      <w:pPr>
        <w:pStyle w:val="Normal1"/>
        <w:widowControl w:val="0"/>
        <w:pBdr>
          <w:top w:val="nil"/>
          <w:left w:val="nil"/>
          <w:bottom w:val="nil"/>
          <w:right w:val="nil"/>
          <w:between w:val="nil"/>
        </w:pBdr>
        <w:spacing w:line="288" w:lineRule="auto"/>
        <w:ind w:right="-1"/>
        <w:jc w:val="both"/>
        <w:rPr>
          <w:rFonts w:eastAsia="Helvetica Neue"/>
          <w:color w:val="000000"/>
        </w:rPr>
      </w:pPr>
      <w:r w:rsidRPr="001239A2">
        <w:rPr>
          <w:rFonts w:eastAsia="Helvetica Neue"/>
          <w:color w:val="000000"/>
        </w:rPr>
        <w:t xml:space="preserve">Conclui-se que a identificação de </w:t>
      </w:r>
      <w:r w:rsidRPr="000B707F">
        <w:rPr>
          <w:rFonts w:eastAsia="Helvetica Neue"/>
          <w:i/>
          <w:iCs/>
          <w:color w:val="000000"/>
        </w:rPr>
        <w:t>Klebsiella</w:t>
      </w:r>
      <w:r w:rsidRPr="001239A2">
        <w:rPr>
          <w:rFonts w:eastAsia="Helvetica Neue"/>
          <w:color w:val="000000"/>
        </w:rPr>
        <w:t xml:space="preserve"> </w:t>
      </w:r>
      <w:r w:rsidRPr="0070541B">
        <w:rPr>
          <w:rFonts w:eastAsia="Helvetica Neue"/>
          <w:i/>
          <w:iCs/>
          <w:color w:val="000000"/>
        </w:rPr>
        <w:t>spp</w:t>
      </w:r>
      <w:r w:rsidRPr="001239A2">
        <w:rPr>
          <w:rFonts w:eastAsia="Helvetica Neue"/>
          <w:color w:val="000000"/>
        </w:rPr>
        <w:t>. em infecção do trato urinário em felino reforça a importância da realização de exames laboratoriais, como cultura bacteriana e antibiograma, para o diagnóstico preciso e escolha da terapia antimicrobiana adequada. Esses métodos contribuem para o manejo clínico eficiente do paciente e auxiliam na prevenção do uso inadequado de antimicrobianos.</w:t>
      </w:r>
    </w:p>
    <w:p w14:paraId="5896F279" w14:textId="51D1DE14" w:rsidR="005F545F" w:rsidRDefault="005F545F" w:rsidP="00C96F2D">
      <w:pPr>
        <w:spacing w:after="0" w:line="360" w:lineRule="auto"/>
        <w:jc w:val="both"/>
        <w:rPr>
          <w:rFonts w:ascii="Times New Roman" w:hAnsi="Times New Roman" w:cs="Times New Roman"/>
          <w:b/>
          <w:bCs/>
          <w:color w:val="000000"/>
          <w:sz w:val="24"/>
          <w:szCs w:val="24"/>
        </w:rPr>
      </w:pPr>
    </w:p>
    <w:p w14:paraId="476F2D7F" w14:textId="01177A92" w:rsidR="00DA0A6C" w:rsidRPr="00A86F67" w:rsidRDefault="00771BAA" w:rsidP="00A86F67">
      <w:pPr>
        <w:spacing w:after="0" w:line="360" w:lineRule="auto"/>
        <w:jc w:val="both"/>
        <w:rPr>
          <w:rFonts w:ascii="Times New Roman" w:hAnsi="Times New Roman" w:cs="Times New Roman"/>
          <w:color w:val="000000"/>
          <w:sz w:val="24"/>
          <w:szCs w:val="24"/>
        </w:rPr>
      </w:pPr>
      <w:r w:rsidRPr="00771BAA">
        <w:rPr>
          <w:rFonts w:ascii="Times New Roman" w:hAnsi="Times New Roman" w:cs="Times New Roman"/>
          <w:b/>
          <w:bCs/>
          <w:color w:val="000000"/>
          <w:sz w:val="24"/>
          <w:szCs w:val="24"/>
        </w:rPr>
        <w:t>Referências Bibliográficas</w:t>
      </w:r>
      <w:r w:rsidR="005F545F">
        <w:rPr>
          <w:rFonts w:ascii="Times New Roman" w:hAnsi="Times New Roman" w:cs="Times New Roman"/>
          <w:b/>
          <w:bCs/>
          <w:color w:val="000000"/>
          <w:sz w:val="24"/>
          <w:szCs w:val="24"/>
        </w:rPr>
        <w:t xml:space="preserve">: </w:t>
      </w:r>
    </w:p>
    <w:p w14:paraId="787B5DE8" w14:textId="13581CFD" w:rsidR="0075589C" w:rsidRPr="0075589C" w:rsidRDefault="0075589C" w:rsidP="0075589C">
      <w:pPr>
        <w:spacing w:line="240" w:lineRule="auto"/>
        <w:rPr>
          <w:rFonts w:ascii="Times New Roman" w:hAnsi="Times New Roman" w:cs="Times New Roman"/>
          <w:sz w:val="24"/>
          <w:szCs w:val="24"/>
        </w:rPr>
      </w:pPr>
      <w:r w:rsidRPr="0075589C">
        <w:rPr>
          <w:rFonts w:ascii="Times New Roman" w:hAnsi="Times New Roman" w:cs="Times New Roman"/>
          <w:sz w:val="24"/>
          <w:szCs w:val="24"/>
        </w:rPr>
        <w:t xml:space="preserve">BYRON, J. K. Urinary tract infection. </w:t>
      </w:r>
      <w:r w:rsidRPr="000573E3">
        <w:rPr>
          <w:rFonts w:ascii="Times New Roman" w:hAnsi="Times New Roman" w:cs="Times New Roman"/>
          <w:b/>
          <w:bCs/>
          <w:sz w:val="24"/>
          <w:szCs w:val="24"/>
        </w:rPr>
        <w:t>Veterinary Clinics of North America: Small Animal Practice</w:t>
      </w:r>
      <w:r w:rsidRPr="002F2776">
        <w:rPr>
          <w:rFonts w:ascii="Times New Roman" w:hAnsi="Times New Roman" w:cs="Times New Roman"/>
          <w:sz w:val="24"/>
          <w:szCs w:val="24"/>
        </w:rPr>
        <w:t xml:space="preserve">, </w:t>
      </w:r>
      <w:r w:rsidRPr="0075589C">
        <w:rPr>
          <w:rFonts w:ascii="Times New Roman" w:hAnsi="Times New Roman" w:cs="Times New Roman"/>
          <w:sz w:val="24"/>
          <w:szCs w:val="24"/>
        </w:rPr>
        <w:t>v. 49, n. 2, p. 211–221, 2019.</w:t>
      </w:r>
    </w:p>
    <w:p w14:paraId="232A9361" w14:textId="22BDEF31" w:rsidR="0075589C" w:rsidRPr="0075589C" w:rsidRDefault="0075589C" w:rsidP="0075589C">
      <w:pPr>
        <w:spacing w:line="240" w:lineRule="auto"/>
        <w:rPr>
          <w:rFonts w:ascii="Times New Roman" w:hAnsi="Times New Roman" w:cs="Times New Roman"/>
          <w:sz w:val="24"/>
          <w:szCs w:val="24"/>
        </w:rPr>
      </w:pPr>
      <w:r w:rsidRPr="0075589C">
        <w:rPr>
          <w:rFonts w:ascii="Times New Roman" w:hAnsi="Times New Roman" w:cs="Times New Roman"/>
          <w:sz w:val="24"/>
          <w:szCs w:val="24"/>
        </w:rPr>
        <w:t xml:space="preserve">CARVALHO, V. M. </w:t>
      </w:r>
      <w:r w:rsidRPr="002F2776">
        <w:rPr>
          <w:rFonts w:ascii="Times New Roman" w:hAnsi="Times New Roman" w:cs="Times New Roman"/>
          <w:i/>
          <w:iCs/>
          <w:sz w:val="24"/>
          <w:szCs w:val="24"/>
        </w:rPr>
        <w:t>et al</w:t>
      </w:r>
      <w:r w:rsidRPr="0075589C">
        <w:rPr>
          <w:rFonts w:ascii="Times New Roman" w:hAnsi="Times New Roman" w:cs="Times New Roman"/>
          <w:sz w:val="24"/>
          <w:szCs w:val="24"/>
        </w:rPr>
        <w:t xml:space="preserve">. Infecções do trato urinário de cães e gatos: etiologia e resistência aos antimicrobianos. </w:t>
      </w:r>
      <w:r w:rsidRPr="00CD08D0">
        <w:rPr>
          <w:rFonts w:ascii="Times New Roman" w:hAnsi="Times New Roman" w:cs="Times New Roman"/>
          <w:b/>
          <w:bCs/>
          <w:sz w:val="24"/>
          <w:szCs w:val="24"/>
        </w:rPr>
        <w:t>Pesquisa Veterinária Brasileira</w:t>
      </w:r>
      <w:r w:rsidRPr="0075589C">
        <w:rPr>
          <w:rFonts w:ascii="Times New Roman" w:hAnsi="Times New Roman" w:cs="Times New Roman"/>
          <w:sz w:val="24"/>
          <w:szCs w:val="24"/>
        </w:rPr>
        <w:t>, v. 34, n. 1, p. 62–70, 2014.</w:t>
      </w:r>
    </w:p>
    <w:p w14:paraId="3BD75C61" w14:textId="65FF6F27" w:rsidR="0075589C" w:rsidRPr="0075589C" w:rsidRDefault="0075589C" w:rsidP="0075589C">
      <w:pPr>
        <w:spacing w:line="240" w:lineRule="auto"/>
        <w:rPr>
          <w:rFonts w:ascii="Times New Roman" w:hAnsi="Times New Roman" w:cs="Times New Roman"/>
          <w:sz w:val="24"/>
          <w:szCs w:val="24"/>
        </w:rPr>
      </w:pPr>
      <w:r w:rsidRPr="0075589C">
        <w:rPr>
          <w:rFonts w:ascii="Times New Roman" w:hAnsi="Times New Roman" w:cs="Times New Roman"/>
          <w:sz w:val="24"/>
          <w:szCs w:val="24"/>
        </w:rPr>
        <w:t xml:space="preserve">KOONTZ, J. </w:t>
      </w:r>
      <w:r w:rsidRPr="002F2776">
        <w:rPr>
          <w:rFonts w:ascii="Times New Roman" w:hAnsi="Times New Roman" w:cs="Times New Roman"/>
          <w:i/>
          <w:iCs/>
          <w:sz w:val="24"/>
          <w:szCs w:val="24"/>
        </w:rPr>
        <w:t>et al</w:t>
      </w:r>
      <w:r w:rsidRPr="0075589C">
        <w:rPr>
          <w:rFonts w:ascii="Times New Roman" w:hAnsi="Times New Roman" w:cs="Times New Roman"/>
          <w:sz w:val="24"/>
          <w:szCs w:val="24"/>
        </w:rPr>
        <w:t xml:space="preserve">. Antimicrobial susceptibility patterns from urinary isolates obtained from cats. </w:t>
      </w:r>
      <w:r w:rsidRPr="0075589C">
        <w:rPr>
          <w:rFonts w:ascii="Times New Roman" w:hAnsi="Times New Roman" w:cs="Times New Roman"/>
          <w:b/>
          <w:bCs/>
          <w:sz w:val="24"/>
          <w:szCs w:val="24"/>
        </w:rPr>
        <w:t>Journal of Veterinary Internal Medicine</w:t>
      </w:r>
      <w:r w:rsidRPr="0075589C">
        <w:rPr>
          <w:rFonts w:ascii="Times New Roman" w:hAnsi="Times New Roman" w:cs="Times New Roman"/>
          <w:sz w:val="24"/>
          <w:szCs w:val="24"/>
        </w:rPr>
        <w:t>, 2023.</w:t>
      </w:r>
    </w:p>
    <w:p w14:paraId="670CD40F" w14:textId="723030FE" w:rsidR="001F26CA" w:rsidRPr="00C96F2D" w:rsidRDefault="0075589C" w:rsidP="00272650">
      <w:pPr>
        <w:spacing w:line="240" w:lineRule="auto"/>
        <w:rPr>
          <w:rFonts w:ascii="Times New Roman" w:hAnsi="Times New Roman" w:cs="Times New Roman"/>
          <w:sz w:val="24"/>
          <w:szCs w:val="24"/>
        </w:rPr>
      </w:pPr>
      <w:r w:rsidRPr="0075589C">
        <w:rPr>
          <w:rFonts w:ascii="Times New Roman" w:hAnsi="Times New Roman" w:cs="Times New Roman"/>
          <w:sz w:val="24"/>
          <w:szCs w:val="24"/>
        </w:rPr>
        <w:t xml:space="preserve">MARQUES, C. </w:t>
      </w:r>
      <w:r w:rsidRPr="002F2776">
        <w:rPr>
          <w:rFonts w:ascii="Times New Roman" w:hAnsi="Times New Roman" w:cs="Times New Roman"/>
          <w:i/>
          <w:iCs/>
          <w:sz w:val="24"/>
          <w:szCs w:val="24"/>
        </w:rPr>
        <w:t>et al.</w:t>
      </w:r>
      <w:r w:rsidRPr="0075589C">
        <w:rPr>
          <w:rFonts w:ascii="Times New Roman" w:hAnsi="Times New Roman" w:cs="Times New Roman"/>
          <w:sz w:val="24"/>
          <w:szCs w:val="24"/>
        </w:rPr>
        <w:t xml:space="preserve"> Klebsiella pneumoniae causing urinary tract infections in companion animals and humans. </w:t>
      </w:r>
      <w:r w:rsidRPr="00CD08D0">
        <w:rPr>
          <w:rFonts w:ascii="Times New Roman" w:hAnsi="Times New Roman" w:cs="Times New Roman"/>
          <w:b/>
          <w:bCs/>
          <w:sz w:val="24"/>
          <w:szCs w:val="24"/>
        </w:rPr>
        <w:t>Veterinary Microbiology</w:t>
      </w:r>
      <w:r w:rsidRPr="0075589C">
        <w:rPr>
          <w:rFonts w:ascii="Times New Roman" w:hAnsi="Times New Roman" w:cs="Times New Roman"/>
          <w:sz w:val="24"/>
          <w:szCs w:val="24"/>
        </w:rPr>
        <w:t>, 2019</w:t>
      </w:r>
      <w:r w:rsidR="001F26CA">
        <w:rPr>
          <w:rFonts w:ascii="Times New Roman" w:hAnsi="Times New Roman" w:cs="Times New Roman"/>
          <w:sz w:val="24"/>
          <w:szCs w:val="24"/>
        </w:rPr>
        <w:t>.</w:t>
      </w:r>
    </w:p>
    <w:sectPr w:rsidR="001F26CA" w:rsidRPr="00C96F2D" w:rsidSect="001B7267">
      <w:headerReference w:type="default" r:id="rId7"/>
      <w:footerReference w:type="default" r:id="rId8"/>
      <w:pgSz w:w="11906" w:h="16838" w:code="9"/>
      <w:pgMar w:top="2694" w:right="1418" w:bottom="1418" w:left="1418"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ACC56" w14:textId="77777777" w:rsidR="008C016C" w:rsidRDefault="008C016C" w:rsidP="00AB75BD">
      <w:pPr>
        <w:spacing w:after="0" w:line="240" w:lineRule="auto"/>
      </w:pPr>
      <w:r>
        <w:separator/>
      </w:r>
    </w:p>
  </w:endnote>
  <w:endnote w:type="continuationSeparator" w:id="0">
    <w:p w14:paraId="270FAF2A" w14:textId="77777777" w:rsidR="008C016C" w:rsidRDefault="008C016C" w:rsidP="00AB7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428810"/>
      <w:docPartObj>
        <w:docPartGallery w:val="Page Numbers (Bottom of Page)"/>
        <w:docPartUnique/>
      </w:docPartObj>
    </w:sdtPr>
    <w:sdtContent>
      <w:p w14:paraId="15F32685" w14:textId="66447787" w:rsidR="00D540F6" w:rsidRDefault="00D540F6">
        <w:pPr>
          <w:pStyle w:val="Rodap"/>
          <w:jc w:val="right"/>
        </w:pPr>
        <w:r>
          <w:fldChar w:fldCharType="begin"/>
        </w:r>
        <w:r>
          <w:instrText>PAGE   \* MERGEFORMAT</w:instrText>
        </w:r>
        <w:r>
          <w:fldChar w:fldCharType="separate"/>
        </w:r>
        <w:r>
          <w:t>2</w:t>
        </w:r>
        <w:r>
          <w:fldChar w:fldCharType="end"/>
        </w:r>
      </w:p>
    </w:sdtContent>
  </w:sdt>
  <w:p w14:paraId="6EC0BD8B" w14:textId="77777777" w:rsidR="00D540F6" w:rsidRDefault="00D540F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E79B9" w14:textId="77777777" w:rsidR="008C016C" w:rsidRDefault="008C016C" w:rsidP="00AB75BD">
      <w:pPr>
        <w:spacing w:after="0" w:line="240" w:lineRule="auto"/>
      </w:pPr>
      <w:r>
        <w:separator/>
      </w:r>
    </w:p>
  </w:footnote>
  <w:footnote w:type="continuationSeparator" w:id="0">
    <w:p w14:paraId="16AABD95" w14:textId="77777777" w:rsidR="008C016C" w:rsidRDefault="008C016C" w:rsidP="00AB7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2735191"/>
      <w:docPartObj>
        <w:docPartGallery w:val="Page Numbers (Top of Page)"/>
        <w:docPartUnique/>
      </w:docPartObj>
    </w:sdtPr>
    <w:sdtContent>
      <w:p w14:paraId="39A44401" w14:textId="68C5FD32" w:rsidR="00D540F6" w:rsidRDefault="0017524C">
        <w:pPr>
          <w:pStyle w:val="Cabealho"/>
          <w:jc w:val="right"/>
        </w:pPr>
        <w:r w:rsidRPr="000526E1">
          <w:rPr>
            <w:noProof/>
          </w:rPr>
          <w:drawing>
            <wp:anchor distT="0" distB="0" distL="114300" distR="114300" simplePos="0" relativeHeight="251659264" behindDoc="0" locked="0" layoutInCell="1" allowOverlap="1" wp14:anchorId="0E8F6665" wp14:editId="5437ECB0">
              <wp:simplePos x="0" y="0"/>
              <wp:positionH relativeFrom="column">
                <wp:posOffset>-316230</wp:posOffset>
              </wp:positionH>
              <wp:positionV relativeFrom="paragraph">
                <wp:posOffset>-410845</wp:posOffset>
              </wp:positionV>
              <wp:extent cx="6426200" cy="1606550"/>
              <wp:effectExtent l="0" t="0" r="0" b="0"/>
              <wp:wrapNone/>
              <wp:docPr id="128389656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6200" cy="160655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5F328158" w14:textId="77777777" w:rsidR="00D540F6" w:rsidRDefault="00D540F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F5B"/>
    <w:rsid w:val="000141DC"/>
    <w:rsid w:val="000230FA"/>
    <w:rsid w:val="00033942"/>
    <w:rsid w:val="00034C12"/>
    <w:rsid w:val="00044F1D"/>
    <w:rsid w:val="00051623"/>
    <w:rsid w:val="000573E3"/>
    <w:rsid w:val="000738E7"/>
    <w:rsid w:val="00087BA3"/>
    <w:rsid w:val="00096391"/>
    <w:rsid w:val="000978FB"/>
    <w:rsid w:val="000B1E57"/>
    <w:rsid w:val="000B707F"/>
    <w:rsid w:val="000C44E9"/>
    <w:rsid w:val="000D01EA"/>
    <w:rsid w:val="000D200C"/>
    <w:rsid w:val="000D741E"/>
    <w:rsid w:val="000E7CC2"/>
    <w:rsid w:val="001239A2"/>
    <w:rsid w:val="001279E1"/>
    <w:rsid w:val="00132F53"/>
    <w:rsid w:val="00133F76"/>
    <w:rsid w:val="001359B8"/>
    <w:rsid w:val="001509F8"/>
    <w:rsid w:val="001517A5"/>
    <w:rsid w:val="001667D2"/>
    <w:rsid w:val="0017524C"/>
    <w:rsid w:val="00187E72"/>
    <w:rsid w:val="00191E79"/>
    <w:rsid w:val="00193F35"/>
    <w:rsid w:val="00197666"/>
    <w:rsid w:val="001B7267"/>
    <w:rsid w:val="001D1CBE"/>
    <w:rsid w:val="001D2BFE"/>
    <w:rsid w:val="001D4FBB"/>
    <w:rsid w:val="001F26CA"/>
    <w:rsid w:val="001F77CF"/>
    <w:rsid w:val="00203ECB"/>
    <w:rsid w:val="00207DD5"/>
    <w:rsid w:val="00221156"/>
    <w:rsid w:val="002241DD"/>
    <w:rsid w:val="002248A3"/>
    <w:rsid w:val="0024740F"/>
    <w:rsid w:val="00266DF0"/>
    <w:rsid w:val="00270BC3"/>
    <w:rsid w:val="00272650"/>
    <w:rsid w:val="00287233"/>
    <w:rsid w:val="002947DB"/>
    <w:rsid w:val="00296D59"/>
    <w:rsid w:val="002A47A2"/>
    <w:rsid w:val="002A6AA0"/>
    <w:rsid w:val="002B45ED"/>
    <w:rsid w:val="002F117F"/>
    <w:rsid w:val="002F2776"/>
    <w:rsid w:val="00316048"/>
    <w:rsid w:val="00326A9A"/>
    <w:rsid w:val="00332B6E"/>
    <w:rsid w:val="00332CAC"/>
    <w:rsid w:val="0033556E"/>
    <w:rsid w:val="003515C2"/>
    <w:rsid w:val="00371349"/>
    <w:rsid w:val="00374208"/>
    <w:rsid w:val="00381700"/>
    <w:rsid w:val="00383A79"/>
    <w:rsid w:val="003A40B1"/>
    <w:rsid w:val="003D561B"/>
    <w:rsid w:val="003F100D"/>
    <w:rsid w:val="003F3D0F"/>
    <w:rsid w:val="00407C06"/>
    <w:rsid w:val="004146B4"/>
    <w:rsid w:val="00421F5B"/>
    <w:rsid w:val="00436BBA"/>
    <w:rsid w:val="0045468D"/>
    <w:rsid w:val="004656B6"/>
    <w:rsid w:val="00476BE1"/>
    <w:rsid w:val="00495242"/>
    <w:rsid w:val="0049645F"/>
    <w:rsid w:val="004B31C1"/>
    <w:rsid w:val="004C2666"/>
    <w:rsid w:val="004E2C5A"/>
    <w:rsid w:val="00512482"/>
    <w:rsid w:val="0051353D"/>
    <w:rsid w:val="00530FAF"/>
    <w:rsid w:val="005349D6"/>
    <w:rsid w:val="005371F7"/>
    <w:rsid w:val="00581AAE"/>
    <w:rsid w:val="00582389"/>
    <w:rsid w:val="00594058"/>
    <w:rsid w:val="005A73B4"/>
    <w:rsid w:val="005C2B12"/>
    <w:rsid w:val="005C4140"/>
    <w:rsid w:val="005D6400"/>
    <w:rsid w:val="005F545F"/>
    <w:rsid w:val="006057C5"/>
    <w:rsid w:val="00622858"/>
    <w:rsid w:val="00627249"/>
    <w:rsid w:val="00664B38"/>
    <w:rsid w:val="0067087E"/>
    <w:rsid w:val="006875EA"/>
    <w:rsid w:val="006B25E5"/>
    <w:rsid w:val="006B41C0"/>
    <w:rsid w:val="006C020C"/>
    <w:rsid w:val="006C1804"/>
    <w:rsid w:val="006F5C08"/>
    <w:rsid w:val="0070355F"/>
    <w:rsid w:val="0070541B"/>
    <w:rsid w:val="00705EB4"/>
    <w:rsid w:val="007144E5"/>
    <w:rsid w:val="007320BA"/>
    <w:rsid w:val="0075219E"/>
    <w:rsid w:val="007545DD"/>
    <w:rsid w:val="0075589C"/>
    <w:rsid w:val="00771BAA"/>
    <w:rsid w:val="00776DC9"/>
    <w:rsid w:val="007B686E"/>
    <w:rsid w:val="007E0078"/>
    <w:rsid w:val="007F4875"/>
    <w:rsid w:val="0081157E"/>
    <w:rsid w:val="00822565"/>
    <w:rsid w:val="00846746"/>
    <w:rsid w:val="0085652D"/>
    <w:rsid w:val="008636B8"/>
    <w:rsid w:val="00863C65"/>
    <w:rsid w:val="0087180B"/>
    <w:rsid w:val="008C016C"/>
    <w:rsid w:val="008D66ED"/>
    <w:rsid w:val="008E42EA"/>
    <w:rsid w:val="0090054B"/>
    <w:rsid w:val="0090092D"/>
    <w:rsid w:val="00904400"/>
    <w:rsid w:val="00906F1D"/>
    <w:rsid w:val="00911503"/>
    <w:rsid w:val="00921FBF"/>
    <w:rsid w:val="009222ED"/>
    <w:rsid w:val="00945B68"/>
    <w:rsid w:val="00950F5D"/>
    <w:rsid w:val="00953E92"/>
    <w:rsid w:val="00955EF8"/>
    <w:rsid w:val="009621A2"/>
    <w:rsid w:val="00981A3D"/>
    <w:rsid w:val="00987455"/>
    <w:rsid w:val="009D52B2"/>
    <w:rsid w:val="009E23CD"/>
    <w:rsid w:val="00A15909"/>
    <w:rsid w:val="00A27409"/>
    <w:rsid w:val="00A27FFA"/>
    <w:rsid w:val="00A4615E"/>
    <w:rsid w:val="00A86F67"/>
    <w:rsid w:val="00A878EF"/>
    <w:rsid w:val="00A90D44"/>
    <w:rsid w:val="00A93028"/>
    <w:rsid w:val="00AA7EED"/>
    <w:rsid w:val="00AB3616"/>
    <w:rsid w:val="00AB75BD"/>
    <w:rsid w:val="00AC4C9E"/>
    <w:rsid w:val="00AD21ED"/>
    <w:rsid w:val="00AD764A"/>
    <w:rsid w:val="00AE7494"/>
    <w:rsid w:val="00AF3B88"/>
    <w:rsid w:val="00B0066A"/>
    <w:rsid w:val="00B03E00"/>
    <w:rsid w:val="00B040C3"/>
    <w:rsid w:val="00B21C05"/>
    <w:rsid w:val="00B270A7"/>
    <w:rsid w:val="00B27DA7"/>
    <w:rsid w:val="00B40F63"/>
    <w:rsid w:val="00B61B39"/>
    <w:rsid w:val="00BC5E67"/>
    <w:rsid w:val="00BD3E40"/>
    <w:rsid w:val="00BD6EA9"/>
    <w:rsid w:val="00BE075D"/>
    <w:rsid w:val="00BE61DE"/>
    <w:rsid w:val="00BF2050"/>
    <w:rsid w:val="00C04C9C"/>
    <w:rsid w:val="00C05A68"/>
    <w:rsid w:val="00C05D0E"/>
    <w:rsid w:val="00C34A7D"/>
    <w:rsid w:val="00C4304D"/>
    <w:rsid w:val="00C465DB"/>
    <w:rsid w:val="00C50B11"/>
    <w:rsid w:val="00C50D9B"/>
    <w:rsid w:val="00C512C2"/>
    <w:rsid w:val="00C74280"/>
    <w:rsid w:val="00C74AA8"/>
    <w:rsid w:val="00C831B3"/>
    <w:rsid w:val="00C836BB"/>
    <w:rsid w:val="00C8552C"/>
    <w:rsid w:val="00C86FE6"/>
    <w:rsid w:val="00C963A5"/>
    <w:rsid w:val="00C96F2D"/>
    <w:rsid w:val="00CD08D0"/>
    <w:rsid w:val="00D20B04"/>
    <w:rsid w:val="00D22980"/>
    <w:rsid w:val="00D25BF7"/>
    <w:rsid w:val="00D4484D"/>
    <w:rsid w:val="00D540F6"/>
    <w:rsid w:val="00D573F3"/>
    <w:rsid w:val="00D97BAA"/>
    <w:rsid w:val="00DA0A6C"/>
    <w:rsid w:val="00DA2C3B"/>
    <w:rsid w:val="00DA4EE9"/>
    <w:rsid w:val="00DA54A7"/>
    <w:rsid w:val="00DB5F2C"/>
    <w:rsid w:val="00DD45AC"/>
    <w:rsid w:val="00DD6AFE"/>
    <w:rsid w:val="00DD6BDC"/>
    <w:rsid w:val="00DE5B16"/>
    <w:rsid w:val="00DF3246"/>
    <w:rsid w:val="00E144E1"/>
    <w:rsid w:val="00E14BED"/>
    <w:rsid w:val="00E62894"/>
    <w:rsid w:val="00E736C0"/>
    <w:rsid w:val="00E8580D"/>
    <w:rsid w:val="00EB1855"/>
    <w:rsid w:val="00EB583C"/>
    <w:rsid w:val="00ED2087"/>
    <w:rsid w:val="00ED48BA"/>
    <w:rsid w:val="00ED70D0"/>
    <w:rsid w:val="00EE0517"/>
    <w:rsid w:val="00EE7265"/>
    <w:rsid w:val="00EF1567"/>
    <w:rsid w:val="00F14DD0"/>
    <w:rsid w:val="00F519AF"/>
    <w:rsid w:val="00F56791"/>
    <w:rsid w:val="00F82C46"/>
    <w:rsid w:val="00F84B16"/>
    <w:rsid w:val="00F8730B"/>
    <w:rsid w:val="00FA1F4C"/>
    <w:rsid w:val="00FA67AC"/>
    <w:rsid w:val="00FD382B"/>
    <w:rsid w:val="00FE658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600808"/>
  <w15:docId w15:val="{A4572257-89FC-4906-A271-D20B27E5A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A7D"/>
  </w:style>
  <w:style w:type="paragraph" w:styleId="Ttulo1">
    <w:name w:val="heading 1"/>
    <w:basedOn w:val="Normal"/>
    <w:next w:val="Normal"/>
    <w:link w:val="Ttulo1Char"/>
    <w:uiPriority w:val="9"/>
    <w:qFormat/>
    <w:rsid w:val="007D02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rsid w:val="0067087E"/>
    <w:pPr>
      <w:keepNext/>
      <w:keepLines/>
      <w:spacing w:before="360" w:after="80"/>
      <w:outlineLvl w:val="1"/>
    </w:pPr>
    <w:rPr>
      <w:b/>
      <w:sz w:val="36"/>
      <w:szCs w:val="36"/>
    </w:rPr>
  </w:style>
  <w:style w:type="paragraph" w:styleId="Ttulo3">
    <w:name w:val="heading 3"/>
    <w:basedOn w:val="Normal"/>
    <w:next w:val="Normal"/>
    <w:rsid w:val="0067087E"/>
    <w:pPr>
      <w:keepNext/>
      <w:keepLines/>
      <w:spacing w:before="280" w:after="80"/>
      <w:outlineLvl w:val="2"/>
    </w:pPr>
    <w:rPr>
      <w:b/>
      <w:sz w:val="28"/>
      <w:szCs w:val="28"/>
    </w:rPr>
  </w:style>
  <w:style w:type="paragraph" w:styleId="Ttulo4">
    <w:name w:val="heading 4"/>
    <w:basedOn w:val="Normal"/>
    <w:next w:val="Normal"/>
    <w:rsid w:val="0067087E"/>
    <w:pPr>
      <w:keepNext/>
      <w:keepLines/>
      <w:spacing w:before="240" w:after="40"/>
      <w:outlineLvl w:val="3"/>
    </w:pPr>
    <w:rPr>
      <w:b/>
      <w:sz w:val="24"/>
      <w:szCs w:val="24"/>
    </w:rPr>
  </w:style>
  <w:style w:type="paragraph" w:styleId="Ttulo5">
    <w:name w:val="heading 5"/>
    <w:basedOn w:val="Normal"/>
    <w:next w:val="Normal"/>
    <w:rsid w:val="0067087E"/>
    <w:pPr>
      <w:keepNext/>
      <w:keepLines/>
      <w:spacing w:before="220" w:after="40"/>
      <w:outlineLvl w:val="4"/>
    </w:pPr>
    <w:rPr>
      <w:b/>
    </w:rPr>
  </w:style>
  <w:style w:type="paragraph" w:styleId="Ttulo6">
    <w:name w:val="heading 6"/>
    <w:basedOn w:val="Normal"/>
    <w:next w:val="Normal"/>
    <w:rsid w:val="0067087E"/>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rsid w:val="0067087E"/>
    <w:tblPr>
      <w:tblCellMar>
        <w:top w:w="0" w:type="dxa"/>
        <w:left w:w="0" w:type="dxa"/>
        <w:bottom w:w="0" w:type="dxa"/>
        <w:right w:w="0" w:type="dxa"/>
      </w:tblCellMar>
    </w:tblPr>
  </w:style>
  <w:style w:type="paragraph" w:styleId="Ttulo">
    <w:name w:val="Title"/>
    <w:basedOn w:val="Normal"/>
    <w:next w:val="Normal"/>
    <w:rsid w:val="0067087E"/>
    <w:pPr>
      <w:keepNext/>
      <w:keepLines/>
      <w:spacing w:before="480" w:after="120"/>
    </w:pPr>
    <w:rPr>
      <w:b/>
      <w:sz w:val="72"/>
      <w:szCs w:val="72"/>
    </w:rPr>
  </w:style>
  <w:style w:type="character" w:customStyle="1" w:styleId="Ttulo1Char">
    <w:name w:val="Título 1 Char"/>
    <w:basedOn w:val="Fontepargpadro"/>
    <w:link w:val="Ttulo1"/>
    <w:uiPriority w:val="9"/>
    <w:rsid w:val="007D0251"/>
    <w:rPr>
      <w:rFonts w:asciiTheme="majorHAnsi" w:eastAsiaTheme="majorEastAsia" w:hAnsiTheme="majorHAnsi" w:cstheme="majorBidi"/>
      <w:color w:val="2E74B5" w:themeColor="accent1" w:themeShade="BF"/>
      <w:sz w:val="32"/>
      <w:szCs w:val="32"/>
    </w:rPr>
  </w:style>
  <w:style w:type="paragraph" w:styleId="Subttulo">
    <w:name w:val="Subtitle"/>
    <w:basedOn w:val="Normal"/>
    <w:next w:val="Normal"/>
    <w:rsid w:val="0067087E"/>
    <w:pPr>
      <w:keepNext/>
      <w:keepLines/>
      <w:spacing w:before="360" w:after="80"/>
    </w:pPr>
    <w:rPr>
      <w:rFonts w:ascii="Georgia" w:eastAsia="Georgia" w:hAnsi="Georgia" w:cs="Georgia"/>
      <w:i/>
      <w:color w:val="666666"/>
      <w:sz w:val="48"/>
      <w:szCs w:val="48"/>
    </w:rPr>
  </w:style>
  <w:style w:type="table" w:customStyle="1" w:styleId="1">
    <w:name w:val="1"/>
    <w:basedOn w:val="TableNormal"/>
    <w:rsid w:val="0067087E"/>
    <w:tblPr>
      <w:tblStyleRowBandSize w:val="1"/>
      <w:tblStyleColBandSize w:val="1"/>
      <w:tblCellMar>
        <w:left w:w="70" w:type="dxa"/>
        <w:right w:w="70" w:type="dxa"/>
      </w:tblCellMar>
    </w:tblPr>
  </w:style>
  <w:style w:type="paragraph" w:styleId="Cabealho">
    <w:name w:val="header"/>
    <w:basedOn w:val="Normal"/>
    <w:link w:val="CabealhoChar"/>
    <w:uiPriority w:val="99"/>
    <w:unhideWhenUsed/>
    <w:rsid w:val="00AB75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75BD"/>
  </w:style>
  <w:style w:type="paragraph" w:styleId="Rodap">
    <w:name w:val="footer"/>
    <w:basedOn w:val="Normal"/>
    <w:link w:val="RodapChar"/>
    <w:uiPriority w:val="99"/>
    <w:unhideWhenUsed/>
    <w:rsid w:val="00AB75BD"/>
    <w:pPr>
      <w:tabs>
        <w:tab w:val="center" w:pos="4252"/>
        <w:tab w:val="right" w:pos="8504"/>
      </w:tabs>
      <w:spacing w:after="0" w:line="240" w:lineRule="auto"/>
    </w:pPr>
  </w:style>
  <w:style w:type="character" w:customStyle="1" w:styleId="RodapChar">
    <w:name w:val="Rodapé Char"/>
    <w:basedOn w:val="Fontepargpadro"/>
    <w:link w:val="Rodap"/>
    <w:uiPriority w:val="99"/>
    <w:rsid w:val="00AB75BD"/>
  </w:style>
  <w:style w:type="table" w:styleId="Tabelacomgrade">
    <w:name w:val="Table Grid"/>
    <w:basedOn w:val="Tabelanormal"/>
    <w:uiPriority w:val="39"/>
    <w:rsid w:val="00FE6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41">
    <w:name w:val="Tabela Simples 41"/>
    <w:basedOn w:val="Tabelanormal"/>
    <w:uiPriority w:val="44"/>
    <w:rsid w:val="00FE658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rpodetexto">
    <w:name w:val="Body Text"/>
    <w:basedOn w:val="Normal"/>
    <w:link w:val="CorpodetextoChar"/>
    <w:uiPriority w:val="1"/>
    <w:qFormat/>
    <w:rsid w:val="00FE6582"/>
    <w:pPr>
      <w:widowControl w:val="0"/>
      <w:autoSpaceDE w:val="0"/>
      <w:autoSpaceDN w:val="0"/>
      <w:spacing w:after="0" w:line="240" w:lineRule="auto"/>
      <w:jc w:val="both"/>
    </w:pPr>
    <w:rPr>
      <w:rFonts w:ascii="Arial" w:eastAsia="Arial" w:hAnsi="Arial" w:cs="Arial"/>
      <w:lang w:val="pt-PT" w:eastAsia="pt-PT" w:bidi="pt-PT"/>
    </w:rPr>
  </w:style>
  <w:style w:type="character" w:customStyle="1" w:styleId="CorpodetextoChar">
    <w:name w:val="Corpo de texto Char"/>
    <w:basedOn w:val="Fontepargpadro"/>
    <w:link w:val="Corpodetexto"/>
    <w:uiPriority w:val="1"/>
    <w:rsid w:val="00FE6582"/>
    <w:rPr>
      <w:rFonts w:ascii="Arial" w:eastAsia="Arial" w:hAnsi="Arial" w:cs="Arial"/>
      <w:lang w:val="pt-PT" w:eastAsia="pt-PT" w:bidi="pt-PT"/>
    </w:rPr>
  </w:style>
  <w:style w:type="paragraph" w:customStyle="1" w:styleId="TableParagraph">
    <w:name w:val="Table Paragraph"/>
    <w:basedOn w:val="Normal"/>
    <w:uiPriority w:val="1"/>
    <w:qFormat/>
    <w:rsid w:val="00FE6582"/>
    <w:pPr>
      <w:widowControl w:val="0"/>
      <w:autoSpaceDE w:val="0"/>
      <w:autoSpaceDN w:val="0"/>
      <w:spacing w:before="14" w:after="0" w:line="240" w:lineRule="auto"/>
      <w:jc w:val="right"/>
    </w:pPr>
    <w:rPr>
      <w:rFonts w:ascii="Arial" w:eastAsia="Arial" w:hAnsi="Arial" w:cs="Arial"/>
      <w:lang w:val="pt-PT" w:eastAsia="pt-PT" w:bidi="pt-PT"/>
    </w:rPr>
  </w:style>
  <w:style w:type="character" w:styleId="Forte">
    <w:name w:val="Strong"/>
    <w:basedOn w:val="Fontepargpadro"/>
    <w:uiPriority w:val="22"/>
    <w:qFormat/>
    <w:rsid w:val="000D200C"/>
    <w:rPr>
      <w:b/>
      <w:bCs/>
    </w:rPr>
  </w:style>
  <w:style w:type="paragraph" w:styleId="Bibliografia">
    <w:name w:val="Bibliography"/>
    <w:basedOn w:val="Normal"/>
    <w:next w:val="Normal"/>
    <w:uiPriority w:val="37"/>
    <w:unhideWhenUsed/>
    <w:rsid w:val="00C74280"/>
  </w:style>
  <w:style w:type="paragraph" w:styleId="Textodebalo">
    <w:name w:val="Balloon Text"/>
    <w:basedOn w:val="Normal"/>
    <w:link w:val="TextodebaloChar"/>
    <w:uiPriority w:val="99"/>
    <w:semiHidden/>
    <w:unhideWhenUsed/>
    <w:rsid w:val="00EE051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E0517"/>
    <w:rPr>
      <w:rFonts w:ascii="Tahoma" w:hAnsi="Tahoma" w:cs="Tahoma"/>
      <w:sz w:val="16"/>
      <w:szCs w:val="16"/>
    </w:rPr>
  </w:style>
  <w:style w:type="character" w:styleId="Refdecomentrio">
    <w:name w:val="annotation reference"/>
    <w:basedOn w:val="Fontepargpadro"/>
    <w:uiPriority w:val="99"/>
    <w:semiHidden/>
    <w:unhideWhenUsed/>
    <w:rsid w:val="009621A2"/>
    <w:rPr>
      <w:sz w:val="16"/>
      <w:szCs w:val="16"/>
    </w:rPr>
  </w:style>
  <w:style w:type="paragraph" w:styleId="Textodecomentrio">
    <w:name w:val="annotation text"/>
    <w:basedOn w:val="Normal"/>
    <w:link w:val="TextodecomentrioChar"/>
    <w:uiPriority w:val="99"/>
    <w:semiHidden/>
    <w:unhideWhenUsed/>
    <w:rsid w:val="009621A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621A2"/>
    <w:rPr>
      <w:sz w:val="20"/>
      <w:szCs w:val="20"/>
    </w:rPr>
  </w:style>
  <w:style w:type="paragraph" w:styleId="Assuntodocomentrio">
    <w:name w:val="annotation subject"/>
    <w:basedOn w:val="Textodecomentrio"/>
    <w:next w:val="Textodecomentrio"/>
    <w:link w:val="AssuntodocomentrioChar"/>
    <w:uiPriority w:val="99"/>
    <w:semiHidden/>
    <w:unhideWhenUsed/>
    <w:rsid w:val="009621A2"/>
    <w:rPr>
      <w:b/>
      <w:bCs/>
    </w:rPr>
  </w:style>
  <w:style w:type="character" w:customStyle="1" w:styleId="AssuntodocomentrioChar">
    <w:name w:val="Assunto do comentário Char"/>
    <w:basedOn w:val="TextodecomentrioChar"/>
    <w:link w:val="Assuntodocomentrio"/>
    <w:uiPriority w:val="99"/>
    <w:semiHidden/>
    <w:rsid w:val="009621A2"/>
    <w:rPr>
      <w:b/>
      <w:bCs/>
      <w:sz w:val="20"/>
      <w:szCs w:val="20"/>
    </w:rPr>
  </w:style>
  <w:style w:type="paragraph" w:styleId="Pr-formataoHTML">
    <w:name w:val="HTML Preformatted"/>
    <w:basedOn w:val="Normal"/>
    <w:link w:val="Pr-formataoHTMLChar"/>
    <w:uiPriority w:val="99"/>
    <w:semiHidden/>
    <w:unhideWhenUsed/>
    <w:rsid w:val="00C5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C512C2"/>
    <w:rPr>
      <w:rFonts w:ascii="Courier New" w:eastAsia="Times New Roman" w:hAnsi="Courier New" w:cs="Courier New"/>
      <w:sz w:val="20"/>
      <w:szCs w:val="20"/>
    </w:rPr>
  </w:style>
  <w:style w:type="character" w:styleId="Hyperlink">
    <w:name w:val="Hyperlink"/>
    <w:basedOn w:val="Fontepargpadro"/>
    <w:uiPriority w:val="99"/>
    <w:unhideWhenUsed/>
    <w:rsid w:val="00981A3D"/>
    <w:rPr>
      <w:color w:val="0563C1" w:themeColor="hyperlink"/>
      <w:u w:val="single"/>
    </w:rPr>
  </w:style>
  <w:style w:type="paragraph" w:styleId="SemEspaamento">
    <w:name w:val="No Spacing"/>
    <w:uiPriority w:val="1"/>
    <w:qFormat/>
    <w:rsid w:val="00C96F2D"/>
    <w:pPr>
      <w:spacing w:after="0" w:line="240" w:lineRule="auto"/>
    </w:pPr>
  </w:style>
  <w:style w:type="character" w:styleId="HiperlinkVisitado">
    <w:name w:val="FollowedHyperlink"/>
    <w:basedOn w:val="Fontepargpadro"/>
    <w:uiPriority w:val="99"/>
    <w:semiHidden/>
    <w:unhideWhenUsed/>
    <w:rsid w:val="00771BAA"/>
    <w:rPr>
      <w:color w:val="954F72" w:themeColor="followedHyperlink"/>
      <w:u w:val="single"/>
    </w:rPr>
  </w:style>
  <w:style w:type="paragraph" w:customStyle="1" w:styleId="Normal1">
    <w:name w:val="Normal1"/>
    <w:rsid w:val="0081157E"/>
    <w:pPr>
      <w:spacing w:after="0" w:line="240" w:lineRule="auto"/>
    </w:pPr>
    <w:rPr>
      <w:rFonts w:ascii="Times New Roman" w:eastAsia="Times New Roman" w:hAnsi="Times New Roman" w:cs="Times New Roman"/>
      <w:sz w:val="24"/>
      <w:szCs w:val="24"/>
      <w:lang w:val="pt-PT"/>
    </w:rPr>
  </w:style>
  <w:style w:type="paragraph" w:customStyle="1" w:styleId="LO-normal">
    <w:name w:val="LO-normal"/>
    <w:qFormat/>
    <w:rsid w:val="0081157E"/>
    <w:pPr>
      <w:widowControl w:val="0"/>
      <w:suppressAutoHyphens/>
      <w:spacing w:after="0" w:line="240" w:lineRule="auto"/>
    </w:pPr>
    <w:rPr>
      <w:rFonts w:ascii="Arial" w:eastAsia="Arial" w:hAnsi="Arial" w:cs="Arial"/>
      <w:lang w:val="en-GB" w:eastAsia="zh-CN" w:bidi="hi-IN"/>
    </w:rPr>
  </w:style>
  <w:style w:type="character" w:styleId="MenoPendente">
    <w:name w:val="Unresolved Mention"/>
    <w:basedOn w:val="Fontepargpadro"/>
    <w:uiPriority w:val="99"/>
    <w:semiHidden/>
    <w:unhideWhenUsed/>
    <w:rsid w:val="002B4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26256">
      <w:bodyDiv w:val="1"/>
      <w:marLeft w:val="0"/>
      <w:marRight w:val="0"/>
      <w:marTop w:val="0"/>
      <w:marBottom w:val="0"/>
      <w:divBdr>
        <w:top w:val="none" w:sz="0" w:space="0" w:color="auto"/>
        <w:left w:val="none" w:sz="0" w:space="0" w:color="auto"/>
        <w:bottom w:val="none" w:sz="0" w:space="0" w:color="auto"/>
        <w:right w:val="none" w:sz="0" w:space="0" w:color="auto"/>
      </w:divBdr>
    </w:div>
    <w:div w:id="133645952">
      <w:bodyDiv w:val="1"/>
      <w:marLeft w:val="0"/>
      <w:marRight w:val="0"/>
      <w:marTop w:val="0"/>
      <w:marBottom w:val="0"/>
      <w:divBdr>
        <w:top w:val="none" w:sz="0" w:space="0" w:color="auto"/>
        <w:left w:val="none" w:sz="0" w:space="0" w:color="auto"/>
        <w:bottom w:val="none" w:sz="0" w:space="0" w:color="auto"/>
        <w:right w:val="none" w:sz="0" w:space="0" w:color="auto"/>
      </w:divBdr>
    </w:div>
    <w:div w:id="141118330">
      <w:bodyDiv w:val="1"/>
      <w:marLeft w:val="0"/>
      <w:marRight w:val="0"/>
      <w:marTop w:val="0"/>
      <w:marBottom w:val="0"/>
      <w:divBdr>
        <w:top w:val="none" w:sz="0" w:space="0" w:color="auto"/>
        <w:left w:val="none" w:sz="0" w:space="0" w:color="auto"/>
        <w:bottom w:val="none" w:sz="0" w:space="0" w:color="auto"/>
        <w:right w:val="none" w:sz="0" w:space="0" w:color="auto"/>
      </w:divBdr>
    </w:div>
    <w:div w:id="185992320">
      <w:bodyDiv w:val="1"/>
      <w:marLeft w:val="0"/>
      <w:marRight w:val="0"/>
      <w:marTop w:val="0"/>
      <w:marBottom w:val="0"/>
      <w:divBdr>
        <w:top w:val="none" w:sz="0" w:space="0" w:color="auto"/>
        <w:left w:val="none" w:sz="0" w:space="0" w:color="auto"/>
        <w:bottom w:val="none" w:sz="0" w:space="0" w:color="auto"/>
        <w:right w:val="none" w:sz="0" w:space="0" w:color="auto"/>
      </w:divBdr>
    </w:div>
    <w:div w:id="254824555">
      <w:bodyDiv w:val="1"/>
      <w:marLeft w:val="0"/>
      <w:marRight w:val="0"/>
      <w:marTop w:val="0"/>
      <w:marBottom w:val="0"/>
      <w:divBdr>
        <w:top w:val="none" w:sz="0" w:space="0" w:color="auto"/>
        <w:left w:val="none" w:sz="0" w:space="0" w:color="auto"/>
        <w:bottom w:val="none" w:sz="0" w:space="0" w:color="auto"/>
        <w:right w:val="none" w:sz="0" w:space="0" w:color="auto"/>
      </w:divBdr>
    </w:div>
    <w:div w:id="257639237">
      <w:bodyDiv w:val="1"/>
      <w:marLeft w:val="0"/>
      <w:marRight w:val="0"/>
      <w:marTop w:val="0"/>
      <w:marBottom w:val="0"/>
      <w:divBdr>
        <w:top w:val="none" w:sz="0" w:space="0" w:color="auto"/>
        <w:left w:val="none" w:sz="0" w:space="0" w:color="auto"/>
        <w:bottom w:val="none" w:sz="0" w:space="0" w:color="auto"/>
        <w:right w:val="none" w:sz="0" w:space="0" w:color="auto"/>
      </w:divBdr>
    </w:div>
    <w:div w:id="316232413">
      <w:bodyDiv w:val="1"/>
      <w:marLeft w:val="0"/>
      <w:marRight w:val="0"/>
      <w:marTop w:val="0"/>
      <w:marBottom w:val="0"/>
      <w:divBdr>
        <w:top w:val="none" w:sz="0" w:space="0" w:color="auto"/>
        <w:left w:val="none" w:sz="0" w:space="0" w:color="auto"/>
        <w:bottom w:val="none" w:sz="0" w:space="0" w:color="auto"/>
        <w:right w:val="none" w:sz="0" w:space="0" w:color="auto"/>
      </w:divBdr>
    </w:div>
    <w:div w:id="320622589">
      <w:bodyDiv w:val="1"/>
      <w:marLeft w:val="0"/>
      <w:marRight w:val="0"/>
      <w:marTop w:val="0"/>
      <w:marBottom w:val="0"/>
      <w:divBdr>
        <w:top w:val="none" w:sz="0" w:space="0" w:color="auto"/>
        <w:left w:val="none" w:sz="0" w:space="0" w:color="auto"/>
        <w:bottom w:val="none" w:sz="0" w:space="0" w:color="auto"/>
        <w:right w:val="none" w:sz="0" w:space="0" w:color="auto"/>
      </w:divBdr>
    </w:div>
    <w:div w:id="321810686">
      <w:bodyDiv w:val="1"/>
      <w:marLeft w:val="0"/>
      <w:marRight w:val="0"/>
      <w:marTop w:val="0"/>
      <w:marBottom w:val="0"/>
      <w:divBdr>
        <w:top w:val="none" w:sz="0" w:space="0" w:color="auto"/>
        <w:left w:val="none" w:sz="0" w:space="0" w:color="auto"/>
        <w:bottom w:val="none" w:sz="0" w:space="0" w:color="auto"/>
        <w:right w:val="none" w:sz="0" w:space="0" w:color="auto"/>
      </w:divBdr>
    </w:div>
    <w:div w:id="378552233">
      <w:bodyDiv w:val="1"/>
      <w:marLeft w:val="0"/>
      <w:marRight w:val="0"/>
      <w:marTop w:val="0"/>
      <w:marBottom w:val="0"/>
      <w:divBdr>
        <w:top w:val="none" w:sz="0" w:space="0" w:color="auto"/>
        <w:left w:val="none" w:sz="0" w:space="0" w:color="auto"/>
        <w:bottom w:val="none" w:sz="0" w:space="0" w:color="auto"/>
        <w:right w:val="none" w:sz="0" w:space="0" w:color="auto"/>
      </w:divBdr>
    </w:div>
    <w:div w:id="419444648">
      <w:bodyDiv w:val="1"/>
      <w:marLeft w:val="0"/>
      <w:marRight w:val="0"/>
      <w:marTop w:val="0"/>
      <w:marBottom w:val="0"/>
      <w:divBdr>
        <w:top w:val="none" w:sz="0" w:space="0" w:color="auto"/>
        <w:left w:val="none" w:sz="0" w:space="0" w:color="auto"/>
        <w:bottom w:val="none" w:sz="0" w:space="0" w:color="auto"/>
        <w:right w:val="none" w:sz="0" w:space="0" w:color="auto"/>
      </w:divBdr>
    </w:div>
    <w:div w:id="430130560">
      <w:bodyDiv w:val="1"/>
      <w:marLeft w:val="0"/>
      <w:marRight w:val="0"/>
      <w:marTop w:val="0"/>
      <w:marBottom w:val="0"/>
      <w:divBdr>
        <w:top w:val="none" w:sz="0" w:space="0" w:color="auto"/>
        <w:left w:val="none" w:sz="0" w:space="0" w:color="auto"/>
        <w:bottom w:val="none" w:sz="0" w:space="0" w:color="auto"/>
        <w:right w:val="none" w:sz="0" w:space="0" w:color="auto"/>
      </w:divBdr>
    </w:div>
    <w:div w:id="459811091">
      <w:bodyDiv w:val="1"/>
      <w:marLeft w:val="0"/>
      <w:marRight w:val="0"/>
      <w:marTop w:val="0"/>
      <w:marBottom w:val="0"/>
      <w:divBdr>
        <w:top w:val="none" w:sz="0" w:space="0" w:color="auto"/>
        <w:left w:val="none" w:sz="0" w:space="0" w:color="auto"/>
        <w:bottom w:val="none" w:sz="0" w:space="0" w:color="auto"/>
        <w:right w:val="none" w:sz="0" w:space="0" w:color="auto"/>
      </w:divBdr>
    </w:div>
    <w:div w:id="517813543">
      <w:bodyDiv w:val="1"/>
      <w:marLeft w:val="0"/>
      <w:marRight w:val="0"/>
      <w:marTop w:val="0"/>
      <w:marBottom w:val="0"/>
      <w:divBdr>
        <w:top w:val="none" w:sz="0" w:space="0" w:color="auto"/>
        <w:left w:val="none" w:sz="0" w:space="0" w:color="auto"/>
        <w:bottom w:val="none" w:sz="0" w:space="0" w:color="auto"/>
        <w:right w:val="none" w:sz="0" w:space="0" w:color="auto"/>
      </w:divBdr>
    </w:div>
    <w:div w:id="591356534">
      <w:bodyDiv w:val="1"/>
      <w:marLeft w:val="0"/>
      <w:marRight w:val="0"/>
      <w:marTop w:val="0"/>
      <w:marBottom w:val="0"/>
      <w:divBdr>
        <w:top w:val="none" w:sz="0" w:space="0" w:color="auto"/>
        <w:left w:val="none" w:sz="0" w:space="0" w:color="auto"/>
        <w:bottom w:val="none" w:sz="0" w:space="0" w:color="auto"/>
        <w:right w:val="none" w:sz="0" w:space="0" w:color="auto"/>
      </w:divBdr>
    </w:div>
    <w:div w:id="621039184">
      <w:bodyDiv w:val="1"/>
      <w:marLeft w:val="0"/>
      <w:marRight w:val="0"/>
      <w:marTop w:val="0"/>
      <w:marBottom w:val="0"/>
      <w:divBdr>
        <w:top w:val="none" w:sz="0" w:space="0" w:color="auto"/>
        <w:left w:val="none" w:sz="0" w:space="0" w:color="auto"/>
        <w:bottom w:val="none" w:sz="0" w:space="0" w:color="auto"/>
        <w:right w:val="none" w:sz="0" w:space="0" w:color="auto"/>
      </w:divBdr>
      <w:divsChild>
        <w:div w:id="1969043674">
          <w:marLeft w:val="240"/>
          <w:marRight w:val="90"/>
          <w:marTop w:val="120"/>
          <w:marBottom w:val="75"/>
          <w:divBdr>
            <w:top w:val="none" w:sz="0" w:space="0" w:color="auto"/>
            <w:left w:val="none" w:sz="0" w:space="0" w:color="auto"/>
            <w:bottom w:val="none" w:sz="0" w:space="0" w:color="auto"/>
            <w:right w:val="none" w:sz="0" w:space="0" w:color="auto"/>
          </w:divBdr>
          <w:divsChild>
            <w:div w:id="1811243601">
              <w:marLeft w:val="0"/>
              <w:marRight w:val="0"/>
              <w:marTop w:val="0"/>
              <w:marBottom w:val="0"/>
              <w:divBdr>
                <w:top w:val="none" w:sz="0" w:space="0" w:color="auto"/>
                <w:left w:val="none" w:sz="0" w:space="0" w:color="auto"/>
                <w:bottom w:val="none" w:sz="0" w:space="0" w:color="auto"/>
                <w:right w:val="none" w:sz="0" w:space="0" w:color="auto"/>
              </w:divBdr>
            </w:div>
            <w:div w:id="2014987759">
              <w:marLeft w:val="180"/>
              <w:marRight w:val="0"/>
              <w:marTop w:val="180"/>
              <w:marBottom w:val="0"/>
              <w:divBdr>
                <w:top w:val="none" w:sz="0" w:space="0" w:color="auto"/>
                <w:left w:val="none" w:sz="0" w:space="0" w:color="auto"/>
                <w:bottom w:val="none" w:sz="0" w:space="0" w:color="auto"/>
                <w:right w:val="none" w:sz="0" w:space="0" w:color="auto"/>
              </w:divBdr>
            </w:div>
          </w:divsChild>
        </w:div>
      </w:divsChild>
    </w:div>
    <w:div w:id="639386149">
      <w:bodyDiv w:val="1"/>
      <w:marLeft w:val="0"/>
      <w:marRight w:val="0"/>
      <w:marTop w:val="0"/>
      <w:marBottom w:val="0"/>
      <w:divBdr>
        <w:top w:val="none" w:sz="0" w:space="0" w:color="auto"/>
        <w:left w:val="none" w:sz="0" w:space="0" w:color="auto"/>
        <w:bottom w:val="none" w:sz="0" w:space="0" w:color="auto"/>
        <w:right w:val="none" w:sz="0" w:space="0" w:color="auto"/>
      </w:divBdr>
    </w:div>
    <w:div w:id="680205593">
      <w:bodyDiv w:val="1"/>
      <w:marLeft w:val="0"/>
      <w:marRight w:val="0"/>
      <w:marTop w:val="0"/>
      <w:marBottom w:val="0"/>
      <w:divBdr>
        <w:top w:val="none" w:sz="0" w:space="0" w:color="auto"/>
        <w:left w:val="none" w:sz="0" w:space="0" w:color="auto"/>
        <w:bottom w:val="none" w:sz="0" w:space="0" w:color="auto"/>
        <w:right w:val="none" w:sz="0" w:space="0" w:color="auto"/>
      </w:divBdr>
    </w:div>
    <w:div w:id="814760419">
      <w:bodyDiv w:val="1"/>
      <w:marLeft w:val="0"/>
      <w:marRight w:val="0"/>
      <w:marTop w:val="0"/>
      <w:marBottom w:val="0"/>
      <w:divBdr>
        <w:top w:val="none" w:sz="0" w:space="0" w:color="auto"/>
        <w:left w:val="none" w:sz="0" w:space="0" w:color="auto"/>
        <w:bottom w:val="none" w:sz="0" w:space="0" w:color="auto"/>
        <w:right w:val="none" w:sz="0" w:space="0" w:color="auto"/>
      </w:divBdr>
    </w:div>
    <w:div w:id="843515684">
      <w:bodyDiv w:val="1"/>
      <w:marLeft w:val="0"/>
      <w:marRight w:val="0"/>
      <w:marTop w:val="0"/>
      <w:marBottom w:val="0"/>
      <w:divBdr>
        <w:top w:val="none" w:sz="0" w:space="0" w:color="auto"/>
        <w:left w:val="none" w:sz="0" w:space="0" w:color="auto"/>
        <w:bottom w:val="none" w:sz="0" w:space="0" w:color="auto"/>
        <w:right w:val="none" w:sz="0" w:space="0" w:color="auto"/>
      </w:divBdr>
    </w:div>
    <w:div w:id="849102197">
      <w:bodyDiv w:val="1"/>
      <w:marLeft w:val="0"/>
      <w:marRight w:val="0"/>
      <w:marTop w:val="0"/>
      <w:marBottom w:val="0"/>
      <w:divBdr>
        <w:top w:val="none" w:sz="0" w:space="0" w:color="auto"/>
        <w:left w:val="none" w:sz="0" w:space="0" w:color="auto"/>
        <w:bottom w:val="none" w:sz="0" w:space="0" w:color="auto"/>
        <w:right w:val="none" w:sz="0" w:space="0" w:color="auto"/>
      </w:divBdr>
      <w:divsChild>
        <w:div w:id="745759942">
          <w:marLeft w:val="0"/>
          <w:marRight w:val="0"/>
          <w:marTop w:val="30"/>
          <w:marBottom w:val="0"/>
          <w:divBdr>
            <w:top w:val="none" w:sz="0" w:space="0" w:color="auto"/>
            <w:left w:val="none" w:sz="0" w:space="0" w:color="auto"/>
            <w:bottom w:val="none" w:sz="0" w:space="0" w:color="auto"/>
            <w:right w:val="none" w:sz="0" w:space="0" w:color="auto"/>
          </w:divBdr>
          <w:divsChild>
            <w:div w:id="880172944">
              <w:marLeft w:val="0"/>
              <w:marRight w:val="0"/>
              <w:marTop w:val="0"/>
              <w:marBottom w:val="0"/>
              <w:divBdr>
                <w:top w:val="none" w:sz="0" w:space="0" w:color="auto"/>
                <w:left w:val="none" w:sz="0" w:space="0" w:color="auto"/>
                <w:bottom w:val="none" w:sz="0" w:space="0" w:color="auto"/>
                <w:right w:val="none" w:sz="0" w:space="0" w:color="auto"/>
              </w:divBdr>
            </w:div>
            <w:div w:id="1162623435">
              <w:marLeft w:val="0"/>
              <w:marRight w:val="0"/>
              <w:marTop w:val="0"/>
              <w:marBottom w:val="0"/>
              <w:divBdr>
                <w:top w:val="none" w:sz="0" w:space="0" w:color="auto"/>
                <w:left w:val="none" w:sz="0" w:space="0" w:color="auto"/>
                <w:bottom w:val="none" w:sz="0" w:space="0" w:color="auto"/>
                <w:right w:val="none" w:sz="0" w:space="0" w:color="auto"/>
              </w:divBdr>
              <w:divsChild>
                <w:div w:id="1243494152">
                  <w:marLeft w:val="240"/>
                  <w:marRight w:val="90"/>
                  <w:marTop w:val="120"/>
                  <w:marBottom w:val="75"/>
                  <w:divBdr>
                    <w:top w:val="none" w:sz="0" w:space="0" w:color="auto"/>
                    <w:left w:val="none" w:sz="0" w:space="0" w:color="auto"/>
                    <w:bottom w:val="none" w:sz="0" w:space="0" w:color="auto"/>
                    <w:right w:val="none" w:sz="0" w:space="0" w:color="auto"/>
                  </w:divBdr>
                  <w:divsChild>
                    <w:div w:id="70491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038564">
      <w:bodyDiv w:val="1"/>
      <w:marLeft w:val="0"/>
      <w:marRight w:val="0"/>
      <w:marTop w:val="0"/>
      <w:marBottom w:val="0"/>
      <w:divBdr>
        <w:top w:val="none" w:sz="0" w:space="0" w:color="auto"/>
        <w:left w:val="none" w:sz="0" w:space="0" w:color="auto"/>
        <w:bottom w:val="none" w:sz="0" w:space="0" w:color="auto"/>
        <w:right w:val="none" w:sz="0" w:space="0" w:color="auto"/>
      </w:divBdr>
    </w:div>
    <w:div w:id="864320012">
      <w:bodyDiv w:val="1"/>
      <w:marLeft w:val="0"/>
      <w:marRight w:val="0"/>
      <w:marTop w:val="0"/>
      <w:marBottom w:val="0"/>
      <w:divBdr>
        <w:top w:val="none" w:sz="0" w:space="0" w:color="auto"/>
        <w:left w:val="none" w:sz="0" w:space="0" w:color="auto"/>
        <w:bottom w:val="none" w:sz="0" w:space="0" w:color="auto"/>
        <w:right w:val="none" w:sz="0" w:space="0" w:color="auto"/>
      </w:divBdr>
    </w:div>
    <w:div w:id="877397971">
      <w:bodyDiv w:val="1"/>
      <w:marLeft w:val="0"/>
      <w:marRight w:val="0"/>
      <w:marTop w:val="0"/>
      <w:marBottom w:val="0"/>
      <w:divBdr>
        <w:top w:val="none" w:sz="0" w:space="0" w:color="auto"/>
        <w:left w:val="none" w:sz="0" w:space="0" w:color="auto"/>
        <w:bottom w:val="none" w:sz="0" w:space="0" w:color="auto"/>
        <w:right w:val="none" w:sz="0" w:space="0" w:color="auto"/>
      </w:divBdr>
    </w:div>
    <w:div w:id="907885197">
      <w:bodyDiv w:val="1"/>
      <w:marLeft w:val="0"/>
      <w:marRight w:val="0"/>
      <w:marTop w:val="0"/>
      <w:marBottom w:val="0"/>
      <w:divBdr>
        <w:top w:val="none" w:sz="0" w:space="0" w:color="auto"/>
        <w:left w:val="none" w:sz="0" w:space="0" w:color="auto"/>
        <w:bottom w:val="none" w:sz="0" w:space="0" w:color="auto"/>
        <w:right w:val="none" w:sz="0" w:space="0" w:color="auto"/>
      </w:divBdr>
    </w:div>
    <w:div w:id="952248258">
      <w:bodyDiv w:val="1"/>
      <w:marLeft w:val="0"/>
      <w:marRight w:val="0"/>
      <w:marTop w:val="0"/>
      <w:marBottom w:val="0"/>
      <w:divBdr>
        <w:top w:val="none" w:sz="0" w:space="0" w:color="auto"/>
        <w:left w:val="none" w:sz="0" w:space="0" w:color="auto"/>
        <w:bottom w:val="none" w:sz="0" w:space="0" w:color="auto"/>
        <w:right w:val="none" w:sz="0" w:space="0" w:color="auto"/>
      </w:divBdr>
    </w:div>
    <w:div w:id="1005018274">
      <w:bodyDiv w:val="1"/>
      <w:marLeft w:val="0"/>
      <w:marRight w:val="0"/>
      <w:marTop w:val="0"/>
      <w:marBottom w:val="0"/>
      <w:divBdr>
        <w:top w:val="none" w:sz="0" w:space="0" w:color="auto"/>
        <w:left w:val="none" w:sz="0" w:space="0" w:color="auto"/>
        <w:bottom w:val="none" w:sz="0" w:space="0" w:color="auto"/>
        <w:right w:val="none" w:sz="0" w:space="0" w:color="auto"/>
      </w:divBdr>
    </w:div>
    <w:div w:id="1005941918">
      <w:bodyDiv w:val="1"/>
      <w:marLeft w:val="0"/>
      <w:marRight w:val="0"/>
      <w:marTop w:val="0"/>
      <w:marBottom w:val="0"/>
      <w:divBdr>
        <w:top w:val="none" w:sz="0" w:space="0" w:color="auto"/>
        <w:left w:val="none" w:sz="0" w:space="0" w:color="auto"/>
        <w:bottom w:val="none" w:sz="0" w:space="0" w:color="auto"/>
        <w:right w:val="none" w:sz="0" w:space="0" w:color="auto"/>
      </w:divBdr>
    </w:div>
    <w:div w:id="1009335608">
      <w:bodyDiv w:val="1"/>
      <w:marLeft w:val="0"/>
      <w:marRight w:val="0"/>
      <w:marTop w:val="0"/>
      <w:marBottom w:val="0"/>
      <w:divBdr>
        <w:top w:val="none" w:sz="0" w:space="0" w:color="auto"/>
        <w:left w:val="none" w:sz="0" w:space="0" w:color="auto"/>
        <w:bottom w:val="none" w:sz="0" w:space="0" w:color="auto"/>
        <w:right w:val="none" w:sz="0" w:space="0" w:color="auto"/>
      </w:divBdr>
    </w:div>
    <w:div w:id="1080637265">
      <w:bodyDiv w:val="1"/>
      <w:marLeft w:val="0"/>
      <w:marRight w:val="0"/>
      <w:marTop w:val="0"/>
      <w:marBottom w:val="0"/>
      <w:divBdr>
        <w:top w:val="none" w:sz="0" w:space="0" w:color="auto"/>
        <w:left w:val="none" w:sz="0" w:space="0" w:color="auto"/>
        <w:bottom w:val="none" w:sz="0" w:space="0" w:color="auto"/>
        <w:right w:val="none" w:sz="0" w:space="0" w:color="auto"/>
      </w:divBdr>
    </w:div>
    <w:div w:id="1108892814">
      <w:bodyDiv w:val="1"/>
      <w:marLeft w:val="0"/>
      <w:marRight w:val="0"/>
      <w:marTop w:val="0"/>
      <w:marBottom w:val="0"/>
      <w:divBdr>
        <w:top w:val="none" w:sz="0" w:space="0" w:color="auto"/>
        <w:left w:val="none" w:sz="0" w:space="0" w:color="auto"/>
        <w:bottom w:val="none" w:sz="0" w:space="0" w:color="auto"/>
        <w:right w:val="none" w:sz="0" w:space="0" w:color="auto"/>
      </w:divBdr>
    </w:div>
    <w:div w:id="1130438640">
      <w:bodyDiv w:val="1"/>
      <w:marLeft w:val="0"/>
      <w:marRight w:val="0"/>
      <w:marTop w:val="0"/>
      <w:marBottom w:val="0"/>
      <w:divBdr>
        <w:top w:val="none" w:sz="0" w:space="0" w:color="auto"/>
        <w:left w:val="none" w:sz="0" w:space="0" w:color="auto"/>
        <w:bottom w:val="none" w:sz="0" w:space="0" w:color="auto"/>
        <w:right w:val="none" w:sz="0" w:space="0" w:color="auto"/>
      </w:divBdr>
    </w:div>
    <w:div w:id="1135870102">
      <w:bodyDiv w:val="1"/>
      <w:marLeft w:val="0"/>
      <w:marRight w:val="0"/>
      <w:marTop w:val="0"/>
      <w:marBottom w:val="0"/>
      <w:divBdr>
        <w:top w:val="none" w:sz="0" w:space="0" w:color="auto"/>
        <w:left w:val="none" w:sz="0" w:space="0" w:color="auto"/>
        <w:bottom w:val="none" w:sz="0" w:space="0" w:color="auto"/>
        <w:right w:val="none" w:sz="0" w:space="0" w:color="auto"/>
      </w:divBdr>
    </w:div>
    <w:div w:id="1139420339">
      <w:bodyDiv w:val="1"/>
      <w:marLeft w:val="0"/>
      <w:marRight w:val="0"/>
      <w:marTop w:val="0"/>
      <w:marBottom w:val="0"/>
      <w:divBdr>
        <w:top w:val="none" w:sz="0" w:space="0" w:color="auto"/>
        <w:left w:val="none" w:sz="0" w:space="0" w:color="auto"/>
        <w:bottom w:val="none" w:sz="0" w:space="0" w:color="auto"/>
        <w:right w:val="none" w:sz="0" w:space="0" w:color="auto"/>
      </w:divBdr>
    </w:div>
    <w:div w:id="1163204468">
      <w:bodyDiv w:val="1"/>
      <w:marLeft w:val="0"/>
      <w:marRight w:val="0"/>
      <w:marTop w:val="0"/>
      <w:marBottom w:val="0"/>
      <w:divBdr>
        <w:top w:val="none" w:sz="0" w:space="0" w:color="auto"/>
        <w:left w:val="none" w:sz="0" w:space="0" w:color="auto"/>
        <w:bottom w:val="none" w:sz="0" w:space="0" w:color="auto"/>
        <w:right w:val="none" w:sz="0" w:space="0" w:color="auto"/>
      </w:divBdr>
    </w:div>
    <w:div w:id="1226793014">
      <w:bodyDiv w:val="1"/>
      <w:marLeft w:val="0"/>
      <w:marRight w:val="0"/>
      <w:marTop w:val="0"/>
      <w:marBottom w:val="0"/>
      <w:divBdr>
        <w:top w:val="none" w:sz="0" w:space="0" w:color="auto"/>
        <w:left w:val="none" w:sz="0" w:space="0" w:color="auto"/>
        <w:bottom w:val="none" w:sz="0" w:space="0" w:color="auto"/>
        <w:right w:val="none" w:sz="0" w:space="0" w:color="auto"/>
      </w:divBdr>
    </w:div>
    <w:div w:id="1255090275">
      <w:bodyDiv w:val="1"/>
      <w:marLeft w:val="0"/>
      <w:marRight w:val="0"/>
      <w:marTop w:val="0"/>
      <w:marBottom w:val="0"/>
      <w:divBdr>
        <w:top w:val="none" w:sz="0" w:space="0" w:color="auto"/>
        <w:left w:val="none" w:sz="0" w:space="0" w:color="auto"/>
        <w:bottom w:val="none" w:sz="0" w:space="0" w:color="auto"/>
        <w:right w:val="none" w:sz="0" w:space="0" w:color="auto"/>
      </w:divBdr>
    </w:div>
    <w:div w:id="1259296122">
      <w:bodyDiv w:val="1"/>
      <w:marLeft w:val="0"/>
      <w:marRight w:val="0"/>
      <w:marTop w:val="0"/>
      <w:marBottom w:val="0"/>
      <w:divBdr>
        <w:top w:val="none" w:sz="0" w:space="0" w:color="auto"/>
        <w:left w:val="none" w:sz="0" w:space="0" w:color="auto"/>
        <w:bottom w:val="none" w:sz="0" w:space="0" w:color="auto"/>
        <w:right w:val="none" w:sz="0" w:space="0" w:color="auto"/>
      </w:divBdr>
    </w:div>
    <w:div w:id="1271010938">
      <w:bodyDiv w:val="1"/>
      <w:marLeft w:val="0"/>
      <w:marRight w:val="0"/>
      <w:marTop w:val="0"/>
      <w:marBottom w:val="0"/>
      <w:divBdr>
        <w:top w:val="none" w:sz="0" w:space="0" w:color="auto"/>
        <w:left w:val="none" w:sz="0" w:space="0" w:color="auto"/>
        <w:bottom w:val="none" w:sz="0" w:space="0" w:color="auto"/>
        <w:right w:val="none" w:sz="0" w:space="0" w:color="auto"/>
      </w:divBdr>
    </w:div>
    <w:div w:id="1277297466">
      <w:bodyDiv w:val="1"/>
      <w:marLeft w:val="0"/>
      <w:marRight w:val="0"/>
      <w:marTop w:val="0"/>
      <w:marBottom w:val="0"/>
      <w:divBdr>
        <w:top w:val="none" w:sz="0" w:space="0" w:color="auto"/>
        <w:left w:val="none" w:sz="0" w:space="0" w:color="auto"/>
        <w:bottom w:val="none" w:sz="0" w:space="0" w:color="auto"/>
        <w:right w:val="none" w:sz="0" w:space="0" w:color="auto"/>
      </w:divBdr>
    </w:div>
    <w:div w:id="1277909755">
      <w:bodyDiv w:val="1"/>
      <w:marLeft w:val="0"/>
      <w:marRight w:val="0"/>
      <w:marTop w:val="0"/>
      <w:marBottom w:val="0"/>
      <w:divBdr>
        <w:top w:val="none" w:sz="0" w:space="0" w:color="auto"/>
        <w:left w:val="none" w:sz="0" w:space="0" w:color="auto"/>
        <w:bottom w:val="none" w:sz="0" w:space="0" w:color="auto"/>
        <w:right w:val="none" w:sz="0" w:space="0" w:color="auto"/>
      </w:divBdr>
    </w:div>
    <w:div w:id="1302540207">
      <w:bodyDiv w:val="1"/>
      <w:marLeft w:val="0"/>
      <w:marRight w:val="0"/>
      <w:marTop w:val="0"/>
      <w:marBottom w:val="0"/>
      <w:divBdr>
        <w:top w:val="none" w:sz="0" w:space="0" w:color="auto"/>
        <w:left w:val="none" w:sz="0" w:space="0" w:color="auto"/>
        <w:bottom w:val="none" w:sz="0" w:space="0" w:color="auto"/>
        <w:right w:val="none" w:sz="0" w:space="0" w:color="auto"/>
      </w:divBdr>
    </w:div>
    <w:div w:id="1323120906">
      <w:bodyDiv w:val="1"/>
      <w:marLeft w:val="0"/>
      <w:marRight w:val="0"/>
      <w:marTop w:val="0"/>
      <w:marBottom w:val="0"/>
      <w:divBdr>
        <w:top w:val="none" w:sz="0" w:space="0" w:color="auto"/>
        <w:left w:val="none" w:sz="0" w:space="0" w:color="auto"/>
        <w:bottom w:val="none" w:sz="0" w:space="0" w:color="auto"/>
        <w:right w:val="none" w:sz="0" w:space="0" w:color="auto"/>
      </w:divBdr>
    </w:div>
    <w:div w:id="1468546492">
      <w:bodyDiv w:val="1"/>
      <w:marLeft w:val="0"/>
      <w:marRight w:val="0"/>
      <w:marTop w:val="0"/>
      <w:marBottom w:val="0"/>
      <w:divBdr>
        <w:top w:val="none" w:sz="0" w:space="0" w:color="auto"/>
        <w:left w:val="none" w:sz="0" w:space="0" w:color="auto"/>
        <w:bottom w:val="none" w:sz="0" w:space="0" w:color="auto"/>
        <w:right w:val="none" w:sz="0" w:space="0" w:color="auto"/>
      </w:divBdr>
    </w:div>
    <w:div w:id="1485968991">
      <w:bodyDiv w:val="1"/>
      <w:marLeft w:val="0"/>
      <w:marRight w:val="0"/>
      <w:marTop w:val="0"/>
      <w:marBottom w:val="0"/>
      <w:divBdr>
        <w:top w:val="none" w:sz="0" w:space="0" w:color="auto"/>
        <w:left w:val="none" w:sz="0" w:space="0" w:color="auto"/>
        <w:bottom w:val="none" w:sz="0" w:space="0" w:color="auto"/>
        <w:right w:val="none" w:sz="0" w:space="0" w:color="auto"/>
      </w:divBdr>
    </w:div>
    <w:div w:id="1489780752">
      <w:bodyDiv w:val="1"/>
      <w:marLeft w:val="0"/>
      <w:marRight w:val="0"/>
      <w:marTop w:val="0"/>
      <w:marBottom w:val="0"/>
      <w:divBdr>
        <w:top w:val="none" w:sz="0" w:space="0" w:color="auto"/>
        <w:left w:val="none" w:sz="0" w:space="0" w:color="auto"/>
        <w:bottom w:val="none" w:sz="0" w:space="0" w:color="auto"/>
        <w:right w:val="none" w:sz="0" w:space="0" w:color="auto"/>
      </w:divBdr>
    </w:div>
    <w:div w:id="1583248449">
      <w:bodyDiv w:val="1"/>
      <w:marLeft w:val="0"/>
      <w:marRight w:val="0"/>
      <w:marTop w:val="0"/>
      <w:marBottom w:val="0"/>
      <w:divBdr>
        <w:top w:val="none" w:sz="0" w:space="0" w:color="auto"/>
        <w:left w:val="none" w:sz="0" w:space="0" w:color="auto"/>
        <w:bottom w:val="none" w:sz="0" w:space="0" w:color="auto"/>
        <w:right w:val="none" w:sz="0" w:space="0" w:color="auto"/>
      </w:divBdr>
    </w:div>
    <w:div w:id="1593200010">
      <w:bodyDiv w:val="1"/>
      <w:marLeft w:val="0"/>
      <w:marRight w:val="0"/>
      <w:marTop w:val="0"/>
      <w:marBottom w:val="0"/>
      <w:divBdr>
        <w:top w:val="none" w:sz="0" w:space="0" w:color="auto"/>
        <w:left w:val="none" w:sz="0" w:space="0" w:color="auto"/>
        <w:bottom w:val="none" w:sz="0" w:space="0" w:color="auto"/>
        <w:right w:val="none" w:sz="0" w:space="0" w:color="auto"/>
      </w:divBdr>
      <w:divsChild>
        <w:div w:id="1266352961">
          <w:marLeft w:val="0"/>
          <w:marRight w:val="0"/>
          <w:marTop w:val="30"/>
          <w:marBottom w:val="0"/>
          <w:divBdr>
            <w:top w:val="none" w:sz="0" w:space="0" w:color="auto"/>
            <w:left w:val="none" w:sz="0" w:space="0" w:color="auto"/>
            <w:bottom w:val="none" w:sz="0" w:space="0" w:color="auto"/>
            <w:right w:val="none" w:sz="0" w:space="0" w:color="auto"/>
          </w:divBdr>
          <w:divsChild>
            <w:div w:id="255097643">
              <w:marLeft w:val="0"/>
              <w:marRight w:val="0"/>
              <w:marTop w:val="0"/>
              <w:marBottom w:val="0"/>
              <w:divBdr>
                <w:top w:val="none" w:sz="0" w:space="0" w:color="auto"/>
                <w:left w:val="none" w:sz="0" w:space="0" w:color="auto"/>
                <w:bottom w:val="none" w:sz="0" w:space="0" w:color="auto"/>
                <w:right w:val="none" w:sz="0" w:space="0" w:color="auto"/>
              </w:divBdr>
              <w:divsChild>
                <w:div w:id="68551077">
                  <w:marLeft w:val="240"/>
                  <w:marRight w:val="90"/>
                  <w:marTop w:val="120"/>
                  <w:marBottom w:val="75"/>
                  <w:divBdr>
                    <w:top w:val="none" w:sz="0" w:space="0" w:color="auto"/>
                    <w:left w:val="none" w:sz="0" w:space="0" w:color="auto"/>
                    <w:bottom w:val="none" w:sz="0" w:space="0" w:color="auto"/>
                    <w:right w:val="none" w:sz="0" w:space="0" w:color="auto"/>
                  </w:divBdr>
                  <w:divsChild>
                    <w:div w:id="16398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0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160542">
      <w:bodyDiv w:val="1"/>
      <w:marLeft w:val="0"/>
      <w:marRight w:val="0"/>
      <w:marTop w:val="0"/>
      <w:marBottom w:val="0"/>
      <w:divBdr>
        <w:top w:val="none" w:sz="0" w:space="0" w:color="auto"/>
        <w:left w:val="none" w:sz="0" w:space="0" w:color="auto"/>
        <w:bottom w:val="none" w:sz="0" w:space="0" w:color="auto"/>
        <w:right w:val="none" w:sz="0" w:space="0" w:color="auto"/>
      </w:divBdr>
    </w:div>
    <w:div w:id="1632202004">
      <w:bodyDiv w:val="1"/>
      <w:marLeft w:val="0"/>
      <w:marRight w:val="0"/>
      <w:marTop w:val="0"/>
      <w:marBottom w:val="0"/>
      <w:divBdr>
        <w:top w:val="none" w:sz="0" w:space="0" w:color="auto"/>
        <w:left w:val="none" w:sz="0" w:space="0" w:color="auto"/>
        <w:bottom w:val="none" w:sz="0" w:space="0" w:color="auto"/>
        <w:right w:val="none" w:sz="0" w:space="0" w:color="auto"/>
      </w:divBdr>
    </w:div>
    <w:div w:id="1643074491">
      <w:bodyDiv w:val="1"/>
      <w:marLeft w:val="0"/>
      <w:marRight w:val="0"/>
      <w:marTop w:val="0"/>
      <w:marBottom w:val="0"/>
      <w:divBdr>
        <w:top w:val="none" w:sz="0" w:space="0" w:color="auto"/>
        <w:left w:val="none" w:sz="0" w:space="0" w:color="auto"/>
        <w:bottom w:val="none" w:sz="0" w:space="0" w:color="auto"/>
        <w:right w:val="none" w:sz="0" w:space="0" w:color="auto"/>
      </w:divBdr>
    </w:div>
    <w:div w:id="1646201489">
      <w:bodyDiv w:val="1"/>
      <w:marLeft w:val="0"/>
      <w:marRight w:val="0"/>
      <w:marTop w:val="0"/>
      <w:marBottom w:val="0"/>
      <w:divBdr>
        <w:top w:val="none" w:sz="0" w:space="0" w:color="auto"/>
        <w:left w:val="none" w:sz="0" w:space="0" w:color="auto"/>
        <w:bottom w:val="none" w:sz="0" w:space="0" w:color="auto"/>
        <w:right w:val="none" w:sz="0" w:space="0" w:color="auto"/>
      </w:divBdr>
    </w:div>
    <w:div w:id="1691638751">
      <w:bodyDiv w:val="1"/>
      <w:marLeft w:val="0"/>
      <w:marRight w:val="0"/>
      <w:marTop w:val="0"/>
      <w:marBottom w:val="0"/>
      <w:divBdr>
        <w:top w:val="none" w:sz="0" w:space="0" w:color="auto"/>
        <w:left w:val="none" w:sz="0" w:space="0" w:color="auto"/>
        <w:bottom w:val="none" w:sz="0" w:space="0" w:color="auto"/>
        <w:right w:val="none" w:sz="0" w:space="0" w:color="auto"/>
      </w:divBdr>
      <w:divsChild>
        <w:div w:id="1197038367">
          <w:marLeft w:val="240"/>
          <w:marRight w:val="90"/>
          <w:marTop w:val="120"/>
          <w:marBottom w:val="75"/>
          <w:divBdr>
            <w:top w:val="none" w:sz="0" w:space="0" w:color="auto"/>
            <w:left w:val="none" w:sz="0" w:space="0" w:color="auto"/>
            <w:bottom w:val="none" w:sz="0" w:space="0" w:color="auto"/>
            <w:right w:val="none" w:sz="0" w:space="0" w:color="auto"/>
          </w:divBdr>
          <w:divsChild>
            <w:div w:id="282854001">
              <w:marLeft w:val="0"/>
              <w:marRight w:val="0"/>
              <w:marTop w:val="0"/>
              <w:marBottom w:val="0"/>
              <w:divBdr>
                <w:top w:val="none" w:sz="0" w:space="0" w:color="auto"/>
                <w:left w:val="none" w:sz="0" w:space="0" w:color="auto"/>
                <w:bottom w:val="none" w:sz="0" w:space="0" w:color="auto"/>
                <w:right w:val="none" w:sz="0" w:space="0" w:color="auto"/>
              </w:divBdr>
            </w:div>
            <w:div w:id="1697657875">
              <w:marLeft w:val="180"/>
              <w:marRight w:val="0"/>
              <w:marTop w:val="180"/>
              <w:marBottom w:val="0"/>
              <w:divBdr>
                <w:top w:val="none" w:sz="0" w:space="0" w:color="auto"/>
                <w:left w:val="none" w:sz="0" w:space="0" w:color="auto"/>
                <w:bottom w:val="none" w:sz="0" w:space="0" w:color="auto"/>
                <w:right w:val="none" w:sz="0" w:space="0" w:color="auto"/>
              </w:divBdr>
            </w:div>
          </w:divsChild>
        </w:div>
      </w:divsChild>
    </w:div>
    <w:div w:id="1692486266">
      <w:bodyDiv w:val="1"/>
      <w:marLeft w:val="0"/>
      <w:marRight w:val="0"/>
      <w:marTop w:val="0"/>
      <w:marBottom w:val="0"/>
      <w:divBdr>
        <w:top w:val="none" w:sz="0" w:space="0" w:color="auto"/>
        <w:left w:val="none" w:sz="0" w:space="0" w:color="auto"/>
        <w:bottom w:val="none" w:sz="0" w:space="0" w:color="auto"/>
        <w:right w:val="none" w:sz="0" w:space="0" w:color="auto"/>
      </w:divBdr>
    </w:div>
    <w:div w:id="1720396085">
      <w:bodyDiv w:val="1"/>
      <w:marLeft w:val="0"/>
      <w:marRight w:val="0"/>
      <w:marTop w:val="0"/>
      <w:marBottom w:val="0"/>
      <w:divBdr>
        <w:top w:val="none" w:sz="0" w:space="0" w:color="auto"/>
        <w:left w:val="none" w:sz="0" w:space="0" w:color="auto"/>
        <w:bottom w:val="none" w:sz="0" w:space="0" w:color="auto"/>
        <w:right w:val="none" w:sz="0" w:space="0" w:color="auto"/>
      </w:divBdr>
    </w:div>
    <w:div w:id="1742212811">
      <w:bodyDiv w:val="1"/>
      <w:marLeft w:val="0"/>
      <w:marRight w:val="0"/>
      <w:marTop w:val="0"/>
      <w:marBottom w:val="0"/>
      <w:divBdr>
        <w:top w:val="none" w:sz="0" w:space="0" w:color="auto"/>
        <w:left w:val="none" w:sz="0" w:space="0" w:color="auto"/>
        <w:bottom w:val="none" w:sz="0" w:space="0" w:color="auto"/>
        <w:right w:val="none" w:sz="0" w:space="0" w:color="auto"/>
      </w:divBdr>
    </w:div>
    <w:div w:id="1748654007">
      <w:bodyDiv w:val="1"/>
      <w:marLeft w:val="0"/>
      <w:marRight w:val="0"/>
      <w:marTop w:val="0"/>
      <w:marBottom w:val="0"/>
      <w:divBdr>
        <w:top w:val="none" w:sz="0" w:space="0" w:color="auto"/>
        <w:left w:val="none" w:sz="0" w:space="0" w:color="auto"/>
        <w:bottom w:val="none" w:sz="0" w:space="0" w:color="auto"/>
        <w:right w:val="none" w:sz="0" w:space="0" w:color="auto"/>
      </w:divBdr>
    </w:div>
    <w:div w:id="1805155970">
      <w:bodyDiv w:val="1"/>
      <w:marLeft w:val="0"/>
      <w:marRight w:val="0"/>
      <w:marTop w:val="0"/>
      <w:marBottom w:val="0"/>
      <w:divBdr>
        <w:top w:val="none" w:sz="0" w:space="0" w:color="auto"/>
        <w:left w:val="none" w:sz="0" w:space="0" w:color="auto"/>
        <w:bottom w:val="none" w:sz="0" w:space="0" w:color="auto"/>
        <w:right w:val="none" w:sz="0" w:space="0" w:color="auto"/>
      </w:divBdr>
    </w:div>
    <w:div w:id="1830712904">
      <w:bodyDiv w:val="1"/>
      <w:marLeft w:val="0"/>
      <w:marRight w:val="0"/>
      <w:marTop w:val="0"/>
      <w:marBottom w:val="0"/>
      <w:divBdr>
        <w:top w:val="none" w:sz="0" w:space="0" w:color="auto"/>
        <w:left w:val="none" w:sz="0" w:space="0" w:color="auto"/>
        <w:bottom w:val="none" w:sz="0" w:space="0" w:color="auto"/>
        <w:right w:val="none" w:sz="0" w:space="0" w:color="auto"/>
      </w:divBdr>
    </w:div>
    <w:div w:id="1852989514">
      <w:bodyDiv w:val="1"/>
      <w:marLeft w:val="0"/>
      <w:marRight w:val="0"/>
      <w:marTop w:val="0"/>
      <w:marBottom w:val="0"/>
      <w:divBdr>
        <w:top w:val="none" w:sz="0" w:space="0" w:color="auto"/>
        <w:left w:val="none" w:sz="0" w:space="0" w:color="auto"/>
        <w:bottom w:val="none" w:sz="0" w:space="0" w:color="auto"/>
        <w:right w:val="none" w:sz="0" w:space="0" w:color="auto"/>
      </w:divBdr>
    </w:div>
    <w:div w:id="1882353678">
      <w:bodyDiv w:val="1"/>
      <w:marLeft w:val="0"/>
      <w:marRight w:val="0"/>
      <w:marTop w:val="0"/>
      <w:marBottom w:val="0"/>
      <w:divBdr>
        <w:top w:val="none" w:sz="0" w:space="0" w:color="auto"/>
        <w:left w:val="none" w:sz="0" w:space="0" w:color="auto"/>
        <w:bottom w:val="none" w:sz="0" w:space="0" w:color="auto"/>
        <w:right w:val="none" w:sz="0" w:space="0" w:color="auto"/>
      </w:divBdr>
    </w:div>
    <w:div w:id="1970624211">
      <w:bodyDiv w:val="1"/>
      <w:marLeft w:val="0"/>
      <w:marRight w:val="0"/>
      <w:marTop w:val="0"/>
      <w:marBottom w:val="0"/>
      <w:divBdr>
        <w:top w:val="none" w:sz="0" w:space="0" w:color="auto"/>
        <w:left w:val="none" w:sz="0" w:space="0" w:color="auto"/>
        <w:bottom w:val="none" w:sz="0" w:space="0" w:color="auto"/>
        <w:right w:val="none" w:sz="0" w:space="0" w:color="auto"/>
      </w:divBdr>
    </w:div>
    <w:div w:id="2041124878">
      <w:bodyDiv w:val="1"/>
      <w:marLeft w:val="0"/>
      <w:marRight w:val="0"/>
      <w:marTop w:val="0"/>
      <w:marBottom w:val="0"/>
      <w:divBdr>
        <w:top w:val="none" w:sz="0" w:space="0" w:color="auto"/>
        <w:left w:val="none" w:sz="0" w:space="0" w:color="auto"/>
        <w:bottom w:val="none" w:sz="0" w:space="0" w:color="auto"/>
        <w:right w:val="none" w:sz="0" w:space="0" w:color="auto"/>
      </w:divBdr>
      <w:divsChild>
        <w:div w:id="1541281436">
          <w:marLeft w:val="0"/>
          <w:marRight w:val="0"/>
          <w:marTop w:val="30"/>
          <w:marBottom w:val="0"/>
          <w:divBdr>
            <w:top w:val="none" w:sz="0" w:space="0" w:color="auto"/>
            <w:left w:val="none" w:sz="0" w:space="0" w:color="auto"/>
            <w:bottom w:val="none" w:sz="0" w:space="0" w:color="auto"/>
            <w:right w:val="none" w:sz="0" w:space="0" w:color="auto"/>
          </w:divBdr>
          <w:divsChild>
            <w:div w:id="1590701364">
              <w:marLeft w:val="0"/>
              <w:marRight w:val="0"/>
              <w:marTop w:val="0"/>
              <w:marBottom w:val="0"/>
              <w:divBdr>
                <w:top w:val="none" w:sz="0" w:space="0" w:color="auto"/>
                <w:left w:val="none" w:sz="0" w:space="0" w:color="auto"/>
                <w:bottom w:val="none" w:sz="0" w:space="0" w:color="auto"/>
                <w:right w:val="none" w:sz="0" w:space="0" w:color="auto"/>
              </w:divBdr>
            </w:div>
            <w:div w:id="1668367304">
              <w:marLeft w:val="0"/>
              <w:marRight w:val="0"/>
              <w:marTop w:val="0"/>
              <w:marBottom w:val="0"/>
              <w:divBdr>
                <w:top w:val="none" w:sz="0" w:space="0" w:color="auto"/>
                <w:left w:val="none" w:sz="0" w:space="0" w:color="auto"/>
                <w:bottom w:val="none" w:sz="0" w:space="0" w:color="auto"/>
                <w:right w:val="none" w:sz="0" w:space="0" w:color="auto"/>
              </w:divBdr>
              <w:divsChild>
                <w:div w:id="1726023479">
                  <w:marLeft w:val="240"/>
                  <w:marRight w:val="90"/>
                  <w:marTop w:val="120"/>
                  <w:marBottom w:val="75"/>
                  <w:divBdr>
                    <w:top w:val="none" w:sz="0" w:space="0" w:color="auto"/>
                    <w:left w:val="none" w:sz="0" w:space="0" w:color="auto"/>
                    <w:bottom w:val="none" w:sz="0" w:space="0" w:color="auto"/>
                    <w:right w:val="none" w:sz="0" w:space="0" w:color="auto"/>
                  </w:divBdr>
                  <w:divsChild>
                    <w:div w:id="113352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253757">
      <w:bodyDiv w:val="1"/>
      <w:marLeft w:val="0"/>
      <w:marRight w:val="0"/>
      <w:marTop w:val="0"/>
      <w:marBottom w:val="0"/>
      <w:divBdr>
        <w:top w:val="none" w:sz="0" w:space="0" w:color="auto"/>
        <w:left w:val="none" w:sz="0" w:space="0" w:color="auto"/>
        <w:bottom w:val="none" w:sz="0" w:space="0" w:color="auto"/>
        <w:right w:val="none" w:sz="0" w:space="0" w:color="auto"/>
      </w:divBdr>
    </w:div>
    <w:div w:id="2064676284">
      <w:bodyDiv w:val="1"/>
      <w:marLeft w:val="0"/>
      <w:marRight w:val="0"/>
      <w:marTop w:val="0"/>
      <w:marBottom w:val="0"/>
      <w:divBdr>
        <w:top w:val="none" w:sz="0" w:space="0" w:color="auto"/>
        <w:left w:val="none" w:sz="0" w:space="0" w:color="auto"/>
        <w:bottom w:val="none" w:sz="0" w:space="0" w:color="auto"/>
        <w:right w:val="none" w:sz="0" w:space="0" w:color="auto"/>
      </w:divBdr>
    </w:div>
    <w:div w:id="2096243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Version="10">
  <b:Source>
    <b:Tag>Zar89</b:Tag>
    <b:SourceType>JournalArticle</b:SourceType>
    <b:Guid>{AA3A3C5D-139F-4DDF-B52C-003CB71FE2AA}</b:Guid>
    <b:Title>This Week’s Citation Classic</b:Title>
    <b:Year>1989</b:Year>
    <b:JournalName>Prentice-HaIl</b:JournalName>
    <b:Month>Feverreiro </b:Month>
    <b:Pages>620</b:Pages>
    <b:Issue>6</b:Issue>
    <b:Author>
      <b:Author>
        <b:NameList>
          <b:Person>
            <b:Last>Zar</b:Last>
            <b:First>Jerorold.H</b:First>
          </b:Person>
        </b:NameList>
      </b:Author>
    </b:Author>
    <b:RefOrder>2</b:RefOrder>
  </b:Source>
  <b:Source>
    <b:Tag>Koc17</b:Tag>
    <b:SourceType>InternetSite</b:SourceType>
    <b:Guid>{22EC9510-8B68-43F0-94E4-835B2B6EE65C}</b:Guid>
    <b:Title>Dermatology Details The Challenge of Chronic Otitis in Dogs From Diagnosis to Treatment</b:Title>
    <b:Year>2017</b:Year>
    <b:InternetSiteTitle>Today's veterinary practice</b:InternetSiteTitle>
    <b:YearAccessed>2019</b:YearAccessed>
    <b:MonthAccessed>Julho</b:MonthAccessed>
    <b:DayAccessed>25</b:DayAccessed>
    <b:URL>https://todaysveterinarypractice.com/dermatology-detailsthe-challenge-chronic-otitis-dogs-diagnosis-treatment/</b:URL>
    <b:Author>
      <b:Author>
        <b:NameList>
          <b:Person>
            <b:Last>Koch</b:Last>
            <b:First>Sandra</b:First>
          </b:Person>
        </b:NameList>
      </b:Author>
    </b:Author>
    <b:RefOrder>5</b:RefOrder>
  </b:Source>
  <b:Source xmlns:b="http://schemas.openxmlformats.org/officeDocument/2006/bibliography">
    <b:Tag>Pin19</b:Tag>
    <b:SourceType>InternetSite</b:SourceType>
    <b:Guid>{6B9AFF18-0D51-47CF-85CF-FC7E7930C0D0}</b:Guid>
    <b:Title>Febre - o que é, causas, sintomas e tratamentos</b:Title>
    <b:Year>2019</b:Year>
    <b:InternetSiteTitle>MD.Saúde</b:InternetSiteTitle>
    <b:YearAccessed>2019</b:YearAccessed>
    <b:MonthAccessed>07</b:MonthAccessed>
    <b:DayAccessed>26</b:DayAccessed>
    <b:URL>https://www.mdsaude.com/doencas-infecciosas/febre</b:URL>
    <b:Author>
      <b:Author>
        <b:NameList>
          <b:Person>
            <b:Last>Pinheiro </b:Last>
            <b:First>Pedro</b:First>
          </b:Person>
        </b:NameList>
      </b:Author>
    </b:Author>
    <b:RefOrder>6</b:RefOrder>
  </b:Source>
  <b:Source>
    <b:Tag>Aqu07</b:Tag>
    <b:SourceType>JournalArticle</b:SourceType>
    <b:Guid>{1F86D2C0-53AA-439D-B705-A23D8CB12F61}</b:Guid>
    <b:Title>Avaliação do termômetro auricular em cães normotérmicos</b:Title>
    <b:JournalName>Acta Scientiae Veterinariae</b:JournalName>
    <b:Year>2007</b:Year>
    <b:Pages>408-409</b:Pages>
    <b:Volume>II</b:Volume>
    <b:Issue>35</b:Issue>
    <b:Author>
      <b:Author>
        <b:NameList>
          <b:Person>
            <b:Last>Alencar-Junior </b:Last>
            <b:First>Valdo Pereira</b:First>
          </b:Person>
          <b:Person>
            <b:Last>Aquino</b:Last>
            <b:First>Monally</b:First>
          </b:Person>
        </b:NameList>
      </b:Author>
    </b:Author>
    <b:RefOrder>3</b:RefOrder>
  </b:Source>
  <b:Source>
    <b:Tag>Kle14</b:Tag>
    <b:SourceType>Book</b:SourceType>
    <b:Guid>{C43F31A3-E5C9-41AC-936B-F15D72AE699E}</b:Guid>
    <b:Title>Cunningham Tratado de Fisiologia Veterinária</b:Title>
    <b:Year>2014</b:Year>
    <b:Author>
      <b:Author>
        <b:NameList>
          <b:Person>
            <b:Last>Klein</b:Last>
            <b:First>Bradley</b:First>
            <b:Middle>G.</b:Middle>
          </b:Person>
        </b:NameList>
      </b:Author>
    </b:Author>
    <b:City>Rio de Janeiro</b:City>
    <b:Publisher>Elsevier</b:Publisher>
    <b:Pages>1435</b:Pages>
    <b:Edition>5ª</b:Edition>
    <b:RefOrder>1</b:RefOrder>
  </b:Source>
  <b:Source>
    <b:Tag>Not14</b:Tag>
    <b:SourceType>InternetSite</b:SourceType>
    <b:Guid>{96EEDDCD-8DC1-407E-9A71-49922D3AB986}</b:Guid>
    <b:Title>A temperatura corporal dos animais domésticos</b:Title>
    <b:Year>2014</b:Year>
    <b:InternetSiteTitle>Jusbrasil</b:InternetSiteTitle>
    <b:YearAccessed>2019</b:YearAccessed>
    <b:MonthAccessed>Julho</b:MonthAccessed>
    <b:DayAccessed>28</b:DayAccessed>
    <b:URL>https://anda.jusbrasil.com.br/noticias/119995244/a-temperatura-corporal-dos-animais-domesticos</b:URL>
    <b:Author>
      <b:Author>
        <b:NameList>
          <b:Person>
            <b:Last>Noticia de Direito dos Animais </b:Last>
            <b:First>Agência</b:First>
          </b:Person>
        </b:NameList>
      </b:Author>
    </b:Author>
    <b:RefOrder>4</b:RefOrder>
  </b:Source>
</b:Sources>
</file>

<file path=customXml/itemProps1.xml><?xml version="1.0" encoding="utf-8"?>
<ds:datastoreItem xmlns:ds="http://schemas.openxmlformats.org/officeDocument/2006/customXml" ds:itemID="{ACE02791-3599-44CB-8D80-5D17E3DC5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1</Pages>
  <Words>1202</Words>
  <Characters>6494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Brendo</dc:creator>
  <cp:keywords/>
  <dc:description/>
  <cp:lastModifiedBy>Win10</cp:lastModifiedBy>
  <cp:revision>38</cp:revision>
  <dcterms:created xsi:type="dcterms:W3CDTF">2026-02-10T13:32:00Z</dcterms:created>
  <dcterms:modified xsi:type="dcterms:W3CDTF">2026-04-10T20:16:00Z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db8bfde7066d5b5b4fb39bb3b943b3021413fb337647023c61d3583877004872</vt:lpwstr>
  </property>
</Properties>
</file>