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19" w:rsidRPr="002D2219" w:rsidRDefault="002D2219" w:rsidP="002D2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219">
        <w:rPr>
          <w:rFonts w:ascii="Times New Roman" w:hAnsi="Times New Roman" w:cs="Times New Roman"/>
          <w:b/>
          <w:sz w:val="24"/>
          <w:szCs w:val="24"/>
        </w:rPr>
        <w:t xml:space="preserve">CARACTERIZAÇÃO E DINÂMICA DA PRODUÇÃO DE </w:t>
      </w:r>
      <w:r w:rsidR="00C92FC7">
        <w:rPr>
          <w:rFonts w:ascii="Times New Roman" w:hAnsi="Times New Roman" w:cs="Times New Roman"/>
          <w:b/>
          <w:sz w:val="24"/>
          <w:szCs w:val="24"/>
        </w:rPr>
        <w:t>BUBALINOS</w:t>
      </w:r>
      <w:r w:rsidRPr="002D22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967" w:rsidRPr="002D2219" w:rsidRDefault="002D2219" w:rsidP="002D22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219">
        <w:rPr>
          <w:rFonts w:ascii="Times New Roman" w:hAnsi="Times New Roman" w:cs="Times New Roman"/>
          <w:b/>
          <w:sz w:val="24"/>
          <w:szCs w:val="24"/>
        </w:rPr>
        <w:t>EM SANTA CATARINA</w:t>
      </w:r>
    </w:p>
    <w:p w:rsidR="00A833EF" w:rsidRDefault="00A833EF" w:rsidP="009405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D3B" w:rsidRDefault="007B1D3B" w:rsidP="007B1D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Alexandre Luís Giehl; Epagri/Cepa; </w:t>
      </w:r>
      <w:hyperlink r:id="rId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alexandregiehl@epagri.sc.gov.br</w:t>
        </w:r>
      </w:hyperlink>
    </w:p>
    <w:p w:rsidR="00022A59" w:rsidRDefault="00022A59" w:rsidP="005142B0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39B1" w:rsidRPr="009539B1" w:rsidRDefault="009405C0" w:rsidP="00953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Temática </w:t>
      </w:r>
      <w:r w:rsidR="00EE7BE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E7BEF" w:rsidRPr="00EE7BEF">
        <w:rPr>
          <w:rFonts w:ascii="Times New Roman" w:hAnsi="Times New Roman" w:cs="Times New Roman"/>
          <w:b/>
          <w:sz w:val="24"/>
          <w:szCs w:val="24"/>
        </w:rPr>
        <w:t>Desenvolvimento rural e agricultura familiar</w:t>
      </w:r>
    </w:p>
    <w:p w:rsidR="009405C0" w:rsidRDefault="009405C0" w:rsidP="00DF78F0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5C0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400683" w:rsidRPr="00400683" w:rsidRDefault="00991BDF" w:rsidP="00991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BDF">
        <w:rPr>
          <w:rFonts w:ascii="Times New Roman" w:hAnsi="Times New Roman" w:cs="Times New Roman"/>
          <w:sz w:val="24"/>
          <w:szCs w:val="24"/>
        </w:rPr>
        <w:t xml:space="preserve">Os bubalinos chegaram ao Brasil no final do século XIX, </w:t>
      </w:r>
      <w:r w:rsidR="00001AC9">
        <w:rPr>
          <w:rFonts w:ascii="Times New Roman" w:hAnsi="Times New Roman" w:cs="Times New Roman"/>
          <w:sz w:val="24"/>
          <w:szCs w:val="24"/>
        </w:rPr>
        <w:t xml:space="preserve">introduzidos originalmente no </w:t>
      </w:r>
      <w:r w:rsidRPr="00991BDF">
        <w:rPr>
          <w:rFonts w:ascii="Times New Roman" w:hAnsi="Times New Roman" w:cs="Times New Roman"/>
          <w:sz w:val="24"/>
          <w:szCs w:val="24"/>
        </w:rPr>
        <w:t>Pará. Nos anos seguint</w:t>
      </w:r>
      <w:r w:rsidR="00526F38">
        <w:rPr>
          <w:rFonts w:ascii="Times New Roman" w:hAnsi="Times New Roman" w:cs="Times New Roman"/>
          <w:sz w:val="24"/>
          <w:szCs w:val="24"/>
        </w:rPr>
        <w:t>es, a atividade se difundiu pelo</w:t>
      </w:r>
      <w:r w:rsidRPr="00991BDF">
        <w:rPr>
          <w:rFonts w:ascii="Times New Roman" w:hAnsi="Times New Roman" w:cs="Times New Roman"/>
          <w:sz w:val="24"/>
          <w:szCs w:val="24"/>
        </w:rPr>
        <w:t xml:space="preserve">s demais </w:t>
      </w:r>
      <w:r w:rsidR="00526F38">
        <w:rPr>
          <w:rFonts w:ascii="Times New Roman" w:hAnsi="Times New Roman" w:cs="Times New Roman"/>
          <w:sz w:val="24"/>
          <w:szCs w:val="24"/>
        </w:rPr>
        <w:t>estados</w:t>
      </w:r>
      <w:r>
        <w:rPr>
          <w:rFonts w:ascii="Times New Roman" w:hAnsi="Times New Roman" w:cs="Times New Roman"/>
          <w:sz w:val="24"/>
          <w:szCs w:val="24"/>
        </w:rPr>
        <w:t xml:space="preserve">, em especial na Região Norte. </w:t>
      </w:r>
      <w:r w:rsidR="00001AC9">
        <w:rPr>
          <w:rFonts w:ascii="Times New Roman" w:hAnsi="Times New Roman" w:cs="Times New Roman"/>
          <w:sz w:val="24"/>
          <w:szCs w:val="24"/>
        </w:rPr>
        <w:t>Em Santa Catarina, a criação de bubalinos</w:t>
      </w:r>
      <w:r w:rsidRPr="00991BDF">
        <w:rPr>
          <w:rFonts w:ascii="Times New Roman" w:hAnsi="Times New Roman" w:cs="Times New Roman"/>
          <w:sz w:val="24"/>
          <w:szCs w:val="24"/>
        </w:rPr>
        <w:t xml:space="preserve"> </w:t>
      </w:r>
      <w:r w:rsidR="00001AC9">
        <w:rPr>
          <w:rFonts w:ascii="Times New Roman" w:hAnsi="Times New Roman" w:cs="Times New Roman"/>
          <w:sz w:val="24"/>
          <w:szCs w:val="24"/>
        </w:rPr>
        <w:t>teve início</w:t>
      </w:r>
      <w:r>
        <w:rPr>
          <w:rFonts w:ascii="Times New Roman" w:hAnsi="Times New Roman" w:cs="Times New Roman"/>
          <w:sz w:val="24"/>
          <w:szCs w:val="24"/>
        </w:rPr>
        <w:t xml:space="preserve"> na década de 1930, na região de Lages.</w:t>
      </w:r>
      <w:r w:rsidR="00F21D7A">
        <w:rPr>
          <w:rFonts w:ascii="Times New Roman" w:hAnsi="Times New Roman" w:cs="Times New Roman"/>
          <w:sz w:val="24"/>
          <w:szCs w:val="24"/>
        </w:rPr>
        <w:t xml:space="preserve"> De acordo com os dados do IBGE, em 2021 o rebanho </w:t>
      </w:r>
      <w:r w:rsidR="00001AC9">
        <w:rPr>
          <w:rFonts w:ascii="Times New Roman" w:hAnsi="Times New Roman" w:cs="Times New Roman"/>
          <w:sz w:val="24"/>
          <w:szCs w:val="24"/>
        </w:rPr>
        <w:t>brasileiro</w:t>
      </w:r>
      <w:r w:rsidR="00F21D7A">
        <w:rPr>
          <w:rFonts w:ascii="Times New Roman" w:hAnsi="Times New Roman" w:cs="Times New Roman"/>
          <w:sz w:val="24"/>
          <w:szCs w:val="24"/>
        </w:rPr>
        <w:t xml:space="preserve"> era composto por 1,55 milhão de </w:t>
      </w:r>
      <w:r w:rsidR="00526F38">
        <w:rPr>
          <w:rFonts w:ascii="Times New Roman" w:hAnsi="Times New Roman" w:cs="Times New Roman"/>
          <w:sz w:val="24"/>
          <w:szCs w:val="24"/>
        </w:rPr>
        <w:t>bubalinos. O</w:t>
      </w:r>
      <w:r w:rsidR="00001AC9">
        <w:rPr>
          <w:rFonts w:ascii="Times New Roman" w:hAnsi="Times New Roman" w:cs="Times New Roman"/>
          <w:sz w:val="24"/>
          <w:szCs w:val="24"/>
        </w:rPr>
        <w:t xml:space="preserve"> Pará, </w:t>
      </w:r>
      <w:r w:rsidR="00526F38">
        <w:rPr>
          <w:rFonts w:ascii="Times New Roman" w:hAnsi="Times New Roman" w:cs="Times New Roman"/>
          <w:sz w:val="24"/>
          <w:szCs w:val="24"/>
        </w:rPr>
        <w:t xml:space="preserve">maior produtor, </w:t>
      </w:r>
      <w:r w:rsidR="00001AC9">
        <w:rPr>
          <w:rFonts w:ascii="Times New Roman" w:hAnsi="Times New Roman" w:cs="Times New Roman"/>
          <w:sz w:val="24"/>
          <w:szCs w:val="24"/>
        </w:rPr>
        <w:t xml:space="preserve">concentra </w:t>
      </w:r>
      <w:r w:rsidR="00526F38">
        <w:rPr>
          <w:rFonts w:ascii="Times New Roman" w:hAnsi="Times New Roman" w:cs="Times New Roman"/>
          <w:sz w:val="24"/>
          <w:szCs w:val="24"/>
        </w:rPr>
        <w:t>40% dos</w:t>
      </w:r>
      <w:r w:rsidR="00001AC9">
        <w:rPr>
          <w:rFonts w:ascii="Times New Roman" w:hAnsi="Times New Roman" w:cs="Times New Roman"/>
          <w:sz w:val="24"/>
          <w:szCs w:val="24"/>
        </w:rPr>
        <w:t xml:space="preserve"> animais</w:t>
      </w:r>
      <w:r w:rsidR="00526F38">
        <w:rPr>
          <w:rFonts w:ascii="Times New Roman" w:hAnsi="Times New Roman" w:cs="Times New Roman"/>
          <w:sz w:val="24"/>
          <w:szCs w:val="24"/>
        </w:rPr>
        <w:t>, enquanto</w:t>
      </w:r>
      <w:r w:rsidR="004437E8">
        <w:rPr>
          <w:rFonts w:ascii="Times New Roman" w:hAnsi="Times New Roman" w:cs="Times New Roman"/>
          <w:sz w:val="24"/>
          <w:szCs w:val="24"/>
        </w:rPr>
        <w:t xml:space="preserve"> Santa Catarina ocupa a 13ª posição, com 0,7% do total. Não obstante </w:t>
      </w:r>
      <w:r w:rsidR="00001AC9">
        <w:rPr>
          <w:rFonts w:ascii="Times New Roman" w:hAnsi="Times New Roman" w:cs="Times New Roman"/>
          <w:sz w:val="24"/>
          <w:szCs w:val="24"/>
        </w:rPr>
        <w:t xml:space="preserve">a presença </w:t>
      </w:r>
      <w:r w:rsidR="004437E8">
        <w:rPr>
          <w:rFonts w:ascii="Times New Roman" w:hAnsi="Times New Roman" w:cs="Times New Roman"/>
          <w:sz w:val="24"/>
          <w:szCs w:val="24"/>
        </w:rPr>
        <w:t xml:space="preserve">no estado há mais de 90 anos, há grande carência de informações sobre o desenvolvimento </w:t>
      </w:r>
      <w:r w:rsidR="00001AC9">
        <w:rPr>
          <w:rFonts w:ascii="Times New Roman" w:hAnsi="Times New Roman" w:cs="Times New Roman"/>
          <w:sz w:val="24"/>
          <w:szCs w:val="24"/>
        </w:rPr>
        <w:t>da bubalinocultura</w:t>
      </w:r>
      <w:r w:rsidR="004437E8">
        <w:rPr>
          <w:rFonts w:ascii="Times New Roman" w:hAnsi="Times New Roman" w:cs="Times New Roman"/>
          <w:sz w:val="24"/>
          <w:szCs w:val="24"/>
        </w:rPr>
        <w:t xml:space="preserve"> em território catarinense.</w:t>
      </w:r>
      <w:r w:rsidR="00BC084A">
        <w:rPr>
          <w:rFonts w:ascii="Times New Roman" w:hAnsi="Times New Roman" w:cs="Times New Roman"/>
          <w:sz w:val="24"/>
          <w:szCs w:val="24"/>
        </w:rPr>
        <w:t xml:space="preserve"> No presente artigo, busca-se </w:t>
      </w:r>
      <w:r w:rsidR="00526F38">
        <w:rPr>
          <w:rFonts w:ascii="Times New Roman" w:hAnsi="Times New Roman" w:cs="Times New Roman"/>
          <w:sz w:val="24"/>
          <w:szCs w:val="24"/>
        </w:rPr>
        <w:t xml:space="preserve">caracterizar e </w:t>
      </w:r>
      <w:r w:rsidR="00BC084A">
        <w:rPr>
          <w:rFonts w:ascii="Times New Roman" w:hAnsi="Times New Roman" w:cs="Times New Roman"/>
          <w:sz w:val="24"/>
          <w:szCs w:val="24"/>
        </w:rPr>
        <w:t xml:space="preserve">analisar a dinâmica da produção de bubalinos em Santa Catarina, em especial no período mais recente. </w:t>
      </w:r>
      <w:r w:rsidR="00F02177" w:rsidRPr="00F02177">
        <w:rPr>
          <w:rFonts w:ascii="Times New Roman" w:hAnsi="Times New Roman" w:cs="Times New Roman"/>
          <w:sz w:val="24"/>
          <w:szCs w:val="24"/>
        </w:rPr>
        <w:t xml:space="preserve">Para realizar essa análise, foram utilizados dados </w:t>
      </w:r>
      <w:r w:rsidR="00001AC9">
        <w:rPr>
          <w:rFonts w:ascii="Times New Roman" w:hAnsi="Times New Roman" w:cs="Times New Roman"/>
          <w:sz w:val="24"/>
          <w:szCs w:val="24"/>
        </w:rPr>
        <w:t>da Pesquisa Pecuária Municipal (PPM/</w:t>
      </w:r>
      <w:r w:rsidR="00F02177">
        <w:rPr>
          <w:rFonts w:ascii="Times New Roman" w:hAnsi="Times New Roman" w:cs="Times New Roman"/>
          <w:sz w:val="24"/>
          <w:szCs w:val="24"/>
        </w:rPr>
        <w:t>IBGE</w:t>
      </w:r>
      <w:r w:rsidR="00001AC9">
        <w:rPr>
          <w:rFonts w:ascii="Times New Roman" w:hAnsi="Times New Roman" w:cs="Times New Roman"/>
          <w:sz w:val="24"/>
          <w:szCs w:val="24"/>
        </w:rPr>
        <w:t>)</w:t>
      </w:r>
      <w:r w:rsidR="00F02177">
        <w:rPr>
          <w:rFonts w:ascii="Times New Roman" w:hAnsi="Times New Roman" w:cs="Times New Roman"/>
          <w:sz w:val="24"/>
          <w:szCs w:val="24"/>
        </w:rPr>
        <w:t xml:space="preserve"> e da</w:t>
      </w:r>
      <w:r w:rsidR="00BC084A">
        <w:rPr>
          <w:rFonts w:ascii="Times New Roman" w:hAnsi="Times New Roman" w:cs="Times New Roman"/>
          <w:sz w:val="24"/>
          <w:szCs w:val="24"/>
        </w:rPr>
        <w:t xml:space="preserve"> Companhia Integrada de Desenvolvimento Agrícola de Santa Catarina (Cidasc)</w:t>
      </w:r>
      <w:r w:rsidR="00F02177">
        <w:rPr>
          <w:rFonts w:ascii="Times New Roman" w:hAnsi="Times New Roman" w:cs="Times New Roman"/>
          <w:sz w:val="24"/>
          <w:szCs w:val="24"/>
        </w:rPr>
        <w:t xml:space="preserve">. </w:t>
      </w:r>
      <w:r w:rsidR="00001AC9">
        <w:rPr>
          <w:rFonts w:ascii="Times New Roman" w:hAnsi="Times New Roman" w:cs="Times New Roman"/>
          <w:sz w:val="24"/>
          <w:szCs w:val="24"/>
        </w:rPr>
        <w:t>Conforme demonstram o</w:t>
      </w:r>
      <w:r w:rsidR="00F02177">
        <w:rPr>
          <w:rFonts w:ascii="Times New Roman" w:hAnsi="Times New Roman" w:cs="Times New Roman"/>
          <w:sz w:val="24"/>
          <w:szCs w:val="24"/>
        </w:rPr>
        <w:t>s dados da Cidasc,</w:t>
      </w:r>
      <w:r w:rsidR="003C17BD">
        <w:rPr>
          <w:rFonts w:ascii="Times New Roman" w:hAnsi="Times New Roman" w:cs="Times New Roman"/>
          <w:sz w:val="24"/>
          <w:szCs w:val="24"/>
        </w:rPr>
        <w:t xml:space="preserve"> em 2022 o rebanho catarinense era composto por </w:t>
      </w:r>
      <w:r w:rsidR="003F545F">
        <w:rPr>
          <w:rFonts w:ascii="Times New Roman" w:hAnsi="Times New Roman" w:cs="Times New Roman"/>
          <w:sz w:val="24"/>
          <w:szCs w:val="24"/>
        </w:rPr>
        <w:t xml:space="preserve">11,8 mil </w:t>
      </w:r>
      <w:r w:rsidR="00001AC9">
        <w:rPr>
          <w:rFonts w:ascii="Times New Roman" w:hAnsi="Times New Roman" w:cs="Times New Roman"/>
          <w:sz w:val="24"/>
          <w:szCs w:val="24"/>
        </w:rPr>
        <w:t>búfalos</w:t>
      </w:r>
      <w:r w:rsidR="00106479">
        <w:rPr>
          <w:rFonts w:ascii="Times New Roman" w:hAnsi="Times New Roman" w:cs="Times New Roman"/>
          <w:sz w:val="24"/>
          <w:szCs w:val="24"/>
        </w:rPr>
        <w:t xml:space="preserve">, sendo 71,1% fêmeas e 28,9% machos. Ainda de acordo com </w:t>
      </w:r>
      <w:r w:rsidR="00001AC9">
        <w:rPr>
          <w:rFonts w:ascii="Times New Roman" w:hAnsi="Times New Roman" w:cs="Times New Roman"/>
          <w:sz w:val="24"/>
          <w:szCs w:val="24"/>
        </w:rPr>
        <w:t>o órgão</w:t>
      </w:r>
      <w:r w:rsidR="00106479">
        <w:rPr>
          <w:rFonts w:ascii="Times New Roman" w:hAnsi="Times New Roman" w:cs="Times New Roman"/>
          <w:sz w:val="24"/>
          <w:szCs w:val="24"/>
        </w:rPr>
        <w:t xml:space="preserve">, </w:t>
      </w:r>
      <w:r w:rsidR="00F72BA0">
        <w:rPr>
          <w:rFonts w:ascii="Times New Roman" w:hAnsi="Times New Roman" w:cs="Times New Roman"/>
          <w:sz w:val="24"/>
          <w:szCs w:val="24"/>
        </w:rPr>
        <w:t xml:space="preserve">no ano em questão </w:t>
      </w:r>
      <w:r w:rsidR="00526F38">
        <w:rPr>
          <w:rFonts w:ascii="Times New Roman" w:hAnsi="Times New Roman" w:cs="Times New Roman"/>
          <w:sz w:val="24"/>
          <w:szCs w:val="24"/>
        </w:rPr>
        <w:t>existiam</w:t>
      </w:r>
      <w:r w:rsidR="00F72BA0">
        <w:rPr>
          <w:rFonts w:ascii="Times New Roman" w:hAnsi="Times New Roman" w:cs="Times New Roman"/>
          <w:sz w:val="24"/>
          <w:szCs w:val="24"/>
        </w:rPr>
        <w:t xml:space="preserve"> 626 produtores </w:t>
      </w:r>
      <w:r w:rsidR="00001AC9">
        <w:rPr>
          <w:rFonts w:ascii="Times New Roman" w:hAnsi="Times New Roman" w:cs="Times New Roman"/>
          <w:sz w:val="24"/>
          <w:szCs w:val="24"/>
        </w:rPr>
        <w:t>no estado. De</w:t>
      </w:r>
      <w:r w:rsidR="00F72BA0">
        <w:rPr>
          <w:rFonts w:ascii="Times New Roman" w:hAnsi="Times New Roman" w:cs="Times New Roman"/>
          <w:sz w:val="24"/>
          <w:szCs w:val="24"/>
        </w:rPr>
        <w:t>sse contingente,</w:t>
      </w:r>
      <w:r w:rsidR="00001AC9">
        <w:rPr>
          <w:rFonts w:ascii="Times New Roman" w:hAnsi="Times New Roman" w:cs="Times New Roman"/>
          <w:sz w:val="24"/>
          <w:szCs w:val="24"/>
        </w:rPr>
        <w:t xml:space="preserve"> quase 2/3 (65,4%) possuíam rebanho inferior a 10 animais e respondiam por </w:t>
      </w:r>
      <w:r w:rsidR="00F72BA0">
        <w:rPr>
          <w:rFonts w:ascii="Times New Roman" w:hAnsi="Times New Roman" w:cs="Times New Roman"/>
          <w:sz w:val="24"/>
          <w:szCs w:val="24"/>
        </w:rPr>
        <w:t xml:space="preserve">12,9% do total de animais. No outro extremo, </w:t>
      </w:r>
      <w:r w:rsidR="00E8620B">
        <w:rPr>
          <w:rFonts w:ascii="Times New Roman" w:hAnsi="Times New Roman" w:cs="Times New Roman"/>
          <w:sz w:val="24"/>
          <w:szCs w:val="24"/>
        </w:rPr>
        <w:t xml:space="preserve">3,8% dos produtores possuíam rebanho superior a 100 animais, respondendo por 41,9% dos animais. </w:t>
      </w:r>
      <w:r w:rsidR="00001AC9">
        <w:rPr>
          <w:rFonts w:ascii="Times New Roman" w:hAnsi="Times New Roman" w:cs="Times New Roman"/>
          <w:sz w:val="24"/>
          <w:szCs w:val="24"/>
        </w:rPr>
        <w:t>Em termos geográficos, o</w:t>
      </w:r>
      <w:r w:rsidR="002B4609">
        <w:rPr>
          <w:rFonts w:ascii="Times New Roman" w:hAnsi="Times New Roman" w:cs="Times New Roman"/>
          <w:sz w:val="24"/>
          <w:szCs w:val="24"/>
        </w:rPr>
        <w:t xml:space="preserve"> rebanho encontra-se distribuído em todas as regiões, com uma maior concentração n</w:t>
      </w:r>
      <w:r w:rsidR="00001AC9">
        <w:rPr>
          <w:rFonts w:ascii="Times New Roman" w:hAnsi="Times New Roman" w:cs="Times New Roman"/>
          <w:sz w:val="24"/>
          <w:szCs w:val="24"/>
        </w:rPr>
        <w:t>a mesorregião</w:t>
      </w:r>
      <w:r w:rsidR="002B4609">
        <w:rPr>
          <w:rFonts w:ascii="Times New Roman" w:hAnsi="Times New Roman" w:cs="Times New Roman"/>
          <w:sz w:val="24"/>
          <w:szCs w:val="24"/>
        </w:rPr>
        <w:t xml:space="preserve"> Oeste Catarinense, com 25,3%</w:t>
      </w:r>
      <w:r w:rsidR="00001AC9">
        <w:rPr>
          <w:rFonts w:ascii="Times New Roman" w:hAnsi="Times New Roman" w:cs="Times New Roman"/>
          <w:sz w:val="24"/>
          <w:szCs w:val="24"/>
        </w:rPr>
        <w:t xml:space="preserve"> do total</w:t>
      </w:r>
      <w:r w:rsidR="002B4609">
        <w:rPr>
          <w:rFonts w:ascii="Times New Roman" w:hAnsi="Times New Roman" w:cs="Times New Roman"/>
          <w:sz w:val="24"/>
          <w:szCs w:val="24"/>
        </w:rPr>
        <w:t>.</w:t>
      </w:r>
      <w:r w:rsidR="002C6101">
        <w:rPr>
          <w:rFonts w:ascii="Times New Roman" w:hAnsi="Times New Roman" w:cs="Times New Roman"/>
          <w:sz w:val="24"/>
          <w:szCs w:val="24"/>
        </w:rPr>
        <w:t xml:space="preserve"> </w:t>
      </w:r>
      <w:r w:rsidR="00385A89">
        <w:rPr>
          <w:rFonts w:ascii="Times New Roman" w:hAnsi="Times New Roman" w:cs="Times New Roman"/>
          <w:sz w:val="24"/>
          <w:szCs w:val="24"/>
        </w:rPr>
        <w:t xml:space="preserve">Os dados do IBGE demonstram que entre 1974, quando inicia a série histórica, e 1991, registrou-se crescimento 2.450,5% no rebanho </w:t>
      </w:r>
      <w:r w:rsidR="002C6101">
        <w:rPr>
          <w:rFonts w:ascii="Times New Roman" w:hAnsi="Times New Roman" w:cs="Times New Roman"/>
          <w:sz w:val="24"/>
          <w:szCs w:val="24"/>
        </w:rPr>
        <w:t>bubalino</w:t>
      </w:r>
      <w:r w:rsidR="00385A89">
        <w:rPr>
          <w:rFonts w:ascii="Times New Roman" w:hAnsi="Times New Roman" w:cs="Times New Roman"/>
          <w:sz w:val="24"/>
          <w:szCs w:val="24"/>
        </w:rPr>
        <w:t xml:space="preserve"> de Santa Catarina, índice superior à variação nacional, que foi de </w:t>
      </w:r>
      <w:r w:rsidR="00A976A0">
        <w:rPr>
          <w:rFonts w:ascii="Times New Roman" w:hAnsi="Times New Roman" w:cs="Times New Roman"/>
          <w:sz w:val="24"/>
          <w:szCs w:val="24"/>
        </w:rPr>
        <w:t>605,7</w:t>
      </w:r>
      <w:r w:rsidR="00385A89">
        <w:rPr>
          <w:rFonts w:ascii="Times New Roman" w:hAnsi="Times New Roman" w:cs="Times New Roman"/>
          <w:sz w:val="24"/>
          <w:szCs w:val="24"/>
        </w:rPr>
        <w:t xml:space="preserve">%. </w:t>
      </w:r>
      <w:r w:rsidR="002E6138">
        <w:rPr>
          <w:rFonts w:ascii="Times New Roman" w:hAnsi="Times New Roman" w:cs="Times New Roman"/>
          <w:sz w:val="24"/>
          <w:szCs w:val="24"/>
        </w:rPr>
        <w:t>A bubalinocultura apresentava-se como uma promissora fonte de renda para os pecuaristas catarinenses, em especial pela rusticidade e rápido crescimento dos animais. Nos anos seguintes</w:t>
      </w:r>
      <w:r w:rsidR="00A976A0">
        <w:rPr>
          <w:rFonts w:ascii="Times New Roman" w:hAnsi="Times New Roman" w:cs="Times New Roman"/>
          <w:sz w:val="24"/>
          <w:szCs w:val="24"/>
        </w:rPr>
        <w:t xml:space="preserve">, </w:t>
      </w:r>
      <w:r w:rsidR="002C6101">
        <w:rPr>
          <w:rFonts w:ascii="Times New Roman" w:hAnsi="Times New Roman" w:cs="Times New Roman"/>
          <w:sz w:val="24"/>
          <w:szCs w:val="24"/>
        </w:rPr>
        <w:t xml:space="preserve">contudo, </w:t>
      </w:r>
      <w:r w:rsidR="00A976A0">
        <w:rPr>
          <w:rFonts w:ascii="Times New Roman" w:hAnsi="Times New Roman" w:cs="Times New Roman"/>
          <w:sz w:val="24"/>
          <w:szCs w:val="24"/>
        </w:rPr>
        <w:t xml:space="preserve">observou-se reversão na tendência predominante até então, com quedas contínuas no rebanho estadual. Entre 1991 e 2021, o rebanho bubalino </w:t>
      </w:r>
      <w:r w:rsidR="001F0466">
        <w:rPr>
          <w:rFonts w:ascii="Times New Roman" w:hAnsi="Times New Roman" w:cs="Times New Roman"/>
          <w:sz w:val="24"/>
          <w:szCs w:val="24"/>
        </w:rPr>
        <w:t xml:space="preserve">catarinense </w:t>
      </w:r>
      <w:r w:rsidR="002C6101">
        <w:rPr>
          <w:rFonts w:ascii="Times New Roman" w:hAnsi="Times New Roman" w:cs="Times New Roman"/>
          <w:sz w:val="24"/>
          <w:szCs w:val="24"/>
        </w:rPr>
        <w:t>diminui</w:t>
      </w:r>
      <w:r w:rsidR="001F0466">
        <w:rPr>
          <w:rFonts w:ascii="Times New Roman" w:hAnsi="Times New Roman" w:cs="Times New Roman"/>
          <w:sz w:val="24"/>
          <w:szCs w:val="24"/>
        </w:rPr>
        <w:t xml:space="preserve"> 64,0%, ante crescimento de 8,3% do rebanho nacional no mesmo período. </w:t>
      </w:r>
      <w:r w:rsidR="007975EB">
        <w:rPr>
          <w:rFonts w:ascii="Times New Roman" w:hAnsi="Times New Roman" w:cs="Times New Roman"/>
          <w:sz w:val="24"/>
          <w:szCs w:val="24"/>
        </w:rPr>
        <w:t xml:space="preserve">Todas as </w:t>
      </w:r>
      <w:r w:rsidR="00635582">
        <w:rPr>
          <w:rFonts w:ascii="Times New Roman" w:hAnsi="Times New Roman" w:cs="Times New Roman"/>
          <w:sz w:val="24"/>
          <w:szCs w:val="24"/>
        </w:rPr>
        <w:t>mesor</w:t>
      </w:r>
      <w:r w:rsidR="007975EB">
        <w:rPr>
          <w:rFonts w:ascii="Times New Roman" w:hAnsi="Times New Roman" w:cs="Times New Roman"/>
          <w:sz w:val="24"/>
          <w:szCs w:val="24"/>
        </w:rPr>
        <w:t xml:space="preserve">regiões do estado apresentaram variações negativas no período, embora em índices bastante distintos: -78,6% no Sul Catarinense; -75,6% na Grande Florianópolis; -71,5% no Norte Catarinense; -52,5% no Oeste Catarinense; -22,0% no Sul Catarinense </w:t>
      </w:r>
      <w:r w:rsidR="00635582">
        <w:rPr>
          <w:rFonts w:ascii="Times New Roman" w:hAnsi="Times New Roman" w:cs="Times New Roman"/>
          <w:sz w:val="24"/>
          <w:szCs w:val="24"/>
        </w:rPr>
        <w:t>e -8,0% na Serrana.</w:t>
      </w:r>
      <w:r w:rsidR="000B5B5D">
        <w:rPr>
          <w:rFonts w:ascii="Times New Roman" w:hAnsi="Times New Roman" w:cs="Times New Roman"/>
          <w:sz w:val="24"/>
          <w:szCs w:val="24"/>
        </w:rPr>
        <w:t xml:space="preserve"> </w:t>
      </w:r>
      <w:r w:rsidR="002C6101">
        <w:rPr>
          <w:rFonts w:ascii="Times New Roman" w:hAnsi="Times New Roman" w:cs="Times New Roman"/>
          <w:sz w:val="24"/>
          <w:szCs w:val="24"/>
        </w:rPr>
        <w:t xml:space="preserve">Desde 2014 </w:t>
      </w:r>
      <w:r w:rsidR="00C92FC7">
        <w:rPr>
          <w:rFonts w:ascii="Times New Roman" w:hAnsi="Times New Roman" w:cs="Times New Roman"/>
          <w:sz w:val="24"/>
          <w:szCs w:val="24"/>
        </w:rPr>
        <w:t xml:space="preserve">o </w:t>
      </w:r>
      <w:r w:rsidR="002C6101">
        <w:rPr>
          <w:rFonts w:ascii="Times New Roman" w:hAnsi="Times New Roman" w:cs="Times New Roman"/>
          <w:sz w:val="24"/>
          <w:szCs w:val="24"/>
        </w:rPr>
        <w:t xml:space="preserve">tamanho do </w:t>
      </w:r>
      <w:r w:rsidR="00C92FC7">
        <w:rPr>
          <w:rFonts w:ascii="Times New Roman" w:hAnsi="Times New Roman" w:cs="Times New Roman"/>
          <w:sz w:val="24"/>
          <w:szCs w:val="24"/>
        </w:rPr>
        <w:t xml:space="preserve">rebanho estadual encontra-se relativamente estabilizado, não obstante variações </w:t>
      </w:r>
      <w:r w:rsidR="00E648E5">
        <w:rPr>
          <w:rFonts w:ascii="Times New Roman" w:hAnsi="Times New Roman" w:cs="Times New Roman"/>
          <w:sz w:val="24"/>
          <w:szCs w:val="24"/>
        </w:rPr>
        <w:t xml:space="preserve">pontuais </w:t>
      </w:r>
      <w:r w:rsidR="00C92FC7">
        <w:rPr>
          <w:rFonts w:ascii="Times New Roman" w:hAnsi="Times New Roman" w:cs="Times New Roman"/>
          <w:sz w:val="24"/>
          <w:szCs w:val="24"/>
        </w:rPr>
        <w:t xml:space="preserve">entre um ano e outro. </w:t>
      </w:r>
      <w:r w:rsidR="000B5B5D">
        <w:rPr>
          <w:rFonts w:ascii="Times New Roman" w:hAnsi="Times New Roman" w:cs="Times New Roman"/>
          <w:sz w:val="24"/>
          <w:szCs w:val="24"/>
        </w:rPr>
        <w:t>Em termos de produção, em 2022 foram abatidos em Santa Ca</w:t>
      </w:r>
      <w:r w:rsidR="002C6101">
        <w:rPr>
          <w:rFonts w:ascii="Times New Roman" w:hAnsi="Times New Roman" w:cs="Times New Roman"/>
          <w:sz w:val="24"/>
          <w:szCs w:val="24"/>
        </w:rPr>
        <w:t>t</w:t>
      </w:r>
      <w:r w:rsidR="00E648E5">
        <w:rPr>
          <w:rFonts w:ascii="Times New Roman" w:hAnsi="Times New Roman" w:cs="Times New Roman"/>
          <w:sz w:val="24"/>
          <w:szCs w:val="24"/>
        </w:rPr>
        <w:t>arina um total de 2.381 búfalos,</w:t>
      </w:r>
      <w:r w:rsidR="00400683" w:rsidRPr="00400683">
        <w:rPr>
          <w:rFonts w:ascii="Times New Roman" w:hAnsi="Times New Roman" w:cs="Times New Roman"/>
          <w:sz w:val="24"/>
          <w:szCs w:val="24"/>
        </w:rPr>
        <w:t xml:space="preserve"> 95,8% </w:t>
      </w:r>
      <w:r w:rsidR="00E648E5">
        <w:rPr>
          <w:rFonts w:ascii="Times New Roman" w:hAnsi="Times New Roman" w:cs="Times New Roman"/>
          <w:sz w:val="24"/>
          <w:szCs w:val="24"/>
        </w:rPr>
        <w:t>dos quais</w:t>
      </w:r>
      <w:r w:rsidR="00400683" w:rsidRPr="00400683">
        <w:rPr>
          <w:rFonts w:ascii="Times New Roman" w:hAnsi="Times New Roman" w:cs="Times New Roman"/>
          <w:sz w:val="24"/>
          <w:szCs w:val="24"/>
        </w:rPr>
        <w:t xml:space="preserve"> em estabelecimentos inspecionados, enquanto o restante destinou-se ao autoconsumo.</w:t>
      </w:r>
      <w:r w:rsidR="00984E6A" w:rsidRPr="00400683">
        <w:rPr>
          <w:rFonts w:ascii="Times New Roman" w:hAnsi="Times New Roman" w:cs="Times New Roman"/>
          <w:sz w:val="24"/>
          <w:szCs w:val="24"/>
        </w:rPr>
        <w:t xml:space="preserve"> </w:t>
      </w:r>
      <w:r w:rsidR="0093357F" w:rsidRPr="00400683">
        <w:rPr>
          <w:rFonts w:ascii="Times New Roman" w:hAnsi="Times New Roman" w:cs="Times New Roman"/>
          <w:sz w:val="24"/>
          <w:szCs w:val="24"/>
        </w:rPr>
        <w:t>As análises preliminares</w:t>
      </w:r>
      <w:r w:rsidR="00984E6A" w:rsidRPr="00400683">
        <w:rPr>
          <w:rFonts w:ascii="Times New Roman" w:hAnsi="Times New Roman" w:cs="Times New Roman"/>
          <w:sz w:val="24"/>
          <w:szCs w:val="24"/>
        </w:rPr>
        <w:t xml:space="preserve"> nos permitem afirmar que </w:t>
      </w:r>
      <w:r w:rsidR="00400683" w:rsidRPr="00400683">
        <w:rPr>
          <w:rFonts w:ascii="Times New Roman" w:hAnsi="Times New Roman" w:cs="Times New Roman"/>
          <w:sz w:val="24"/>
          <w:szCs w:val="24"/>
        </w:rPr>
        <w:t xml:space="preserve">a produção de bubalinos </w:t>
      </w:r>
      <w:r w:rsidR="00C92FC7">
        <w:rPr>
          <w:rFonts w:ascii="Times New Roman" w:hAnsi="Times New Roman" w:cs="Times New Roman"/>
          <w:sz w:val="24"/>
          <w:szCs w:val="24"/>
        </w:rPr>
        <w:t xml:space="preserve">em Santa Catarina </w:t>
      </w:r>
      <w:r w:rsidR="00383222">
        <w:rPr>
          <w:rFonts w:ascii="Times New Roman" w:hAnsi="Times New Roman" w:cs="Times New Roman"/>
          <w:sz w:val="24"/>
          <w:szCs w:val="24"/>
        </w:rPr>
        <w:t>está</w:t>
      </w:r>
      <w:r w:rsidR="00C92FC7">
        <w:rPr>
          <w:rFonts w:ascii="Times New Roman" w:hAnsi="Times New Roman" w:cs="Times New Roman"/>
          <w:sz w:val="24"/>
          <w:szCs w:val="24"/>
        </w:rPr>
        <w:t xml:space="preserve"> concentrada e</w:t>
      </w:r>
      <w:r w:rsidR="002E6138">
        <w:rPr>
          <w:rFonts w:ascii="Times New Roman" w:hAnsi="Times New Roman" w:cs="Times New Roman"/>
          <w:sz w:val="24"/>
          <w:szCs w:val="24"/>
        </w:rPr>
        <w:t xml:space="preserve">m número reduzido de produtores. Além disso, nos últimos anos a atividade </w:t>
      </w:r>
      <w:r w:rsidR="00383222">
        <w:rPr>
          <w:rFonts w:ascii="Times New Roman" w:hAnsi="Times New Roman" w:cs="Times New Roman"/>
          <w:sz w:val="24"/>
          <w:szCs w:val="24"/>
        </w:rPr>
        <w:t>tem apresentado</w:t>
      </w:r>
      <w:r w:rsidR="00C92FC7">
        <w:rPr>
          <w:rFonts w:ascii="Times New Roman" w:hAnsi="Times New Roman" w:cs="Times New Roman"/>
          <w:sz w:val="24"/>
          <w:szCs w:val="24"/>
        </w:rPr>
        <w:t xml:space="preserve"> </w:t>
      </w:r>
      <w:r w:rsidR="002E6138">
        <w:rPr>
          <w:rFonts w:ascii="Times New Roman" w:hAnsi="Times New Roman" w:cs="Times New Roman"/>
          <w:sz w:val="24"/>
          <w:szCs w:val="24"/>
        </w:rPr>
        <w:t>estagnação produtiva</w:t>
      </w:r>
      <w:r w:rsidR="00E648E5">
        <w:rPr>
          <w:rFonts w:ascii="Times New Roman" w:hAnsi="Times New Roman" w:cs="Times New Roman"/>
          <w:sz w:val="24"/>
          <w:szCs w:val="24"/>
        </w:rPr>
        <w:t>, tornando-</w:t>
      </w:r>
      <w:bookmarkStart w:id="0" w:name="_GoBack"/>
      <w:bookmarkEnd w:id="0"/>
      <w:r w:rsidR="00E648E5">
        <w:rPr>
          <w:rFonts w:ascii="Times New Roman" w:hAnsi="Times New Roman" w:cs="Times New Roman"/>
          <w:sz w:val="24"/>
          <w:szCs w:val="24"/>
        </w:rPr>
        <w:t>se pouco expressiva ante outras atividades agropecuárias desenvolvidas no rural catarinense</w:t>
      </w:r>
      <w:r w:rsidR="00C92FC7">
        <w:rPr>
          <w:rFonts w:ascii="Times New Roman" w:hAnsi="Times New Roman" w:cs="Times New Roman"/>
          <w:sz w:val="24"/>
          <w:szCs w:val="24"/>
        </w:rPr>
        <w:t xml:space="preserve">. </w:t>
      </w:r>
      <w:r w:rsidR="00E648E5">
        <w:rPr>
          <w:rFonts w:ascii="Times New Roman" w:hAnsi="Times New Roman" w:cs="Times New Roman"/>
          <w:sz w:val="24"/>
          <w:szCs w:val="24"/>
        </w:rPr>
        <w:t>Recomenda-se a realização de e</w:t>
      </w:r>
      <w:r w:rsidR="00C92FC7">
        <w:rPr>
          <w:rFonts w:ascii="Times New Roman" w:hAnsi="Times New Roman" w:cs="Times New Roman"/>
          <w:sz w:val="24"/>
          <w:szCs w:val="24"/>
        </w:rPr>
        <w:t xml:space="preserve">studos adicionais para identificar </w:t>
      </w:r>
      <w:r w:rsidR="00E648E5">
        <w:rPr>
          <w:rFonts w:ascii="Times New Roman" w:hAnsi="Times New Roman" w:cs="Times New Roman"/>
          <w:sz w:val="24"/>
          <w:szCs w:val="24"/>
        </w:rPr>
        <w:t>os fatores associados a</w:t>
      </w:r>
      <w:r w:rsidR="00383222">
        <w:rPr>
          <w:rFonts w:ascii="Times New Roman" w:hAnsi="Times New Roman" w:cs="Times New Roman"/>
          <w:sz w:val="24"/>
          <w:szCs w:val="24"/>
        </w:rPr>
        <w:t>o</w:t>
      </w:r>
      <w:r w:rsidR="00C92FC7">
        <w:rPr>
          <w:rFonts w:ascii="Times New Roman" w:hAnsi="Times New Roman" w:cs="Times New Roman"/>
          <w:sz w:val="24"/>
          <w:szCs w:val="24"/>
        </w:rPr>
        <w:t xml:space="preserve"> retrocesso no desenvolvimento da atividade</w:t>
      </w:r>
      <w:r w:rsidR="00383222">
        <w:rPr>
          <w:rFonts w:ascii="Times New Roman" w:hAnsi="Times New Roman" w:cs="Times New Roman"/>
          <w:sz w:val="24"/>
          <w:szCs w:val="24"/>
        </w:rPr>
        <w:t>, bem como caracterizar de maneira mais precisa o perfil dos atuais produtores</w:t>
      </w:r>
      <w:r w:rsidR="00C92FC7">
        <w:rPr>
          <w:rFonts w:ascii="Times New Roman" w:hAnsi="Times New Roman" w:cs="Times New Roman"/>
          <w:sz w:val="24"/>
          <w:szCs w:val="24"/>
        </w:rPr>
        <w:t>.</w:t>
      </w:r>
    </w:p>
    <w:p w:rsidR="00022A59" w:rsidRDefault="00022A59" w:rsidP="00F9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253" w:rsidRDefault="00930253" w:rsidP="00F95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 chave: </w:t>
      </w:r>
      <w:r w:rsidR="000D5728">
        <w:rPr>
          <w:rFonts w:ascii="Times New Roman" w:hAnsi="Times New Roman" w:cs="Times New Roman"/>
          <w:sz w:val="24"/>
          <w:szCs w:val="24"/>
        </w:rPr>
        <w:t>b</w:t>
      </w:r>
      <w:r w:rsidR="001F0466">
        <w:rPr>
          <w:rFonts w:ascii="Times New Roman" w:hAnsi="Times New Roman" w:cs="Times New Roman"/>
          <w:sz w:val="24"/>
          <w:szCs w:val="24"/>
        </w:rPr>
        <w:t>úfalo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F0466">
        <w:rPr>
          <w:rFonts w:ascii="Times New Roman" w:hAnsi="Times New Roman" w:cs="Times New Roman"/>
          <w:sz w:val="24"/>
          <w:szCs w:val="24"/>
        </w:rPr>
        <w:t>bubalino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F18DB">
        <w:rPr>
          <w:rFonts w:ascii="Times New Roman" w:hAnsi="Times New Roman" w:cs="Times New Roman"/>
          <w:sz w:val="24"/>
          <w:szCs w:val="24"/>
        </w:rPr>
        <w:t>bubalinocultura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30253" w:rsidSect="0023712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6F5" w:rsidRDefault="008F16F5" w:rsidP="003B1BBC">
      <w:pPr>
        <w:spacing w:after="0" w:line="240" w:lineRule="auto"/>
      </w:pPr>
      <w:r>
        <w:separator/>
      </w:r>
    </w:p>
  </w:endnote>
  <w:endnote w:type="continuationSeparator" w:id="0">
    <w:p w:rsidR="008F16F5" w:rsidRDefault="008F16F5" w:rsidP="003B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6F5" w:rsidRDefault="008F16F5" w:rsidP="003B1BBC">
      <w:pPr>
        <w:spacing w:after="0" w:line="240" w:lineRule="auto"/>
      </w:pPr>
      <w:r>
        <w:separator/>
      </w:r>
    </w:p>
  </w:footnote>
  <w:footnote w:type="continuationSeparator" w:id="0">
    <w:p w:rsidR="008F16F5" w:rsidRDefault="008F16F5" w:rsidP="003B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D015A"/>
    <w:multiLevelType w:val="multilevel"/>
    <w:tmpl w:val="45AA0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6EF92784"/>
    <w:multiLevelType w:val="multilevel"/>
    <w:tmpl w:val="45AA0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C0"/>
    <w:rsid w:val="00001AC9"/>
    <w:rsid w:val="00002C24"/>
    <w:rsid w:val="00010299"/>
    <w:rsid w:val="00022A59"/>
    <w:rsid w:val="00031F65"/>
    <w:rsid w:val="00036989"/>
    <w:rsid w:val="0004227C"/>
    <w:rsid w:val="000426A7"/>
    <w:rsid w:val="00042784"/>
    <w:rsid w:val="000518C1"/>
    <w:rsid w:val="000523E1"/>
    <w:rsid w:val="000527BB"/>
    <w:rsid w:val="00054C40"/>
    <w:rsid w:val="000618BD"/>
    <w:rsid w:val="00076589"/>
    <w:rsid w:val="00083040"/>
    <w:rsid w:val="00085C6F"/>
    <w:rsid w:val="00090408"/>
    <w:rsid w:val="000904AF"/>
    <w:rsid w:val="000B5B5D"/>
    <w:rsid w:val="000C0C36"/>
    <w:rsid w:val="000D2570"/>
    <w:rsid w:val="000D3B61"/>
    <w:rsid w:val="000D4503"/>
    <w:rsid w:val="000D5728"/>
    <w:rsid w:val="000D7419"/>
    <w:rsid w:val="000E21DE"/>
    <w:rsid w:val="000E7B2A"/>
    <w:rsid w:val="000F09B1"/>
    <w:rsid w:val="000F2BA0"/>
    <w:rsid w:val="00101439"/>
    <w:rsid w:val="00102389"/>
    <w:rsid w:val="001028E5"/>
    <w:rsid w:val="00106479"/>
    <w:rsid w:val="00110AD6"/>
    <w:rsid w:val="0011752A"/>
    <w:rsid w:val="001301CD"/>
    <w:rsid w:val="00133278"/>
    <w:rsid w:val="001377C9"/>
    <w:rsid w:val="00140F34"/>
    <w:rsid w:val="00142049"/>
    <w:rsid w:val="0015524C"/>
    <w:rsid w:val="0015630A"/>
    <w:rsid w:val="001650C2"/>
    <w:rsid w:val="00166F4E"/>
    <w:rsid w:val="00171C54"/>
    <w:rsid w:val="001905F7"/>
    <w:rsid w:val="00194E56"/>
    <w:rsid w:val="001A0DF9"/>
    <w:rsid w:val="001A1855"/>
    <w:rsid w:val="001A39BC"/>
    <w:rsid w:val="001A4C12"/>
    <w:rsid w:val="001B426D"/>
    <w:rsid w:val="001B63EF"/>
    <w:rsid w:val="001B6CEF"/>
    <w:rsid w:val="001B7F29"/>
    <w:rsid w:val="001C0C43"/>
    <w:rsid w:val="001C1D69"/>
    <w:rsid w:val="001C47CD"/>
    <w:rsid w:val="001C4D29"/>
    <w:rsid w:val="001C5A5F"/>
    <w:rsid w:val="001D101F"/>
    <w:rsid w:val="001D7D13"/>
    <w:rsid w:val="001F0466"/>
    <w:rsid w:val="001F1523"/>
    <w:rsid w:val="001F1AC6"/>
    <w:rsid w:val="001F5EA3"/>
    <w:rsid w:val="0020611E"/>
    <w:rsid w:val="00211E1B"/>
    <w:rsid w:val="00217D95"/>
    <w:rsid w:val="00221D92"/>
    <w:rsid w:val="002226DF"/>
    <w:rsid w:val="00227C7F"/>
    <w:rsid w:val="00232051"/>
    <w:rsid w:val="00236C92"/>
    <w:rsid w:val="0023712F"/>
    <w:rsid w:val="00241B06"/>
    <w:rsid w:val="00244F33"/>
    <w:rsid w:val="002452A3"/>
    <w:rsid w:val="00257736"/>
    <w:rsid w:val="0026156F"/>
    <w:rsid w:val="002615D2"/>
    <w:rsid w:val="00274877"/>
    <w:rsid w:val="00282E76"/>
    <w:rsid w:val="0028400F"/>
    <w:rsid w:val="0029130C"/>
    <w:rsid w:val="00291500"/>
    <w:rsid w:val="002964F7"/>
    <w:rsid w:val="00296B57"/>
    <w:rsid w:val="00297395"/>
    <w:rsid w:val="002A18B1"/>
    <w:rsid w:val="002A69E4"/>
    <w:rsid w:val="002B4609"/>
    <w:rsid w:val="002B4CBD"/>
    <w:rsid w:val="002B5D8C"/>
    <w:rsid w:val="002C6101"/>
    <w:rsid w:val="002D2219"/>
    <w:rsid w:val="002D44CA"/>
    <w:rsid w:val="002E1F43"/>
    <w:rsid w:val="002E6138"/>
    <w:rsid w:val="00314790"/>
    <w:rsid w:val="00321218"/>
    <w:rsid w:val="003258EF"/>
    <w:rsid w:val="00330939"/>
    <w:rsid w:val="00331CBE"/>
    <w:rsid w:val="003331BF"/>
    <w:rsid w:val="003344AF"/>
    <w:rsid w:val="00335EF7"/>
    <w:rsid w:val="0034313A"/>
    <w:rsid w:val="0034320F"/>
    <w:rsid w:val="00344212"/>
    <w:rsid w:val="0034488F"/>
    <w:rsid w:val="00346293"/>
    <w:rsid w:val="00356431"/>
    <w:rsid w:val="003611F5"/>
    <w:rsid w:val="0036468E"/>
    <w:rsid w:val="0036488B"/>
    <w:rsid w:val="003713B3"/>
    <w:rsid w:val="00375A06"/>
    <w:rsid w:val="003767FA"/>
    <w:rsid w:val="00383222"/>
    <w:rsid w:val="00385A89"/>
    <w:rsid w:val="00387956"/>
    <w:rsid w:val="0039474D"/>
    <w:rsid w:val="00394A4B"/>
    <w:rsid w:val="003964F5"/>
    <w:rsid w:val="003A3967"/>
    <w:rsid w:val="003B0E5C"/>
    <w:rsid w:val="003B1BBC"/>
    <w:rsid w:val="003C17BD"/>
    <w:rsid w:val="003C4CF4"/>
    <w:rsid w:val="003D7F14"/>
    <w:rsid w:val="003E1BCB"/>
    <w:rsid w:val="003E2884"/>
    <w:rsid w:val="003F2881"/>
    <w:rsid w:val="003F3B0B"/>
    <w:rsid w:val="003F545F"/>
    <w:rsid w:val="003F7634"/>
    <w:rsid w:val="003F7BD1"/>
    <w:rsid w:val="00400683"/>
    <w:rsid w:val="00402D65"/>
    <w:rsid w:val="004032AF"/>
    <w:rsid w:val="00406404"/>
    <w:rsid w:val="004130A8"/>
    <w:rsid w:val="004260AF"/>
    <w:rsid w:val="00427105"/>
    <w:rsid w:val="00434917"/>
    <w:rsid w:val="004437E8"/>
    <w:rsid w:val="00450485"/>
    <w:rsid w:val="0045142F"/>
    <w:rsid w:val="004556FD"/>
    <w:rsid w:val="00455D36"/>
    <w:rsid w:val="0045631E"/>
    <w:rsid w:val="00456DAA"/>
    <w:rsid w:val="00457923"/>
    <w:rsid w:val="00461033"/>
    <w:rsid w:val="00461D2A"/>
    <w:rsid w:val="00464066"/>
    <w:rsid w:val="004642C2"/>
    <w:rsid w:val="0046678E"/>
    <w:rsid w:val="00471314"/>
    <w:rsid w:val="00474879"/>
    <w:rsid w:val="00481184"/>
    <w:rsid w:val="00484D60"/>
    <w:rsid w:val="00490982"/>
    <w:rsid w:val="004926D7"/>
    <w:rsid w:val="0049523A"/>
    <w:rsid w:val="004976C4"/>
    <w:rsid w:val="004A0AAD"/>
    <w:rsid w:val="004A16AD"/>
    <w:rsid w:val="004A273F"/>
    <w:rsid w:val="004A5B32"/>
    <w:rsid w:val="004A5DC2"/>
    <w:rsid w:val="004A7E82"/>
    <w:rsid w:val="004B0E58"/>
    <w:rsid w:val="004B5338"/>
    <w:rsid w:val="004B733E"/>
    <w:rsid w:val="004C30D8"/>
    <w:rsid w:val="004C5969"/>
    <w:rsid w:val="004D03CB"/>
    <w:rsid w:val="004E58F7"/>
    <w:rsid w:val="004F18DB"/>
    <w:rsid w:val="004F507F"/>
    <w:rsid w:val="00506188"/>
    <w:rsid w:val="0050693B"/>
    <w:rsid w:val="00512EDE"/>
    <w:rsid w:val="005142B0"/>
    <w:rsid w:val="00516781"/>
    <w:rsid w:val="00517363"/>
    <w:rsid w:val="00524EE6"/>
    <w:rsid w:val="0052558A"/>
    <w:rsid w:val="005266CE"/>
    <w:rsid w:val="00526F38"/>
    <w:rsid w:val="0052706E"/>
    <w:rsid w:val="00535A75"/>
    <w:rsid w:val="00544A4F"/>
    <w:rsid w:val="00546A55"/>
    <w:rsid w:val="00550D3D"/>
    <w:rsid w:val="00556648"/>
    <w:rsid w:val="00565120"/>
    <w:rsid w:val="00577312"/>
    <w:rsid w:val="00577667"/>
    <w:rsid w:val="005779D2"/>
    <w:rsid w:val="00580BF5"/>
    <w:rsid w:val="005853B3"/>
    <w:rsid w:val="00587F75"/>
    <w:rsid w:val="00590610"/>
    <w:rsid w:val="0059210D"/>
    <w:rsid w:val="00592BF3"/>
    <w:rsid w:val="005A266B"/>
    <w:rsid w:val="005A6116"/>
    <w:rsid w:val="005A6E08"/>
    <w:rsid w:val="005C0B2C"/>
    <w:rsid w:val="005C7D7F"/>
    <w:rsid w:val="005D095B"/>
    <w:rsid w:val="005D4186"/>
    <w:rsid w:val="005D5AD4"/>
    <w:rsid w:val="005E1FDE"/>
    <w:rsid w:val="005E3DF0"/>
    <w:rsid w:val="005F00CC"/>
    <w:rsid w:val="005F517E"/>
    <w:rsid w:val="005F581C"/>
    <w:rsid w:val="00601D57"/>
    <w:rsid w:val="00607B8D"/>
    <w:rsid w:val="00612819"/>
    <w:rsid w:val="006173A3"/>
    <w:rsid w:val="00617EBD"/>
    <w:rsid w:val="006213CE"/>
    <w:rsid w:val="00622A49"/>
    <w:rsid w:val="00635582"/>
    <w:rsid w:val="006359E6"/>
    <w:rsid w:val="0063611A"/>
    <w:rsid w:val="006361FB"/>
    <w:rsid w:val="00637755"/>
    <w:rsid w:val="00642E9B"/>
    <w:rsid w:val="0064487A"/>
    <w:rsid w:val="00646A81"/>
    <w:rsid w:val="0064787D"/>
    <w:rsid w:val="006511A8"/>
    <w:rsid w:val="006542D2"/>
    <w:rsid w:val="006645E3"/>
    <w:rsid w:val="006660D4"/>
    <w:rsid w:val="00667224"/>
    <w:rsid w:val="00671556"/>
    <w:rsid w:val="006724EC"/>
    <w:rsid w:val="0068023B"/>
    <w:rsid w:val="00681085"/>
    <w:rsid w:val="00691B21"/>
    <w:rsid w:val="00694D31"/>
    <w:rsid w:val="006A2AF9"/>
    <w:rsid w:val="006B5890"/>
    <w:rsid w:val="006B770D"/>
    <w:rsid w:val="006C2511"/>
    <w:rsid w:val="006C25BE"/>
    <w:rsid w:val="006C5837"/>
    <w:rsid w:val="006C5906"/>
    <w:rsid w:val="006D1201"/>
    <w:rsid w:val="006D50DC"/>
    <w:rsid w:val="006E49FE"/>
    <w:rsid w:val="006F1B5E"/>
    <w:rsid w:val="006F7E64"/>
    <w:rsid w:val="00704AE3"/>
    <w:rsid w:val="0071212C"/>
    <w:rsid w:val="00714736"/>
    <w:rsid w:val="007202AE"/>
    <w:rsid w:val="007266A1"/>
    <w:rsid w:val="007311C1"/>
    <w:rsid w:val="0073685D"/>
    <w:rsid w:val="00737BE4"/>
    <w:rsid w:val="007474A7"/>
    <w:rsid w:val="00754F43"/>
    <w:rsid w:val="00756E3C"/>
    <w:rsid w:val="00762464"/>
    <w:rsid w:val="007638C3"/>
    <w:rsid w:val="00766E8A"/>
    <w:rsid w:val="00767B58"/>
    <w:rsid w:val="00767D06"/>
    <w:rsid w:val="00767D62"/>
    <w:rsid w:val="00771D64"/>
    <w:rsid w:val="007761D2"/>
    <w:rsid w:val="00783908"/>
    <w:rsid w:val="00783FD7"/>
    <w:rsid w:val="00792576"/>
    <w:rsid w:val="0079377F"/>
    <w:rsid w:val="0079748F"/>
    <w:rsid w:val="007975EB"/>
    <w:rsid w:val="007A08E1"/>
    <w:rsid w:val="007A0CC0"/>
    <w:rsid w:val="007A14E1"/>
    <w:rsid w:val="007A1B7A"/>
    <w:rsid w:val="007A6FE5"/>
    <w:rsid w:val="007A7374"/>
    <w:rsid w:val="007A7B97"/>
    <w:rsid w:val="007B1D3B"/>
    <w:rsid w:val="007B709B"/>
    <w:rsid w:val="007C565E"/>
    <w:rsid w:val="007D2239"/>
    <w:rsid w:val="007E2380"/>
    <w:rsid w:val="007E3640"/>
    <w:rsid w:val="007E5E6F"/>
    <w:rsid w:val="007F1383"/>
    <w:rsid w:val="007F2833"/>
    <w:rsid w:val="008019C1"/>
    <w:rsid w:val="00804AD1"/>
    <w:rsid w:val="00813DEB"/>
    <w:rsid w:val="008148B1"/>
    <w:rsid w:val="00824B36"/>
    <w:rsid w:val="00826C2C"/>
    <w:rsid w:val="00830F9F"/>
    <w:rsid w:val="0083125C"/>
    <w:rsid w:val="008351F8"/>
    <w:rsid w:val="0083667A"/>
    <w:rsid w:val="00841971"/>
    <w:rsid w:val="00842554"/>
    <w:rsid w:val="0084431D"/>
    <w:rsid w:val="00846DBE"/>
    <w:rsid w:val="00853718"/>
    <w:rsid w:val="00857D90"/>
    <w:rsid w:val="00864748"/>
    <w:rsid w:val="00872C58"/>
    <w:rsid w:val="00876FF0"/>
    <w:rsid w:val="00885372"/>
    <w:rsid w:val="0089237E"/>
    <w:rsid w:val="008A30F5"/>
    <w:rsid w:val="008A53AB"/>
    <w:rsid w:val="008B1277"/>
    <w:rsid w:val="008B24EE"/>
    <w:rsid w:val="008B47E7"/>
    <w:rsid w:val="008B6B29"/>
    <w:rsid w:val="008C2235"/>
    <w:rsid w:val="008C7019"/>
    <w:rsid w:val="008E5819"/>
    <w:rsid w:val="008F16F5"/>
    <w:rsid w:val="008F72BF"/>
    <w:rsid w:val="0091057B"/>
    <w:rsid w:val="00910E56"/>
    <w:rsid w:val="00911399"/>
    <w:rsid w:val="009129EC"/>
    <w:rsid w:val="009209FB"/>
    <w:rsid w:val="00924DA8"/>
    <w:rsid w:val="00930253"/>
    <w:rsid w:val="0093357F"/>
    <w:rsid w:val="009379BD"/>
    <w:rsid w:val="009405C0"/>
    <w:rsid w:val="00946306"/>
    <w:rsid w:val="009539B1"/>
    <w:rsid w:val="00972237"/>
    <w:rsid w:val="00972A4D"/>
    <w:rsid w:val="00976661"/>
    <w:rsid w:val="00976D53"/>
    <w:rsid w:val="00984D87"/>
    <w:rsid w:val="00984E6A"/>
    <w:rsid w:val="0098515A"/>
    <w:rsid w:val="00991BDF"/>
    <w:rsid w:val="00995DDF"/>
    <w:rsid w:val="00996920"/>
    <w:rsid w:val="009A1CF9"/>
    <w:rsid w:val="009A221F"/>
    <w:rsid w:val="009A51C6"/>
    <w:rsid w:val="009B4A35"/>
    <w:rsid w:val="009D1BDE"/>
    <w:rsid w:val="009D6335"/>
    <w:rsid w:val="009F1ED9"/>
    <w:rsid w:val="009F5D13"/>
    <w:rsid w:val="009F776E"/>
    <w:rsid w:val="00A00DF7"/>
    <w:rsid w:val="00A01AEE"/>
    <w:rsid w:val="00A0735A"/>
    <w:rsid w:val="00A075FD"/>
    <w:rsid w:val="00A0798F"/>
    <w:rsid w:val="00A152C6"/>
    <w:rsid w:val="00A15CD5"/>
    <w:rsid w:val="00A24F6C"/>
    <w:rsid w:val="00A25DCA"/>
    <w:rsid w:val="00A3162D"/>
    <w:rsid w:val="00A426CA"/>
    <w:rsid w:val="00A507BF"/>
    <w:rsid w:val="00A525DC"/>
    <w:rsid w:val="00A639DF"/>
    <w:rsid w:val="00A70A86"/>
    <w:rsid w:val="00A75920"/>
    <w:rsid w:val="00A768EE"/>
    <w:rsid w:val="00A81437"/>
    <w:rsid w:val="00A833EF"/>
    <w:rsid w:val="00A9451A"/>
    <w:rsid w:val="00A976A0"/>
    <w:rsid w:val="00AA0947"/>
    <w:rsid w:val="00AA4868"/>
    <w:rsid w:val="00AB11E6"/>
    <w:rsid w:val="00AC17D2"/>
    <w:rsid w:val="00AC257F"/>
    <w:rsid w:val="00AC3285"/>
    <w:rsid w:val="00AC506F"/>
    <w:rsid w:val="00AC6F04"/>
    <w:rsid w:val="00AE23B3"/>
    <w:rsid w:val="00AE4D6C"/>
    <w:rsid w:val="00AE70E7"/>
    <w:rsid w:val="00AE71E5"/>
    <w:rsid w:val="00AF16AE"/>
    <w:rsid w:val="00AF3379"/>
    <w:rsid w:val="00AF38D9"/>
    <w:rsid w:val="00AF49B7"/>
    <w:rsid w:val="00B02D71"/>
    <w:rsid w:val="00B03C99"/>
    <w:rsid w:val="00B050A1"/>
    <w:rsid w:val="00B12DFB"/>
    <w:rsid w:val="00B15191"/>
    <w:rsid w:val="00B154A7"/>
    <w:rsid w:val="00B1767B"/>
    <w:rsid w:val="00B17C03"/>
    <w:rsid w:val="00B17FAC"/>
    <w:rsid w:val="00B26420"/>
    <w:rsid w:val="00B274A2"/>
    <w:rsid w:val="00B32B57"/>
    <w:rsid w:val="00B34F11"/>
    <w:rsid w:val="00B40C99"/>
    <w:rsid w:val="00B46AC1"/>
    <w:rsid w:val="00B56A15"/>
    <w:rsid w:val="00B5713D"/>
    <w:rsid w:val="00B66127"/>
    <w:rsid w:val="00B7551C"/>
    <w:rsid w:val="00B763EF"/>
    <w:rsid w:val="00B87BAB"/>
    <w:rsid w:val="00B91BCC"/>
    <w:rsid w:val="00B92176"/>
    <w:rsid w:val="00B9556E"/>
    <w:rsid w:val="00B95AA7"/>
    <w:rsid w:val="00B9632C"/>
    <w:rsid w:val="00BA2041"/>
    <w:rsid w:val="00BA611D"/>
    <w:rsid w:val="00BA6AE8"/>
    <w:rsid w:val="00BB3053"/>
    <w:rsid w:val="00BB5DC8"/>
    <w:rsid w:val="00BB6608"/>
    <w:rsid w:val="00BC084A"/>
    <w:rsid w:val="00BC56BA"/>
    <w:rsid w:val="00BC77DD"/>
    <w:rsid w:val="00BD3078"/>
    <w:rsid w:val="00BD5873"/>
    <w:rsid w:val="00BD618D"/>
    <w:rsid w:val="00BE5700"/>
    <w:rsid w:val="00BE642A"/>
    <w:rsid w:val="00BF5A34"/>
    <w:rsid w:val="00C01227"/>
    <w:rsid w:val="00C014CC"/>
    <w:rsid w:val="00C03C7D"/>
    <w:rsid w:val="00C056DB"/>
    <w:rsid w:val="00C10F3B"/>
    <w:rsid w:val="00C1115B"/>
    <w:rsid w:val="00C11E7C"/>
    <w:rsid w:val="00C22660"/>
    <w:rsid w:val="00C54498"/>
    <w:rsid w:val="00C561A8"/>
    <w:rsid w:val="00C6118C"/>
    <w:rsid w:val="00C61720"/>
    <w:rsid w:val="00C619D1"/>
    <w:rsid w:val="00C66273"/>
    <w:rsid w:val="00C6797A"/>
    <w:rsid w:val="00C72B34"/>
    <w:rsid w:val="00C72F08"/>
    <w:rsid w:val="00C75198"/>
    <w:rsid w:val="00C81A20"/>
    <w:rsid w:val="00C92FC7"/>
    <w:rsid w:val="00CA2042"/>
    <w:rsid w:val="00CA5409"/>
    <w:rsid w:val="00CA62C0"/>
    <w:rsid w:val="00CA64FB"/>
    <w:rsid w:val="00CB5FCE"/>
    <w:rsid w:val="00CB7D4C"/>
    <w:rsid w:val="00CC2BCC"/>
    <w:rsid w:val="00CD391E"/>
    <w:rsid w:val="00CE2233"/>
    <w:rsid w:val="00CE3C7F"/>
    <w:rsid w:val="00CF79BB"/>
    <w:rsid w:val="00D047B2"/>
    <w:rsid w:val="00D11BB9"/>
    <w:rsid w:val="00D127BC"/>
    <w:rsid w:val="00D15118"/>
    <w:rsid w:val="00D15282"/>
    <w:rsid w:val="00D211A2"/>
    <w:rsid w:val="00D2199B"/>
    <w:rsid w:val="00D21BAD"/>
    <w:rsid w:val="00D22BD2"/>
    <w:rsid w:val="00D2425D"/>
    <w:rsid w:val="00D24712"/>
    <w:rsid w:val="00D25581"/>
    <w:rsid w:val="00D25842"/>
    <w:rsid w:val="00D3048A"/>
    <w:rsid w:val="00D334D6"/>
    <w:rsid w:val="00D44519"/>
    <w:rsid w:val="00D52863"/>
    <w:rsid w:val="00D53517"/>
    <w:rsid w:val="00D54359"/>
    <w:rsid w:val="00D71B32"/>
    <w:rsid w:val="00D747D6"/>
    <w:rsid w:val="00D7585A"/>
    <w:rsid w:val="00D77437"/>
    <w:rsid w:val="00D775B6"/>
    <w:rsid w:val="00D86090"/>
    <w:rsid w:val="00D871A1"/>
    <w:rsid w:val="00D93242"/>
    <w:rsid w:val="00D94079"/>
    <w:rsid w:val="00D95316"/>
    <w:rsid w:val="00D95A88"/>
    <w:rsid w:val="00DA229E"/>
    <w:rsid w:val="00DA4AB2"/>
    <w:rsid w:val="00DC0277"/>
    <w:rsid w:val="00DC2FDC"/>
    <w:rsid w:val="00DC5A2C"/>
    <w:rsid w:val="00DC6C17"/>
    <w:rsid w:val="00DE0075"/>
    <w:rsid w:val="00DE5275"/>
    <w:rsid w:val="00DF0097"/>
    <w:rsid w:val="00DF1327"/>
    <w:rsid w:val="00DF43EA"/>
    <w:rsid w:val="00DF78F0"/>
    <w:rsid w:val="00E0249E"/>
    <w:rsid w:val="00E03924"/>
    <w:rsid w:val="00E058CD"/>
    <w:rsid w:val="00E11D03"/>
    <w:rsid w:val="00E13FFD"/>
    <w:rsid w:val="00E16694"/>
    <w:rsid w:val="00E35FC7"/>
    <w:rsid w:val="00E406A4"/>
    <w:rsid w:val="00E411AD"/>
    <w:rsid w:val="00E43ED9"/>
    <w:rsid w:val="00E52F39"/>
    <w:rsid w:val="00E637E3"/>
    <w:rsid w:val="00E648E5"/>
    <w:rsid w:val="00E66635"/>
    <w:rsid w:val="00E732AE"/>
    <w:rsid w:val="00E756DB"/>
    <w:rsid w:val="00E855B9"/>
    <w:rsid w:val="00E8620B"/>
    <w:rsid w:val="00E86CE8"/>
    <w:rsid w:val="00E928EB"/>
    <w:rsid w:val="00E93FC6"/>
    <w:rsid w:val="00E94219"/>
    <w:rsid w:val="00E97FC1"/>
    <w:rsid w:val="00EA3E62"/>
    <w:rsid w:val="00EA5D76"/>
    <w:rsid w:val="00EA62B2"/>
    <w:rsid w:val="00EA6F0D"/>
    <w:rsid w:val="00EB116F"/>
    <w:rsid w:val="00EB36D1"/>
    <w:rsid w:val="00EC57CB"/>
    <w:rsid w:val="00EC7730"/>
    <w:rsid w:val="00EE03D2"/>
    <w:rsid w:val="00EE19F1"/>
    <w:rsid w:val="00EE77E3"/>
    <w:rsid w:val="00EE7BEF"/>
    <w:rsid w:val="00EF1719"/>
    <w:rsid w:val="00F00A2A"/>
    <w:rsid w:val="00F02177"/>
    <w:rsid w:val="00F05C08"/>
    <w:rsid w:val="00F11891"/>
    <w:rsid w:val="00F119B8"/>
    <w:rsid w:val="00F15DD3"/>
    <w:rsid w:val="00F20298"/>
    <w:rsid w:val="00F21D7A"/>
    <w:rsid w:val="00F2229C"/>
    <w:rsid w:val="00F31B33"/>
    <w:rsid w:val="00F41120"/>
    <w:rsid w:val="00F44E4A"/>
    <w:rsid w:val="00F46CDB"/>
    <w:rsid w:val="00F47CE9"/>
    <w:rsid w:val="00F62973"/>
    <w:rsid w:val="00F6422F"/>
    <w:rsid w:val="00F72BA0"/>
    <w:rsid w:val="00F73605"/>
    <w:rsid w:val="00F749C2"/>
    <w:rsid w:val="00F76255"/>
    <w:rsid w:val="00F830C8"/>
    <w:rsid w:val="00F865CA"/>
    <w:rsid w:val="00F93BF6"/>
    <w:rsid w:val="00F959F2"/>
    <w:rsid w:val="00F97735"/>
    <w:rsid w:val="00FA35F6"/>
    <w:rsid w:val="00FB3F80"/>
    <w:rsid w:val="00FB6DD9"/>
    <w:rsid w:val="00FC0BB2"/>
    <w:rsid w:val="00FC6E45"/>
    <w:rsid w:val="00FD0B28"/>
    <w:rsid w:val="00FD13A4"/>
    <w:rsid w:val="00FD1A19"/>
    <w:rsid w:val="00FD21F1"/>
    <w:rsid w:val="00FD590D"/>
    <w:rsid w:val="00FD72DD"/>
    <w:rsid w:val="00FE0C16"/>
    <w:rsid w:val="00FE730B"/>
    <w:rsid w:val="00FF25A5"/>
    <w:rsid w:val="00FF5C1A"/>
    <w:rsid w:val="00FF661F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22A03-41B0-45C4-9CA0-8AE50698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539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39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39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39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39B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9B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2B5D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964F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D418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1BB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1BB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B1BBC"/>
    <w:rPr>
      <w:vertAlign w:val="superscript"/>
    </w:rPr>
  </w:style>
  <w:style w:type="character" w:customStyle="1" w:styleId="fontstyle21">
    <w:name w:val="fontstyle21"/>
    <w:basedOn w:val="Fontepargpadro"/>
    <w:rsid w:val="003F7BD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3F7BD1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371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0611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0611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061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egiehl@epagri.sc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E792-4360-43B8-BC1D-4905BDAC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</dc:creator>
  <cp:keywords/>
  <dc:description/>
  <cp:lastModifiedBy>Alexandre Luis Giehl</cp:lastModifiedBy>
  <cp:revision>20</cp:revision>
  <cp:lastPrinted>2019-03-06T02:11:00Z</cp:lastPrinted>
  <dcterms:created xsi:type="dcterms:W3CDTF">2023-03-17T18:10:00Z</dcterms:created>
  <dcterms:modified xsi:type="dcterms:W3CDTF">2023-03-20T22:38:00Z</dcterms:modified>
</cp:coreProperties>
</file>