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76BF0" w14:textId="77777777" w:rsidR="00DC7C99" w:rsidRPr="00FA76AC" w:rsidRDefault="00DC7C99" w:rsidP="007807FF">
      <w:pPr>
        <w:rPr>
          <w:rFonts w:ascii="Arial" w:hAnsi="Arial" w:cs="Arial"/>
          <w:b/>
          <w:sz w:val="24"/>
          <w:szCs w:val="24"/>
        </w:rPr>
      </w:pPr>
    </w:p>
    <w:p w14:paraId="5AB25525" w14:textId="649319AE" w:rsidR="00DC7C99" w:rsidRDefault="00E5380E" w:rsidP="000318F7">
      <w:pPr>
        <w:pStyle w:val="Autoresnombres"/>
        <w:rPr>
          <w:rFonts w:ascii="Arial" w:eastAsiaTheme="minorHAnsi" w:hAnsi="Arial" w:cs="Arial"/>
          <w:b/>
          <w:color w:val="00000A"/>
          <w:szCs w:val="24"/>
          <w:lang w:val="pt-BR" w:eastAsia="en-US"/>
        </w:rPr>
      </w:pPr>
      <w:r w:rsidRPr="00FA76AC">
        <w:rPr>
          <w:rFonts w:ascii="Arial" w:eastAsiaTheme="minorHAnsi" w:hAnsi="Arial" w:cs="Arial"/>
          <w:b/>
          <w:color w:val="00000A"/>
          <w:szCs w:val="24"/>
          <w:lang w:val="pt-BR" w:eastAsia="en-US"/>
        </w:rPr>
        <w:t>DESENVOLVIMENTO DE SOFTWARE PARA ANÁLISE DINÂMICA E NÃO LINEAR GEOMÉTRICA DE PÓRTICOS ESPACIAIS</w:t>
      </w:r>
    </w:p>
    <w:p w14:paraId="7A4D0EEF" w14:textId="77777777" w:rsidR="000318F7" w:rsidRPr="000318F7" w:rsidRDefault="000318F7" w:rsidP="000318F7">
      <w:pPr>
        <w:pStyle w:val="Autoresnombres"/>
        <w:rPr>
          <w:lang w:val="pt-BR"/>
        </w:rPr>
      </w:pPr>
    </w:p>
    <w:p w14:paraId="067955CB" w14:textId="77777777" w:rsidR="00DC7C99" w:rsidRPr="00BE6274" w:rsidRDefault="00E5380E">
      <w:pPr>
        <w:pStyle w:val="Autoresnombres"/>
        <w:rPr>
          <w:lang w:val="en-US"/>
        </w:rPr>
      </w:pPr>
      <w:r w:rsidRPr="00BE6274">
        <w:rPr>
          <w:rFonts w:ascii="Arial" w:eastAsiaTheme="minorHAnsi" w:hAnsi="Arial" w:cs="Arial"/>
          <w:b/>
          <w:color w:val="00000A"/>
          <w:szCs w:val="24"/>
          <w:lang w:val="en-US" w:eastAsia="en-US"/>
        </w:rPr>
        <w:t>Software Development for Dynamic and Non-Linear Geometrical Analysis of Space Frames</w:t>
      </w:r>
    </w:p>
    <w:p w14:paraId="77DD0F0E" w14:textId="77777777" w:rsidR="00DC7C99" w:rsidRPr="00BE6274" w:rsidRDefault="00DC7C99">
      <w:pPr>
        <w:pStyle w:val="Autoresnombres"/>
        <w:jc w:val="left"/>
        <w:rPr>
          <w:lang w:val="en-US"/>
        </w:rPr>
      </w:pPr>
    </w:p>
    <w:p w14:paraId="769782C5" w14:textId="77777777" w:rsidR="00DC7C99" w:rsidRPr="00FA76AC" w:rsidRDefault="00E5380E">
      <w:pPr>
        <w:pStyle w:val="Autoresnombres"/>
        <w:rPr>
          <w:lang w:val="pt-BR"/>
        </w:rPr>
      </w:pPr>
      <w:r w:rsidRPr="00FA76AC">
        <w:rPr>
          <w:lang w:val="pt-BR"/>
        </w:rPr>
        <w:t>Matheus Abreu Kerkoff  (1); Arthur Almeida Tomazini (P) (2); Elisabeth Junges (3); Élcio Cassimiro Alves (4)</w:t>
      </w:r>
    </w:p>
    <w:p w14:paraId="2D80B4FB" w14:textId="77777777" w:rsidR="00DC7C99" w:rsidRPr="00FA76AC" w:rsidRDefault="00DC7C99">
      <w:pPr>
        <w:pStyle w:val="Autoresnombres"/>
        <w:rPr>
          <w:lang w:val="pt-BR"/>
        </w:rPr>
      </w:pPr>
    </w:p>
    <w:p w14:paraId="3DABCCF0" w14:textId="77777777" w:rsidR="00DC7C99" w:rsidRPr="00FA76AC" w:rsidRDefault="00E5380E">
      <w:pPr>
        <w:pStyle w:val="Autoresfiliacin"/>
        <w:rPr>
          <w:lang w:val="pt-BR"/>
        </w:rPr>
      </w:pPr>
      <w:r w:rsidRPr="00FA76AC">
        <w:rPr>
          <w:lang w:val="pt-BR"/>
        </w:rPr>
        <w:t>(1) Graduando em Engenharia Civil, Universidade Federal do Espírito Santo, Vitória - ES, Brasil.</w:t>
      </w:r>
    </w:p>
    <w:p w14:paraId="02E1DF2B" w14:textId="77777777" w:rsidR="00DC7C99" w:rsidRPr="00FA76AC" w:rsidRDefault="00E5380E">
      <w:pPr>
        <w:pStyle w:val="Autoresfiliacin"/>
        <w:rPr>
          <w:lang w:val="pt-BR"/>
        </w:rPr>
      </w:pPr>
      <w:r w:rsidRPr="00FA76AC">
        <w:rPr>
          <w:lang w:val="pt-BR"/>
        </w:rPr>
        <w:t>(2) Graduando em Engenharia Civil, Universidade Federal do Espírito Santo, Vitória - ES, Brasil.</w:t>
      </w:r>
    </w:p>
    <w:p w14:paraId="2E3B2F24" w14:textId="77777777" w:rsidR="00DC7C99" w:rsidRPr="00FA76AC" w:rsidRDefault="00E5380E">
      <w:pPr>
        <w:pStyle w:val="Autoresfiliacin"/>
        <w:rPr>
          <w:lang w:val="pt-BR"/>
        </w:rPr>
      </w:pPr>
      <w:r w:rsidRPr="00FA76AC">
        <w:rPr>
          <w:lang w:val="pt-BR"/>
        </w:rPr>
        <w:t xml:space="preserve">(3) Dra. Profa., Universidade Federal do Espírito Santo, Vitória - ES, Brasil </w:t>
      </w:r>
    </w:p>
    <w:p w14:paraId="2F8C4C9A" w14:textId="77777777" w:rsidR="00DC7C99" w:rsidRPr="00FA76AC" w:rsidRDefault="00E5380E">
      <w:pPr>
        <w:pStyle w:val="Autoresfiliacin"/>
        <w:rPr>
          <w:lang w:val="pt-BR"/>
        </w:rPr>
      </w:pPr>
      <w:r w:rsidRPr="00FA76AC">
        <w:rPr>
          <w:lang w:val="pt-BR"/>
        </w:rPr>
        <w:t xml:space="preserve">(4) Dr. Prof., Universidade Federal do Espírito Santo, Vitória - ES, Brasil </w:t>
      </w:r>
    </w:p>
    <w:p w14:paraId="3463763B" w14:textId="77777777" w:rsidR="00DC7C99" w:rsidRDefault="00E5380E">
      <w:pPr>
        <w:pStyle w:val="Autoresfiliacin"/>
        <w:rPr>
          <w:lang w:val="pt-BR"/>
        </w:rPr>
      </w:pPr>
      <w:r w:rsidRPr="00FA76AC">
        <w:rPr>
          <w:lang w:val="pt-BR"/>
        </w:rPr>
        <w:t>Email para Correspondência: mkerkoff1@gmail.com; (P) Apresentador</w:t>
      </w:r>
    </w:p>
    <w:p w14:paraId="0BB6EAD6" w14:textId="77777777" w:rsidR="002832FF" w:rsidRPr="00FA76AC" w:rsidRDefault="002832FF">
      <w:pPr>
        <w:pStyle w:val="Autoresfiliacin"/>
        <w:rPr>
          <w:lang w:val="pt-BR"/>
        </w:rPr>
      </w:pPr>
    </w:p>
    <w:p w14:paraId="40E22B3A" w14:textId="0D1DBB28" w:rsidR="00DC7C99" w:rsidRPr="00FA76AC" w:rsidRDefault="00E5380E">
      <w:pPr>
        <w:jc w:val="both"/>
      </w:pPr>
      <w:r w:rsidRPr="00FA76AC">
        <w:rPr>
          <w:b/>
        </w:rPr>
        <w:t xml:space="preserve">Resumo: </w:t>
      </w:r>
      <w:r w:rsidRPr="00430F1A">
        <w:t>Apesar de todo o avanço na área de engenharia estrutural</w:t>
      </w:r>
      <w:r w:rsidR="00DB7B50" w:rsidRPr="00430F1A">
        <w:t xml:space="preserve"> nos últimos anos</w:t>
      </w:r>
      <w:r w:rsidRPr="00430F1A">
        <w:t xml:space="preserve">, </w:t>
      </w:r>
      <w:r w:rsidR="00DB7B50" w:rsidRPr="00430F1A">
        <w:t xml:space="preserve">ainda </w:t>
      </w:r>
      <w:r w:rsidRPr="00430F1A">
        <w:t xml:space="preserve">existem poucos programas </w:t>
      </w:r>
      <w:r w:rsidR="00FF74D8" w:rsidRPr="00430F1A">
        <w:t>voltados à análise estrutural</w:t>
      </w:r>
      <w:r w:rsidR="00994E5F" w:rsidRPr="00430F1A">
        <w:t xml:space="preserve"> </w:t>
      </w:r>
      <w:r w:rsidR="00AD777A" w:rsidRPr="00430F1A">
        <w:t xml:space="preserve">que sejam </w:t>
      </w:r>
      <w:r w:rsidRPr="00430F1A">
        <w:t>gratuitos</w:t>
      </w:r>
      <w:r w:rsidR="00AD777A" w:rsidRPr="00430F1A">
        <w:t>,</w:t>
      </w:r>
      <w:r w:rsidRPr="00430F1A">
        <w:t xml:space="preserve"> de fácil manipulação</w:t>
      </w:r>
      <w:r w:rsidR="00AD777A" w:rsidRPr="00430F1A">
        <w:t xml:space="preserve"> e</w:t>
      </w:r>
      <w:r w:rsidR="00CE7267" w:rsidRPr="00430F1A">
        <w:t xml:space="preserve"> que ofereçam</w:t>
      </w:r>
      <w:r w:rsidR="00A32F13" w:rsidRPr="00430F1A">
        <w:t xml:space="preserve"> opções de</w:t>
      </w:r>
      <w:r w:rsidRPr="00430F1A">
        <w:t xml:space="preserve"> análise </w:t>
      </w:r>
      <w:r w:rsidR="009D4143" w:rsidRPr="00430F1A">
        <w:t>além da</w:t>
      </w:r>
      <w:r w:rsidR="00304E78" w:rsidRPr="00430F1A">
        <w:t xml:space="preserve"> elástica-linear. </w:t>
      </w:r>
      <w:r w:rsidR="008E524A" w:rsidRPr="00430F1A">
        <w:t>Apresenta-se</w:t>
      </w:r>
      <w:r w:rsidR="00DF39AB" w:rsidRPr="00430F1A">
        <w:t>,</w:t>
      </w:r>
      <w:r w:rsidR="008E524A" w:rsidRPr="00430F1A">
        <w:t xml:space="preserve"> neste trabalho</w:t>
      </w:r>
      <w:r w:rsidR="00DF39AB" w:rsidRPr="00430F1A">
        <w:t xml:space="preserve">, </w:t>
      </w:r>
      <w:r w:rsidR="008E524A" w:rsidRPr="00430F1A">
        <w:t>um programa</w:t>
      </w:r>
      <w:r w:rsidR="003060E3" w:rsidRPr="00430F1A">
        <w:t xml:space="preserve"> computacional</w:t>
      </w:r>
      <w:r w:rsidR="008E524A" w:rsidRPr="00430F1A">
        <w:t xml:space="preserve"> </w:t>
      </w:r>
      <w:r w:rsidR="00DF39AB" w:rsidRPr="00430F1A">
        <w:t>que contempla</w:t>
      </w:r>
      <w:r w:rsidR="00337891" w:rsidRPr="00430F1A">
        <w:t xml:space="preserve"> adicionalmente</w:t>
      </w:r>
      <w:r w:rsidR="00DF39AB" w:rsidRPr="00430F1A">
        <w:t xml:space="preserve"> </w:t>
      </w:r>
      <w:r w:rsidR="00D863BB" w:rsidRPr="00430F1A">
        <w:t>a</w:t>
      </w:r>
      <w:r w:rsidR="006F301D" w:rsidRPr="00430F1A">
        <w:t xml:space="preserve"> análise não linear geométrica e </w:t>
      </w:r>
      <w:r w:rsidR="00D863BB" w:rsidRPr="00430F1A">
        <w:t xml:space="preserve">a </w:t>
      </w:r>
      <w:r w:rsidR="006F301D" w:rsidRPr="00430F1A">
        <w:t>análise dinâmica</w:t>
      </w:r>
      <w:r w:rsidR="005D4D54" w:rsidRPr="00430F1A">
        <w:t xml:space="preserve">. </w:t>
      </w:r>
      <w:r w:rsidR="00787CEB" w:rsidRPr="00430F1A">
        <w:t xml:space="preserve">A implementação computacional de tais opções teve como base </w:t>
      </w:r>
      <w:r w:rsidR="00260792" w:rsidRPr="00430F1A">
        <w:t xml:space="preserve">o programa de análise estrutural de pórticos espaciais, denominado SRUCTURE3D, desenvolvido </w:t>
      </w:r>
      <w:r w:rsidR="00015B85" w:rsidRPr="00430F1A">
        <w:t>no</w:t>
      </w:r>
      <w:r w:rsidR="00260792" w:rsidRPr="00430F1A">
        <w:t xml:space="preserve"> ambiente </w:t>
      </w:r>
      <w:r w:rsidR="00015B85" w:rsidRPr="00430F1A">
        <w:t>MATLAB</w:t>
      </w:r>
      <w:r w:rsidR="006250EA" w:rsidRPr="00430F1A">
        <w:t>,</w:t>
      </w:r>
      <w:r w:rsidR="005B49FB" w:rsidRPr="00430F1A">
        <w:t xml:space="preserve"> que dispõem de</w:t>
      </w:r>
      <w:r w:rsidR="003932E6" w:rsidRPr="00430F1A">
        <w:t xml:space="preserve"> </w:t>
      </w:r>
      <w:r w:rsidR="00C577F4" w:rsidRPr="00430F1A">
        <w:t xml:space="preserve">um </w:t>
      </w:r>
      <w:r w:rsidR="003932E6" w:rsidRPr="00430F1A">
        <w:t>ambiente gráfico</w:t>
      </w:r>
      <w:r w:rsidR="00015B85" w:rsidRPr="00430F1A">
        <w:t xml:space="preserve">. </w:t>
      </w:r>
      <w:r w:rsidR="00277045" w:rsidRPr="00430F1A">
        <w:t xml:space="preserve">Foram implementadas rotinas computacionais que permitem a análise estrutural dinâmica e, </w:t>
      </w:r>
      <w:r w:rsidR="00452137" w:rsidRPr="00430F1A">
        <w:t>separadamente</w:t>
      </w:r>
      <w:r w:rsidR="00277045" w:rsidRPr="00430F1A">
        <w:t>, a análise não linear geométrica pelo método d</w:t>
      </w:r>
      <w:r w:rsidR="005805C9" w:rsidRPr="00430F1A">
        <w:t>a</w:t>
      </w:r>
      <w:r w:rsidR="00277045" w:rsidRPr="00430F1A">
        <w:t xml:space="preserve"> Matriz KG. </w:t>
      </w:r>
      <w:r w:rsidR="00FC1658" w:rsidRPr="00430F1A">
        <w:t>Um e</w:t>
      </w:r>
      <w:r w:rsidRPr="00430F1A">
        <w:t xml:space="preserve">xemplo numérico </w:t>
      </w:r>
      <w:r w:rsidR="00FC1658" w:rsidRPr="00430F1A">
        <w:t>é analisado</w:t>
      </w:r>
      <w:r w:rsidR="006A34C8" w:rsidRPr="00430F1A">
        <w:t xml:space="preserve"> </w:t>
      </w:r>
      <w:r w:rsidR="00787D4E" w:rsidRPr="00430F1A">
        <w:t>utilizando ambas as opções</w:t>
      </w:r>
      <w:r w:rsidR="00902D42" w:rsidRPr="00430F1A">
        <w:t>. O</w:t>
      </w:r>
      <w:r w:rsidR="00422894" w:rsidRPr="00430F1A">
        <w:t>s resultados</w:t>
      </w:r>
      <w:r w:rsidRPr="00430F1A">
        <w:t xml:space="preserve"> </w:t>
      </w:r>
      <w:r w:rsidR="00787D4E" w:rsidRPr="00430F1A">
        <w:t>obtidos pelo</w:t>
      </w:r>
      <w:r w:rsidRPr="00430F1A">
        <w:t xml:space="preserve"> programa</w:t>
      </w:r>
      <w:r w:rsidR="005805C9" w:rsidRPr="00430F1A">
        <w:t xml:space="preserve"> </w:t>
      </w:r>
      <w:r w:rsidR="00787D4E" w:rsidRPr="00430F1A">
        <w:t xml:space="preserve">são comparados </w:t>
      </w:r>
      <w:r w:rsidR="005805C9" w:rsidRPr="00430F1A">
        <w:t xml:space="preserve">aos resultados de </w:t>
      </w:r>
      <w:r w:rsidR="00414D7C" w:rsidRPr="00430F1A">
        <w:t>outros programas</w:t>
      </w:r>
      <w:r w:rsidR="00787D4E" w:rsidRPr="00430F1A">
        <w:t xml:space="preserve"> de forma a validar</w:t>
      </w:r>
      <w:r w:rsidR="00736FDA" w:rsidRPr="00430F1A">
        <w:t xml:space="preserve"> a implementação</w:t>
      </w:r>
      <w:r w:rsidRPr="00430F1A">
        <w:t xml:space="preserve">. </w:t>
      </w:r>
      <w:r w:rsidR="008D79B4" w:rsidRPr="00430F1A">
        <w:t>Obtém-se</w:t>
      </w:r>
      <w:r w:rsidR="00F87EED" w:rsidRPr="00430F1A">
        <w:t>,</w:t>
      </w:r>
      <w:r w:rsidR="008D79B4" w:rsidRPr="00430F1A">
        <w:t xml:space="preserve"> como resultado</w:t>
      </w:r>
      <w:r w:rsidR="00F31A11" w:rsidRPr="00430F1A">
        <w:t>,</w:t>
      </w:r>
      <w:r w:rsidRPr="00430F1A">
        <w:t xml:space="preserve"> um programa de fácil manipulação e de acesso gratuito</w:t>
      </w:r>
      <w:r w:rsidR="00DF4A2A" w:rsidRPr="00430F1A">
        <w:t xml:space="preserve">, voltado principalmente aos estudantes </w:t>
      </w:r>
      <w:r w:rsidR="005976F4" w:rsidRPr="00430F1A">
        <w:t xml:space="preserve">de graduação e </w:t>
      </w:r>
      <w:r w:rsidR="00DF4A2A" w:rsidRPr="00430F1A">
        <w:t xml:space="preserve">de </w:t>
      </w:r>
      <w:r w:rsidR="005976F4" w:rsidRPr="00430F1A">
        <w:t>pós-graduação</w:t>
      </w:r>
      <w:r w:rsidRPr="00430F1A">
        <w:t>.</w:t>
      </w:r>
    </w:p>
    <w:p w14:paraId="3FA12F9B" w14:textId="77777777" w:rsidR="00DC7C99" w:rsidRPr="00FA76AC" w:rsidRDefault="00E5380E">
      <w:pPr>
        <w:jc w:val="both"/>
      </w:pPr>
      <w:r w:rsidRPr="00FA76AC">
        <w:rPr>
          <w:i/>
        </w:rPr>
        <w:t>Palavras chaves: Pórtico Espacial; Dimensionamento; Dinâmica; Não linearidade geométrica.</w:t>
      </w:r>
    </w:p>
    <w:p w14:paraId="08EB93B2" w14:textId="2C5A9CDD" w:rsidR="0077499A" w:rsidRPr="00BE6274" w:rsidRDefault="00E5380E">
      <w:pPr>
        <w:jc w:val="both"/>
        <w:rPr>
          <w:lang w:val="en-US"/>
        </w:rPr>
      </w:pPr>
      <w:r w:rsidRPr="00BE6274">
        <w:rPr>
          <w:b/>
          <w:lang w:val="en-US"/>
        </w:rPr>
        <w:t xml:space="preserve">Abstract: </w:t>
      </w:r>
      <w:r w:rsidR="00A664C9" w:rsidRPr="00A664C9">
        <w:rPr>
          <w:lang w:val="en-US"/>
        </w:rPr>
        <w:t>Despite all the</w:t>
      </w:r>
      <w:r w:rsidR="00350923">
        <w:rPr>
          <w:lang w:val="en-US"/>
        </w:rPr>
        <w:t xml:space="preserve"> </w:t>
      </w:r>
      <w:r w:rsidR="00A664C9" w:rsidRPr="00A664C9">
        <w:rPr>
          <w:lang w:val="en-US"/>
        </w:rPr>
        <w:t>structural engineering</w:t>
      </w:r>
      <w:r w:rsidR="002F31D7">
        <w:rPr>
          <w:lang w:val="en-US"/>
        </w:rPr>
        <w:t xml:space="preserve"> </w:t>
      </w:r>
      <w:r w:rsidR="006A4303">
        <w:rPr>
          <w:lang w:val="en-US"/>
        </w:rPr>
        <w:t>advances</w:t>
      </w:r>
      <w:r w:rsidR="006A4303" w:rsidRPr="00A664C9">
        <w:rPr>
          <w:lang w:val="en-US"/>
        </w:rPr>
        <w:t xml:space="preserve"> </w:t>
      </w:r>
      <w:r w:rsidR="00A664C9" w:rsidRPr="00A664C9">
        <w:rPr>
          <w:lang w:val="en-US"/>
        </w:rPr>
        <w:t>in</w:t>
      </w:r>
      <w:r w:rsidR="00332BA4">
        <w:rPr>
          <w:lang w:val="en-US"/>
        </w:rPr>
        <w:t xml:space="preserve"> </w:t>
      </w:r>
      <w:r w:rsidR="00A664C9" w:rsidRPr="00A664C9">
        <w:rPr>
          <w:lang w:val="en-US"/>
        </w:rPr>
        <w:t xml:space="preserve">recent years, there are still few structural analysis programs that are free, easy to manipulate, and offer </w:t>
      </w:r>
      <w:r w:rsidR="006B45B5">
        <w:rPr>
          <w:lang w:val="en-US"/>
        </w:rPr>
        <w:t>other</w:t>
      </w:r>
      <w:r w:rsidR="00A664C9" w:rsidRPr="00A664C9">
        <w:rPr>
          <w:lang w:val="en-US"/>
        </w:rPr>
        <w:t xml:space="preserve"> options </w:t>
      </w:r>
      <w:r w:rsidR="009E4C78">
        <w:rPr>
          <w:lang w:val="en-US"/>
        </w:rPr>
        <w:t>beside</w:t>
      </w:r>
      <w:r w:rsidR="006B45B5">
        <w:rPr>
          <w:lang w:val="en-US"/>
        </w:rPr>
        <w:t>s</w:t>
      </w:r>
      <w:r w:rsidR="00A664C9" w:rsidRPr="00A664C9">
        <w:rPr>
          <w:lang w:val="en-US"/>
        </w:rPr>
        <w:t xml:space="preserve"> elastic-linear</w:t>
      </w:r>
      <w:r w:rsidR="006B45B5">
        <w:rPr>
          <w:lang w:val="en-US"/>
        </w:rPr>
        <w:t xml:space="preserve"> analysis</w:t>
      </w:r>
      <w:r w:rsidR="00A664C9" w:rsidRPr="00A664C9">
        <w:rPr>
          <w:lang w:val="en-US"/>
        </w:rPr>
        <w:t xml:space="preserve">. This paper presents a computational program that includes geometric nonlinear analysis and dynamic analysis. The computational implementation of these options </w:t>
      </w:r>
      <w:r w:rsidR="00BF7D50">
        <w:rPr>
          <w:lang w:val="en-US"/>
        </w:rPr>
        <w:t>used</w:t>
      </w:r>
      <w:r w:rsidR="00933BCB">
        <w:rPr>
          <w:lang w:val="en-US"/>
        </w:rPr>
        <w:t xml:space="preserve"> as base</w:t>
      </w:r>
      <w:r w:rsidR="00A664C9" w:rsidRPr="00A664C9">
        <w:rPr>
          <w:lang w:val="en-US"/>
        </w:rPr>
        <w:t xml:space="preserve"> the structural analysis program of space frames</w:t>
      </w:r>
      <w:r w:rsidR="00FF38F3">
        <w:rPr>
          <w:lang w:val="en-US"/>
        </w:rPr>
        <w:t>, called</w:t>
      </w:r>
      <w:r w:rsidR="00A664C9" w:rsidRPr="00A664C9">
        <w:rPr>
          <w:lang w:val="en-US"/>
        </w:rPr>
        <w:t xml:space="preserve"> SRUCTURE3D</w:t>
      </w:r>
      <w:r w:rsidR="00FF38F3">
        <w:rPr>
          <w:lang w:val="en-US"/>
        </w:rPr>
        <w:t>,</w:t>
      </w:r>
      <w:r w:rsidR="00A664C9" w:rsidRPr="00A664C9">
        <w:rPr>
          <w:lang w:val="en-US"/>
        </w:rPr>
        <w:t xml:space="preserve"> developed in the MATLAB environment, which ha</w:t>
      </w:r>
      <w:r w:rsidR="005E5443">
        <w:rPr>
          <w:lang w:val="en-US"/>
        </w:rPr>
        <w:t>s</w:t>
      </w:r>
      <w:r w:rsidR="00A664C9" w:rsidRPr="00A664C9">
        <w:rPr>
          <w:lang w:val="en-US"/>
        </w:rPr>
        <w:t xml:space="preserve"> graphical user interface. Computational routines were implemented </w:t>
      </w:r>
      <w:r w:rsidR="00332BA4">
        <w:rPr>
          <w:lang w:val="en-US"/>
        </w:rPr>
        <w:t>allowing</w:t>
      </w:r>
      <w:r w:rsidR="00A664C9" w:rsidRPr="00A664C9">
        <w:rPr>
          <w:lang w:val="en-US"/>
        </w:rPr>
        <w:t xml:space="preserve"> the dynamic structural analysis and</w:t>
      </w:r>
      <w:r w:rsidR="00603B8A">
        <w:rPr>
          <w:lang w:val="en-US"/>
        </w:rPr>
        <w:t xml:space="preserve"> </w:t>
      </w:r>
      <w:r w:rsidR="00A664C9" w:rsidRPr="00A664C9">
        <w:rPr>
          <w:lang w:val="en-US"/>
        </w:rPr>
        <w:t xml:space="preserve">the nonlinear geometric analysis by the Matrix KG method. A numerical example is analyzed using both options. </w:t>
      </w:r>
      <w:r w:rsidR="00E82E50">
        <w:rPr>
          <w:lang w:val="en-US"/>
        </w:rPr>
        <w:t>To</w:t>
      </w:r>
      <w:r w:rsidR="000C2B17" w:rsidRPr="00A664C9">
        <w:rPr>
          <w:lang w:val="en-US"/>
        </w:rPr>
        <w:t xml:space="preserve"> validate the </w:t>
      </w:r>
      <w:r w:rsidR="00BD565E" w:rsidRPr="00A664C9">
        <w:rPr>
          <w:lang w:val="en-US"/>
        </w:rPr>
        <w:t>implementation,</w:t>
      </w:r>
      <w:r w:rsidR="000C2B17" w:rsidRPr="00A664C9">
        <w:rPr>
          <w:lang w:val="en-US"/>
        </w:rPr>
        <w:t xml:space="preserve"> </w:t>
      </w:r>
      <w:r w:rsidR="004D3C85">
        <w:rPr>
          <w:lang w:val="en-US"/>
        </w:rPr>
        <w:t xml:space="preserve">a </w:t>
      </w:r>
      <w:r w:rsidR="004F0FBF">
        <w:rPr>
          <w:lang w:val="en-US"/>
        </w:rPr>
        <w:t xml:space="preserve">comparison </w:t>
      </w:r>
      <w:r w:rsidR="004D3C85">
        <w:rPr>
          <w:lang w:val="en-US"/>
        </w:rPr>
        <w:t xml:space="preserve">is made </w:t>
      </w:r>
      <w:r w:rsidR="004F0FBF">
        <w:rPr>
          <w:lang w:val="en-US"/>
        </w:rPr>
        <w:t xml:space="preserve">with </w:t>
      </w:r>
      <w:r w:rsidR="00A664C9" w:rsidRPr="00A664C9">
        <w:rPr>
          <w:lang w:val="en-US"/>
        </w:rPr>
        <w:t xml:space="preserve">results obtained </w:t>
      </w:r>
      <w:r w:rsidR="004F0FBF">
        <w:rPr>
          <w:lang w:val="en-US"/>
        </w:rPr>
        <w:t>by</w:t>
      </w:r>
      <w:r w:rsidR="00A664C9" w:rsidRPr="00A664C9">
        <w:rPr>
          <w:lang w:val="en-US"/>
        </w:rPr>
        <w:t xml:space="preserve"> other programs. As a</w:t>
      </w:r>
      <w:r w:rsidR="000318F7">
        <w:rPr>
          <w:lang w:val="en-US"/>
        </w:rPr>
        <w:t>n</w:t>
      </w:r>
      <w:r w:rsidR="00A664C9" w:rsidRPr="00A664C9">
        <w:rPr>
          <w:lang w:val="en-US"/>
        </w:rPr>
        <w:t xml:space="preserve"> outcome,</w:t>
      </w:r>
      <w:r w:rsidR="00BD565E">
        <w:rPr>
          <w:lang w:val="en-US"/>
        </w:rPr>
        <w:t xml:space="preserve"> </w:t>
      </w:r>
      <w:r w:rsidR="00BD565E" w:rsidRPr="00A664C9">
        <w:rPr>
          <w:lang w:val="en-US"/>
        </w:rPr>
        <w:t>is obtained</w:t>
      </w:r>
      <w:r w:rsidR="00A664C9" w:rsidRPr="00A664C9">
        <w:rPr>
          <w:lang w:val="en-US"/>
        </w:rPr>
        <w:t xml:space="preserve"> a program of easy manipulation and free access, aimed mainly at undergraduate and graduate students</w:t>
      </w:r>
      <w:r w:rsidR="00BD565E">
        <w:rPr>
          <w:lang w:val="en-US"/>
        </w:rPr>
        <w:t>.</w:t>
      </w:r>
    </w:p>
    <w:p w14:paraId="560DE981" w14:textId="44D3B5A0" w:rsidR="00DC7C99" w:rsidRPr="00BE6274" w:rsidRDefault="00E5380E">
      <w:pPr>
        <w:jc w:val="both"/>
        <w:rPr>
          <w:lang w:val="en-US"/>
        </w:rPr>
      </w:pPr>
      <w:r w:rsidRPr="00BE6274">
        <w:rPr>
          <w:b/>
          <w:i/>
          <w:lang w:val="en-US"/>
        </w:rPr>
        <w:t xml:space="preserve">Keywords: Space frame; </w:t>
      </w:r>
      <w:r w:rsidR="00775E20" w:rsidRPr="00BE6274">
        <w:rPr>
          <w:b/>
          <w:i/>
          <w:lang w:val="en-US"/>
        </w:rPr>
        <w:t>Design</w:t>
      </w:r>
      <w:r w:rsidRPr="00BE6274">
        <w:rPr>
          <w:b/>
          <w:i/>
          <w:lang w:val="en-US"/>
        </w:rPr>
        <w:t>; Dynamics; Geometric nonlinearity.</w:t>
      </w:r>
      <w:r w:rsidRPr="00BE6274">
        <w:rPr>
          <w:lang w:val="en-US"/>
        </w:rPr>
        <w:br w:type="page"/>
      </w:r>
    </w:p>
    <w:p w14:paraId="3B896FDC" w14:textId="0FCB27A4" w:rsidR="003450C9" w:rsidRPr="00FA76AC" w:rsidRDefault="003450C9" w:rsidP="003450C9">
      <w:pPr>
        <w:pStyle w:val="1stTitlecilamce2013"/>
        <w:numPr>
          <w:ilvl w:val="0"/>
          <w:numId w:val="2"/>
        </w:numPr>
      </w:pPr>
      <w:r w:rsidRPr="00FA76AC">
        <w:lastRenderedPageBreak/>
        <w:t>1</w:t>
      </w:r>
      <w:r w:rsidRPr="00FA76AC">
        <w:tab/>
        <w:t>introdução</w:t>
      </w:r>
    </w:p>
    <w:p w14:paraId="6C2434F6" w14:textId="0B07F048" w:rsidR="00DC7C99" w:rsidRPr="00FA76AC" w:rsidRDefault="00E5380E">
      <w:pPr>
        <w:pStyle w:val="Paragraphcilamce2013"/>
        <w:rPr>
          <w:lang w:val="pt-BR"/>
        </w:rPr>
      </w:pPr>
      <w:r w:rsidRPr="00FA76AC">
        <w:rPr>
          <w:lang w:val="pt-BR"/>
        </w:rPr>
        <w:t>Carregamentos dinâmicos, por definição, são carregamentos em que a magnitude, a direção e a posição podem variar ao longo do tempo. Consequentemente, as respostas da estrutura em termos de deslocamento, velocidade e aceleração, também variam ao longo do tempo.  Várias são as fontes geradoras de carregamentos dinâmicos, como por exemplo: a ação dinâmica do vento; a atuação de equipamentos sobre sistemas estruturais; as ações sísmicas; o tráfego de veículos; as ações causadas por atividades humanas como caminhar, dançar e pular; entre outras.</w:t>
      </w:r>
      <w:r w:rsidR="00812D42" w:rsidRPr="00FA76AC">
        <w:rPr>
          <w:lang w:val="pt-BR"/>
        </w:rPr>
        <w:t xml:space="preserve"> </w:t>
      </w:r>
      <w:r w:rsidR="006A61D4" w:rsidRPr="00FA76AC">
        <w:rPr>
          <w:lang w:val="pt-BR"/>
        </w:rPr>
        <w:t>Dependendo, portanto,</w:t>
      </w:r>
      <w:r w:rsidR="00812D42" w:rsidRPr="00FA76AC">
        <w:rPr>
          <w:lang w:val="pt-BR"/>
        </w:rPr>
        <w:t xml:space="preserve"> das</w:t>
      </w:r>
      <w:r w:rsidR="00964F24" w:rsidRPr="00FA76AC">
        <w:rPr>
          <w:lang w:val="pt-BR"/>
        </w:rPr>
        <w:t xml:space="preserve"> ações a qual a estrutura está submetida, bem como suas características </w:t>
      </w:r>
      <w:r w:rsidR="00800EC2" w:rsidRPr="00FA76AC">
        <w:rPr>
          <w:lang w:val="pt-BR"/>
        </w:rPr>
        <w:t xml:space="preserve">(geometria, materiais, etc.), uma análise dinâmica </w:t>
      </w:r>
      <w:r w:rsidR="00C405EB" w:rsidRPr="00FA76AC">
        <w:rPr>
          <w:lang w:val="pt-BR"/>
        </w:rPr>
        <w:t xml:space="preserve">pode se </w:t>
      </w:r>
      <w:r w:rsidR="00800EC2" w:rsidRPr="00FA76AC">
        <w:rPr>
          <w:lang w:val="pt-BR"/>
        </w:rPr>
        <w:t>torna</w:t>
      </w:r>
      <w:r w:rsidR="00C405EB" w:rsidRPr="00FA76AC">
        <w:rPr>
          <w:lang w:val="pt-BR"/>
        </w:rPr>
        <w:t>r</w:t>
      </w:r>
      <w:r w:rsidR="00800EC2" w:rsidRPr="00FA76AC">
        <w:rPr>
          <w:lang w:val="pt-BR"/>
        </w:rPr>
        <w:t xml:space="preserve"> relevante</w:t>
      </w:r>
      <w:r w:rsidR="00C74471" w:rsidRPr="00FA76AC">
        <w:rPr>
          <w:lang w:val="pt-BR"/>
        </w:rPr>
        <w:t xml:space="preserve"> </w:t>
      </w:r>
      <w:r w:rsidR="0011313D" w:rsidRPr="00FA76AC">
        <w:rPr>
          <w:lang w:val="pt-BR"/>
        </w:rPr>
        <w:t>para</w:t>
      </w:r>
      <w:r w:rsidR="00800EC2" w:rsidRPr="00FA76AC">
        <w:rPr>
          <w:lang w:val="pt-BR"/>
        </w:rPr>
        <w:t xml:space="preserve"> garan</w:t>
      </w:r>
      <w:bookmarkStart w:id="0" w:name="_GoBack"/>
      <w:bookmarkEnd w:id="0"/>
      <w:r w:rsidR="00800EC2" w:rsidRPr="00FA76AC">
        <w:rPr>
          <w:lang w:val="pt-BR"/>
        </w:rPr>
        <w:t>tir padrões de segurança</w:t>
      </w:r>
      <w:r w:rsidR="007934C7" w:rsidRPr="00FA76AC">
        <w:rPr>
          <w:lang w:val="pt-BR"/>
        </w:rPr>
        <w:t xml:space="preserve"> e conforto</w:t>
      </w:r>
      <w:r w:rsidR="00800EC2" w:rsidRPr="00FA76AC">
        <w:rPr>
          <w:lang w:val="pt-BR"/>
        </w:rPr>
        <w:t xml:space="preserve"> </w:t>
      </w:r>
      <w:r w:rsidR="001333E7" w:rsidRPr="00FA76AC">
        <w:rPr>
          <w:lang w:val="pt-BR"/>
        </w:rPr>
        <w:t xml:space="preserve">estipulados em normas de projeto específicas. </w:t>
      </w:r>
    </w:p>
    <w:p w14:paraId="3A8DE134" w14:textId="2C5A13F9" w:rsidR="008E6227" w:rsidRPr="00FA76AC" w:rsidRDefault="008E6227">
      <w:pPr>
        <w:pStyle w:val="Paragraphcilamce2013"/>
        <w:rPr>
          <w:lang w:val="pt-BR"/>
        </w:rPr>
      </w:pPr>
      <w:r w:rsidRPr="00FA76AC">
        <w:rPr>
          <w:lang w:val="pt-BR"/>
        </w:rPr>
        <w:t>Assim como a análise din</w:t>
      </w:r>
      <w:r w:rsidR="00CD2C3F" w:rsidRPr="00FA76AC">
        <w:rPr>
          <w:lang w:val="pt-BR"/>
        </w:rPr>
        <w:t>â</w:t>
      </w:r>
      <w:r w:rsidRPr="00FA76AC">
        <w:rPr>
          <w:lang w:val="pt-BR"/>
        </w:rPr>
        <w:t xml:space="preserve">mica, </w:t>
      </w:r>
      <w:r w:rsidR="00EE654F" w:rsidRPr="00FA76AC">
        <w:rPr>
          <w:lang w:val="pt-BR"/>
        </w:rPr>
        <w:t>ou</w:t>
      </w:r>
      <w:r w:rsidR="00C74471" w:rsidRPr="00FA76AC">
        <w:rPr>
          <w:lang w:val="pt-BR"/>
        </w:rPr>
        <w:t>tro ponto importante a ser considerado</w:t>
      </w:r>
      <w:r w:rsidRPr="00FA76AC">
        <w:rPr>
          <w:lang w:val="pt-BR"/>
        </w:rPr>
        <w:t xml:space="preserve"> na </w:t>
      </w:r>
      <w:r w:rsidR="006D170D" w:rsidRPr="00FA76AC">
        <w:rPr>
          <w:lang w:val="pt-BR"/>
        </w:rPr>
        <w:t>análise</w:t>
      </w:r>
      <w:r w:rsidRPr="00FA76AC">
        <w:rPr>
          <w:lang w:val="pt-BR"/>
        </w:rPr>
        <w:t xml:space="preserve"> de estruturas é </w:t>
      </w:r>
      <w:r w:rsidR="00B3624D" w:rsidRPr="00FA76AC">
        <w:rPr>
          <w:lang w:val="pt-BR"/>
        </w:rPr>
        <w:t xml:space="preserve">o </w:t>
      </w:r>
      <w:r w:rsidR="00C74471" w:rsidRPr="00FA76AC">
        <w:rPr>
          <w:lang w:val="pt-BR"/>
        </w:rPr>
        <w:t>comportamento</w:t>
      </w:r>
      <w:r w:rsidRPr="00FA76AC">
        <w:rPr>
          <w:lang w:val="pt-BR"/>
        </w:rPr>
        <w:t xml:space="preserve"> não linear geométric</w:t>
      </w:r>
      <w:r w:rsidR="00C74471" w:rsidRPr="00FA76AC">
        <w:rPr>
          <w:lang w:val="pt-BR"/>
        </w:rPr>
        <w:t>o</w:t>
      </w:r>
      <w:r w:rsidRPr="00FA76AC">
        <w:rPr>
          <w:lang w:val="pt-BR"/>
        </w:rPr>
        <w:t>. Este efeito pode ser gerado pel</w:t>
      </w:r>
      <w:r w:rsidR="00D2649B" w:rsidRPr="00FA76AC">
        <w:rPr>
          <w:lang w:val="pt-BR"/>
        </w:rPr>
        <w:t>a</w:t>
      </w:r>
      <w:r w:rsidRPr="00FA76AC">
        <w:rPr>
          <w:lang w:val="pt-BR"/>
        </w:rPr>
        <w:t xml:space="preserve"> aplicação de cargas que </w:t>
      </w:r>
      <w:r w:rsidR="00633A23" w:rsidRPr="00FA76AC">
        <w:rPr>
          <w:lang w:val="pt-BR"/>
        </w:rPr>
        <w:t xml:space="preserve">alteram, mesmo que </w:t>
      </w:r>
      <w:r w:rsidRPr="00FA76AC">
        <w:rPr>
          <w:lang w:val="pt-BR"/>
        </w:rPr>
        <w:t xml:space="preserve">minimamente, a configuração geométrica inicial. Estruturas que possuem pequenos deslocamentos são atendidas pela formulação indeformada, pois tais deslocamentos causam pouca influência nos esforços internos e na estabilidade da mesma. Entretanto, em estruturas ditas de grandes deslocamentos, ou de alta não linearidade geométrica, o equilíbrio deve ser considerado em relação à formulação geométrica deformada, já que tais deslocamentos conferem efeitos </w:t>
      </w:r>
      <w:r w:rsidR="00F331DB" w:rsidRPr="00FA76AC">
        <w:rPr>
          <w:lang w:val="pt-BR"/>
        </w:rPr>
        <w:t>adicionais aos</w:t>
      </w:r>
      <w:r w:rsidRPr="00FA76AC">
        <w:rPr>
          <w:lang w:val="pt-BR"/>
        </w:rPr>
        <w:t xml:space="preserve"> esforços internos</w:t>
      </w:r>
      <w:r w:rsidR="00D857E6" w:rsidRPr="00FA76AC">
        <w:rPr>
          <w:lang w:val="pt-BR"/>
        </w:rPr>
        <w:t>, chamados usualmente de efeitos de segunda ordem</w:t>
      </w:r>
      <w:r w:rsidR="00292A7C" w:rsidRPr="00FA76AC">
        <w:rPr>
          <w:lang w:val="pt-BR"/>
        </w:rPr>
        <w:t>.</w:t>
      </w:r>
    </w:p>
    <w:p w14:paraId="550B8B5D" w14:textId="4D0252D8" w:rsidR="000E0F21" w:rsidRPr="00FA76AC" w:rsidRDefault="00B95164" w:rsidP="00F22832">
      <w:pPr>
        <w:pStyle w:val="Paragraphcilamce2013"/>
        <w:rPr>
          <w:lang w:val="pt-BR"/>
        </w:rPr>
      </w:pPr>
      <w:bookmarkStart w:id="1" w:name="__DdeLink__1079_1025732222"/>
      <w:bookmarkEnd w:id="1"/>
      <w:r w:rsidRPr="00FA76AC">
        <w:rPr>
          <w:lang w:val="pt-BR"/>
        </w:rPr>
        <w:t xml:space="preserve">O presente trabalho apresenta </w:t>
      </w:r>
      <w:r w:rsidR="00F31A11" w:rsidRPr="00FA76AC">
        <w:rPr>
          <w:lang w:val="pt-BR"/>
        </w:rPr>
        <w:t xml:space="preserve">a </w:t>
      </w:r>
      <w:r w:rsidR="00B84A0B" w:rsidRPr="00FA76AC">
        <w:rPr>
          <w:lang w:val="pt-BR"/>
        </w:rPr>
        <w:t>implementação</w:t>
      </w:r>
      <w:r w:rsidR="00F31A11" w:rsidRPr="00FA76AC">
        <w:rPr>
          <w:lang w:val="pt-BR"/>
        </w:rPr>
        <w:t xml:space="preserve"> </w:t>
      </w:r>
      <w:r w:rsidR="00B84A0B" w:rsidRPr="00FA76AC">
        <w:rPr>
          <w:lang w:val="pt-BR"/>
        </w:rPr>
        <w:t xml:space="preserve">computacional </w:t>
      </w:r>
      <w:r w:rsidR="00F31A11" w:rsidRPr="00FA76AC">
        <w:rPr>
          <w:lang w:val="pt-BR"/>
        </w:rPr>
        <w:t>das opções de análise dinâmica e análise não linear geométrica n</w:t>
      </w:r>
      <w:r w:rsidR="00747723" w:rsidRPr="00FA76AC">
        <w:rPr>
          <w:lang w:val="pt-BR"/>
        </w:rPr>
        <w:t>o</w:t>
      </w:r>
      <w:r w:rsidRPr="00FA76AC">
        <w:rPr>
          <w:lang w:val="pt-BR"/>
        </w:rPr>
        <w:t xml:space="preserve"> software STRUCTURE3D</w:t>
      </w:r>
      <w:r w:rsidR="00D27BE7" w:rsidRPr="00FA76AC">
        <w:rPr>
          <w:lang w:val="pt-BR"/>
        </w:rPr>
        <w:t xml:space="preserve">, </w:t>
      </w:r>
      <w:r w:rsidR="007A3D13" w:rsidRPr="00FA76AC">
        <w:rPr>
          <w:lang w:val="pt-BR"/>
        </w:rPr>
        <w:t>voltado a análise de</w:t>
      </w:r>
      <w:r w:rsidRPr="00FA76AC">
        <w:rPr>
          <w:lang w:val="pt-BR"/>
        </w:rPr>
        <w:t xml:space="preserve"> estruturas de pórticos espaciais</w:t>
      </w:r>
      <w:r w:rsidR="00B84A0B" w:rsidRPr="00FA76AC">
        <w:rPr>
          <w:lang w:val="pt-BR"/>
        </w:rPr>
        <w:t xml:space="preserve">. </w:t>
      </w:r>
      <w:r w:rsidR="00EB61FC" w:rsidRPr="00FA76AC">
        <w:rPr>
          <w:lang w:val="pt-BR"/>
        </w:rPr>
        <w:t>O modelo implementado utiliza</w:t>
      </w:r>
      <w:r w:rsidR="003A43FD" w:rsidRPr="00FA76AC">
        <w:rPr>
          <w:lang w:val="pt-BR"/>
        </w:rPr>
        <w:t xml:space="preserve"> para a modelagem </w:t>
      </w:r>
      <w:r w:rsidR="00EB61FC" w:rsidRPr="00FA76AC">
        <w:rPr>
          <w:lang w:val="pt-BR"/>
        </w:rPr>
        <w:t xml:space="preserve">da estrutura </w:t>
      </w:r>
      <w:r w:rsidR="003A43FD" w:rsidRPr="00FA76AC">
        <w:rPr>
          <w:lang w:val="pt-BR"/>
        </w:rPr>
        <w:t xml:space="preserve">elementos finitos de barra de pórtico espacial, e método dos deslocamentos com formulação matricial para resolução do problema. </w:t>
      </w:r>
      <w:r w:rsidR="00B84A0B" w:rsidRPr="00FA76AC">
        <w:rPr>
          <w:lang w:val="pt-BR"/>
        </w:rPr>
        <w:t>O programa é</w:t>
      </w:r>
      <w:r w:rsidR="00D27BE7" w:rsidRPr="00FA76AC">
        <w:rPr>
          <w:lang w:val="pt-BR"/>
        </w:rPr>
        <w:t xml:space="preserve"> </w:t>
      </w:r>
      <w:r w:rsidR="00417FDE" w:rsidRPr="00FA76AC">
        <w:rPr>
          <w:lang w:val="pt-BR"/>
        </w:rPr>
        <w:t>desenvolvido no ambiente MATLAB</w:t>
      </w:r>
      <w:r w:rsidR="00462530" w:rsidRPr="00FA76AC">
        <w:rPr>
          <w:lang w:val="pt-BR"/>
        </w:rPr>
        <w:t xml:space="preserve"> e</w:t>
      </w:r>
      <w:r w:rsidR="00371CC2" w:rsidRPr="00FA76AC">
        <w:rPr>
          <w:lang w:val="pt-BR"/>
        </w:rPr>
        <w:t xml:space="preserve"> possui</w:t>
      </w:r>
      <w:r w:rsidR="00B84A0B" w:rsidRPr="00FA76AC">
        <w:rPr>
          <w:lang w:val="pt-BR"/>
        </w:rPr>
        <w:t xml:space="preserve"> um ambiente gráfico que facilita a utilização por parte do usuário</w:t>
      </w:r>
      <w:r w:rsidR="00D27BE7" w:rsidRPr="00FA76AC">
        <w:rPr>
          <w:lang w:val="pt-BR"/>
        </w:rPr>
        <w:t xml:space="preserve">. </w:t>
      </w:r>
      <w:r w:rsidR="00C3117C" w:rsidRPr="00FA76AC">
        <w:rPr>
          <w:lang w:val="pt-BR"/>
        </w:rPr>
        <w:t xml:space="preserve">A análise dinâmica implementada </w:t>
      </w:r>
      <w:r w:rsidR="002D0DFB" w:rsidRPr="00FA76AC">
        <w:rPr>
          <w:lang w:val="pt-BR"/>
        </w:rPr>
        <w:t>utiliza o método de integração numérica de Newmark</w:t>
      </w:r>
      <w:r w:rsidR="004D1C27" w:rsidRPr="00FA76AC">
        <w:rPr>
          <w:lang w:val="pt-BR"/>
        </w:rPr>
        <w:t>. P</w:t>
      </w:r>
      <w:r w:rsidR="002D0DFB" w:rsidRPr="00FA76AC">
        <w:rPr>
          <w:lang w:val="pt-BR"/>
        </w:rPr>
        <w:t xml:space="preserve">ara a análise não linear geométrica optou-se pelo método da matriz KG, associada ao método de Newtow-Raphson com controle de carga para resolução do problema não linear. </w:t>
      </w:r>
      <w:r w:rsidR="007A4CE5">
        <w:rPr>
          <w:lang w:val="pt-BR"/>
        </w:rPr>
        <w:t>U</w:t>
      </w:r>
      <w:r w:rsidR="00B84A0B" w:rsidRPr="00FA76AC">
        <w:rPr>
          <w:lang w:val="pt-BR"/>
        </w:rPr>
        <w:t>m</w:t>
      </w:r>
      <w:r w:rsidR="00803D1B" w:rsidRPr="00FA76AC">
        <w:rPr>
          <w:lang w:val="pt-BR"/>
        </w:rPr>
        <w:t xml:space="preserve"> </w:t>
      </w:r>
      <w:r w:rsidR="00462530" w:rsidRPr="00FA76AC">
        <w:rPr>
          <w:lang w:val="pt-BR"/>
        </w:rPr>
        <w:t xml:space="preserve">exemplo de </w:t>
      </w:r>
      <w:r w:rsidR="00803D1B" w:rsidRPr="00FA76AC">
        <w:rPr>
          <w:lang w:val="pt-BR"/>
        </w:rPr>
        <w:t>pórtico espacial</w:t>
      </w:r>
      <w:r w:rsidR="00B84A0B" w:rsidRPr="00FA76AC">
        <w:rPr>
          <w:lang w:val="pt-BR"/>
        </w:rPr>
        <w:t xml:space="preserve"> é analisado</w:t>
      </w:r>
      <w:r w:rsidR="007A4CE5">
        <w:rPr>
          <w:lang w:val="pt-BR"/>
        </w:rPr>
        <w:t xml:space="preserve"> p</w:t>
      </w:r>
      <w:r w:rsidR="007A4CE5" w:rsidRPr="00FA76AC">
        <w:rPr>
          <w:lang w:val="pt-BR"/>
        </w:rPr>
        <w:t>ara validação das rotinas implementadas</w:t>
      </w:r>
      <w:r w:rsidR="006C2DF5" w:rsidRPr="00FA76AC">
        <w:rPr>
          <w:lang w:val="pt-BR"/>
        </w:rPr>
        <w:t>. Os resultados obti</w:t>
      </w:r>
      <w:r w:rsidR="00B25C66" w:rsidRPr="00FA76AC">
        <w:rPr>
          <w:lang w:val="pt-BR"/>
        </w:rPr>
        <w:t>dos pela análise dinâmica são comparad</w:t>
      </w:r>
      <w:r w:rsidR="00FF3AC0" w:rsidRPr="00FA76AC">
        <w:rPr>
          <w:lang w:val="pt-BR"/>
        </w:rPr>
        <w:t>o</w:t>
      </w:r>
      <w:r w:rsidR="00B25C66" w:rsidRPr="00FA76AC">
        <w:rPr>
          <w:lang w:val="pt-BR"/>
        </w:rPr>
        <w:t>s aos resultados</w:t>
      </w:r>
      <w:r w:rsidR="002E38D2" w:rsidRPr="00FA76AC">
        <w:rPr>
          <w:lang w:val="pt-BR"/>
        </w:rPr>
        <w:t xml:space="preserve"> obtidos pelo</w:t>
      </w:r>
      <w:r w:rsidR="00B25C66" w:rsidRPr="00FA76AC">
        <w:rPr>
          <w:lang w:val="pt-BR"/>
        </w:rPr>
        <w:t xml:space="preserve"> software Ansys;</w:t>
      </w:r>
      <w:r w:rsidR="006A72BB" w:rsidRPr="00FA76AC">
        <w:rPr>
          <w:lang w:val="pt-BR"/>
        </w:rPr>
        <w:t xml:space="preserve"> e</w:t>
      </w:r>
      <w:r w:rsidR="00B25C66" w:rsidRPr="00FA76AC">
        <w:rPr>
          <w:lang w:val="pt-BR"/>
        </w:rPr>
        <w:t xml:space="preserve"> os resultados da análise não linear geométrica são comparados aos resultados obtidos pelo programa ANEST/CA</w:t>
      </w:r>
      <w:r w:rsidR="00ED7BFA" w:rsidRPr="00FA76AC">
        <w:rPr>
          <w:lang w:val="pt-BR"/>
        </w:rPr>
        <w:t>, desenvolvido por Junges (201</w:t>
      </w:r>
      <w:r w:rsidR="005C17F7" w:rsidRPr="00FA76AC">
        <w:rPr>
          <w:lang w:val="pt-BR"/>
        </w:rPr>
        <w:t>6)</w:t>
      </w:r>
      <w:r w:rsidR="00B25C66" w:rsidRPr="00FA76AC">
        <w:rPr>
          <w:lang w:val="pt-BR"/>
        </w:rPr>
        <w:t xml:space="preserve">. </w:t>
      </w:r>
    </w:p>
    <w:p w14:paraId="3CA2FF26" w14:textId="69762201" w:rsidR="00DC7C99" w:rsidRPr="00FA76AC" w:rsidRDefault="000E0F21" w:rsidP="00F22832">
      <w:pPr>
        <w:pStyle w:val="Paragraphcilamce2013"/>
        <w:rPr>
          <w:lang w:val="pt-BR"/>
        </w:rPr>
      </w:pPr>
      <w:r w:rsidRPr="00FA76AC">
        <w:rPr>
          <w:lang w:val="pt-BR"/>
        </w:rPr>
        <w:t>Obtém-se, ao final, um</w:t>
      </w:r>
      <w:r w:rsidR="00E5380E" w:rsidRPr="00FA76AC">
        <w:rPr>
          <w:lang w:val="pt-BR"/>
        </w:rPr>
        <w:t xml:space="preserve"> programa de fácil manipulação e de acesso gratuito</w:t>
      </w:r>
      <w:r w:rsidR="00803D1B" w:rsidRPr="00FA76AC">
        <w:rPr>
          <w:lang w:val="pt-BR"/>
        </w:rPr>
        <w:t xml:space="preserve">, que serve </w:t>
      </w:r>
      <w:r w:rsidR="00250BA6" w:rsidRPr="00FA76AC">
        <w:rPr>
          <w:lang w:val="pt-BR"/>
        </w:rPr>
        <w:t>para utilização</w:t>
      </w:r>
      <w:r w:rsidRPr="00FA76AC">
        <w:rPr>
          <w:lang w:val="pt-BR"/>
        </w:rPr>
        <w:t>,</w:t>
      </w:r>
      <w:r w:rsidR="00250BA6" w:rsidRPr="00FA76AC">
        <w:rPr>
          <w:lang w:val="pt-BR"/>
        </w:rPr>
        <w:t xml:space="preserve"> tanto em âmbito acadêmico quanto profissional, </w:t>
      </w:r>
      <w:r w:rsidR="0023171A" w:rsidRPr="00FA76AC">
        <w:rPr>
          <w:lang w:val="pt-BR"/>
        </w:rPr>
        <w:t>servindo</w:t>
      </w:r>
      <w:r w:rsidR="00250BA6" w:rsidRPr="00FA76AC">
        <w:rPr>
          <w:lang w:val="pt-BR"/>
        </w:rPr>
        <w:t xml:space="preserve"> aos primeiros como uma ferramenta de estudos e introdução a tais assuntos</w:t>
      </w:r>
      <w:r w:rsidR="00E5380E" w:rsidRPr="00FA76AC">
        <w:rPr>
          <w:lang w:val="pt-BR"/>
        </w:rPr>
        <w:t>.</w:t>
      </w:r>
    </w:p>
    <w:p w14:paraId="54232D25" w14:textId="153335C3" w:rsidR="00DC7C99" w:rsidRPr="00FA76AC" w:rsidRDefault="00775E20">
      <w:pPr>
        <w:pStyle w:val="1stTitlecilamce2013"/>
        <w:numPr>
          <w:ilvl w:val="0"/>
          <w:numId w:val="2"/>
        </w:numPr>
      </w:pPr>
      <w:r w:rsidRPr="00FA76AC">
        <w:t>2</w:t>
      </w:r>
      <w:r w:rsidR="003450C9" w:rsidRPr="00FA76AC">
        <w:tab/>
      </w:r>
      <w:r w:rsidR="4D2ACAC9" w:rsidRPr="00FA76AC">
        <w:t>FORMULAÇÃO</w:t>
      </w:r>
    </w:p>
    <w:p w14:paraId="29B0A93A" w14:textId="09992507" w:rsidR="00DE0A71" w:rsidRPr="00FA76AC" w:rsidRDefault="00E5380E" w:rsidP="00D33829">
      <w:pPr>
        <w:pStyle w:val="Paragraphcilamce2013"/>
        <w:rPr>
          <w:lang w:val="pt-BR"/>
        </w:rPr>
      </w:pPr>
      <w:r w:rsidRPr="00FA76AC">
        <w:rPr>
          <w:lang w:val="pt-BR"/>
        </w:rPr>
        <w:t>Para a modelagem da estrutura de pórtico</w:t>
      </w:r>
      <w:r w:rsidR="00D05CA4" w:rsidRPr="00FA76AC">
        <w:rPr>
          <w:lang w:val="pt-BR"/>
        </w:rPr>
        <w:t xml:space="preserve"> espacial é utilizado</w:t>
      </w:r>
      <w:r w:rsidRPr="00FA76AC">
        <w:rPr>
          <w:lang w:val="pt-BR"/>
        </w:rPr>
        <w:t xml:space="preserve"> o elemento de barra apresentado na Figura </w:t>
      </w:r>
      <w:r w:rsidR="00F22832" w:rsidRPr="00FA76AC">
        <w:rPr>
          <w:lang w:val="pt-BR"/>
        </w:rPr>
        <w:t>1</w:t>
      </w:r>
      <w:r w:rsidRPr="00FA76AC">
        <w:rPr>
          <w:lang w:val="pt-BR"/>
        </w:rPr>
        <w:t xml:space="preserve"> com 6 graus de liberdade por nó.</w:t>
      </w:r>
    </w:p>
    <w:p w14:paraId="5428382A" w14:textId="77777777" w:rsidR="00412637" w:rsidRPr="00FA76AC" w:rsidRDefault="00412637" w:rsidP="00412637">
      <w:pPr>
        <w:pStyle w:val="Paragraphcilamce2013"/>
        <w:keepNext/>
        <w:jc w:val="center"/>
        <w:rPr>
          <w:lang w:val="pt-BR"/>
        </w:rPr>
      </w:pPr>
      <w:r w:rsidRPr="00FA76AC">
        <w:rPr>
          <w:noProof/>
          <w:lang w:val="pt-BR" w:eastAsia="pt-BR"/>
        </w:rPr>
        <w:lastRenderedPageBreak/>
        <w:drawing>
          <wp:inline distT="0" distB="0" distL="0" distR="0" wp14:anchorId="081E8F46" wp14:editId="176B24BC">
            <wp:extent cx="2924175" cy="1857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514C" w14:textId="4FED4401" w:rsidR="00412637" w:rsidRPr="00FA76AC" w:rsidRDefault="00412637" w:rsidP="00412637">
      <w:pPr>
        <w:pStyle w:val="Legenda"/>
        <w:jc w:val="center"/>
        <w:rPr>
          <w:rFonts w:ascii="Times New Roman" w:hAnsi="Times New Roman"/>
        </w:rPr>
      </w:pPr>
      <w:r w:rsidRPr="00FA76AC">
        <w:rPr>
          <w:rFonts w:ascii="Times New Roman" w:hAnsi="Times New Roman"/>
        </w:rPr>
        <w:t xml:space="preserve">Figura </w:t>
      </w:r>
      <w:r w:rsidRPr="00FA76AC">
        <w:rPr>
          <w:rFonts w:ascii="Times New Roman" w:hAnsi="Times New Roman"/>
        </w:rPr>
        <w:fldChar w:fldCharType="begin"/>
      </w:r>
      <w:r w:rsidRPr="00FA76AC">
        <w:rPr>
          <w:rFonts w:ascii="Times New Roman" w:hAnsi="Times New Roman"/>
        </w:rPr>
        <w:instrText xml:space="preserve"> SEQ Figura \* ARABIC </w:instrText>
      </w:r>
      <w:r w:rsidRPr="00FA76AC">
        <w:rPr>
          <w:rFonts w:ascii="Times New Roman" w:hAnsi="Times New Roman"/>
        </w:rPr>
        <w:fldChar w:fldCharType="separate"/>
      </w:r>
      <w:r w:rsidR="00F91BC1">
        <w:rPr>
          <w:rFonts w:ascii="Times New Roman" w:hAnsi="Times New Roman"/>
          <w:noProof/>
        </w:rPr>
        <w:t>1</w:t>
      </w:r>
      <w:r w:rsidRPr="00FA76AC">
        <w:rPr>
          <w:rFonts w:ascii="Times New Roman" w:hAnsi="Times New Roman"/>
        </w:rPr>
        <w:fldChar w:fldCharType="end"/>
      </w:r>
      <w:r w:rsidRPr="00FA76AC">
        <w:rPr>
          <w:rFonts w:ascii="Times New Roman" w:hAnsi="Times New Roman"/>
        </w:rPr>
        <w:t xml:space="preserve"> – Elemento de barra</w:t>
      </w:r>
      <w:r w:rsidR="00AA2E39" w:rsidRPr="00FA76AC">
        <w:rPr>
          <w:rFonts w:ascii="Times New Roman" w:hAnsi="Times New Roman"/>
        </w:rPr>
        <w:t>.</w:t>
      </w:r>
    </w:p>
    <w:p w14:paraId="6356C8C4" w14:textId="7BA1667B" w:rsidR="00DC7C99" w:rsidRDefault="00DE0A71" w:rsidP="00412637">
      <w:pPr>
        <w:pStyle w:val="Paragraphcilamce2013"/>
        <w:rPr>
          <w:lang w:val="pt-BR"/>
        </w:rPr>
      </w:pPr>
      <w:r w:rsidRPr="00FA76AC">
        <w:rPr>
          <w:lang w:val="pt-BR"/>
        </w:rPr>
        <w:t xml:space="preserve"> A matriz de rigidez </w:t>
      </w:r>
      <w:r w:rsidR="00BD51A9" w:rsidRPr="00FA76AC">
        <w:rPr>
          <w:lang w:val="pt-BR"/>
        </w:rPr>
        <w:t>elástico-linear</w:t>
      </w:r>
      <w:r w:rsidR="009E45A7" w:rsidRPr="00FA76AC">
        <w:rPr>
          <w:lang w:val="pt-BR"/>
        </w:rPr>
        <w:t xml:space="preserve"> </w:t>
      </w:r>
      <w:r w:rsidR="00E83124" w:rsidRPr="00FA76AC">
        <w:rPr>
          <w:i/>
          <w:lang w:val="pt-BR"/>
        </w:rPr>
        <w:t xml:space="preserve">ke </w:t>
      </w:r>
      <w:r w:rsidRPr="00FA76AC">
        <w:rPr>
          <w:lang w:val="pt-BR"/>
        </w:rPr>
        <w:t xml:space="preserve">do elemento </w:t>
      </w:r>
      <w:r w:rsidR="00DF0B0F" w:rsidRPr="00FA76AC">
        <w:rPr>
          <w:lang w:val="pt-BR"/>
        </w:rPr>
        <w:t>é apresentada na equação (1).</w:t>
      </w:r>
    </w:p>
    <w:p w14:paraId="79E581D4" w14:textId="77777777" w:rsidR="00B00A03" w:rsidRPr="00FA76AC" w:rsidRDefault="00B00A03" w:rsidP="00412637">
      <w:pPr>
        <w:pStyle w:val="Paragraphcilamce2013"/>
        <w:rPr>
          <w:lang w:val="pt-BR"/>
        </w:rPr>
      </w:pPr>
    </w:p>
    <w:p w14:paraId="2175E576" w14:textId="7C81FF9B" w:rsidR="00670287" w:rsidRDefault="00CD79EE" w:rsidP="00B00A03">
      <w:pPr>
        <w:pStyle w:val="Paragraphcilamce2013"/>
        <w:ind w:firstLine="0"/>
        <w:rPr>
          <w:lang w:val="pt-BR"/>
        </w:rPr>
      </w:pPr>
      <w:r w:rsidRPr="00FA76AC">
        <w:rPr>
          <w:noProof/>
          <w:lang w:val="pt-BR" w:eastAsia="pt-BR"/>
        </w:rPr>
        <mc:AlternateContent>
          <mc:Choice Requires="wpc">
            <w:drawing>
              <wp:inline distT="0" distB="0" distL="0" distR="0" wp14:anchorId="356F4EEB" wp14:editId="489ED9DA">
                <wp:extent cx="5318567" cy="3150235"/>
                <wp:effectExtent l="0" t="0" r="0" b="0"/>
                <wp:docPr id="5" name="Tel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5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71" y="0"/>
                            <a:ext cx="4533082" cy="315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Caixa de Texto 9"/>
                        <wps:cNvSpPr txBox="1"/>
                        <wps:spPr>
                          <a:xfrm>
                            <a:off x="135172" y="1470992"/>
                            <a:ext cx="286247" cy="2067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9F6684" w14:textId="0602B470" w:rsidR="00A664C9" w:rsidRPr="001B3982" w:rsidRDefault="00A664C9">
                              <w:r w:rsidRPr="00570BB5">
                                <w:rPr>
                                  <w:i/>
                                </w:rPr>
                                <w:t>Ke</w:t>
                              </w:r>
                              <w:r>
                                <w:rPr>
                                  <w:i/>
                                </w:rPr>
                                <w:t xml:space="preserve"> =</w:t>
                              </w:r>
                              <w:r w:rsidRPr="001B3982">
                                <w:t xml:space="preserve"> =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aixa de Texto 9"/>
                        <wps:cNvSpPr txBox="1"/>
                        <wps:spPr>
                          <a:xfrm>
                            <a:off x="5136985" y="1470992"/>
                            <a:ext cx="181140" cy="206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186C56" w14:textId="4C650716" w:rsidR="00A664C9" w:rsidRPr="005D1F23" w:rsidRDefault="00A664C9" w:rsidP="00097307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 w:rsidRPr="005D1F23">
                                <w:rPr>
                                  <w:rFonts w:ascii="Calibri" w:eastAsia="Calibri" w:hAnsi="Calibri" w:cs="Calibri"/>
                                  <w:iCs/>
                                  <w:sz w:val="22"/>
                                  <w:szCs w:val="22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56F4EEB" id="Tela 5" o:spid="_x0000_s1026" editas="canvas" style="width:418.8pt;height:248.05pt;mso-position-horizontal-relative:char;mso-position-vertical-relative:line" coordsize="53181,31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181;height:31502;visibility:visible;mso-wrap-style:square">
                  <v:fill o:detectmouseclick="t"/>
                  <v:path o:connecttype="none"/>
                </v:shape>
                <v:shape id="Picture 2" o:spid="_x0000_s1028" type="#_x0000_t75" style="position:absolute;left:4293;width:45331;height:3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9" o:spid="_x0000_s1029" type="#_x0000_t202" style="position:absolute;left:1351;top:14709;width:2863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" fillcolor="white [3201]" stroked="f" strokeweight=".5pt">
                  <v:textbox inset="0,0,0,0">
                    <w:txbxContent>
                      <w:p w14:paraId="279F6684" w14:textId="0602B470" w:rsidR="00A664C9" w:rsidRPr="001B3982" w:rsidRDefault="00A664C9">
                        <w:r w:rsidRPr="00570BB5">
                          <w:rPr>
                            <w:i/>
                          </w:rPr>
                          <w:t>Ke</w:t>
                        </w:r>
                        <w:r>
                          <w:rPr>
                            <w:i/>
                          </w:rPr>
                          <w:t xml:space="preserve"> =</w:t>
                        </w:r>
                        <w:r w:rsidRPr="001B3982">
                          <w:t xml:space="preserve"> = </w:t>
                        </w:r>
                      </w:p>
                    </w:txbxContent>
                  </v:textbox>
                </v:shape>
                <v:shape id="Caixa de Texto 9" o:spid="_x0000_s1030" type="#_x0000_t202" style="position:absolute;left:51369;top:14709;width:181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" fillcolor="white [3201]" stroked="f" strokeweight=".5pt">
                  <v:textbox inset="0,0,0,0">
                    <w:txbxContent>
                      <w:p w14:paraId="02186C56" w14:textId="4C650716" w:rsidR="00A664C9" w:rsidRPr="005D1F23" w:rsidRDefault="00A664C9" w:rsidP="00097307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 w:rsidRPr="005D1F23">
                          <w:rPr>
                            <w:rFonts w:ascii="Calibri" w:eastAsia="Calibri" w:hAnsi="Calibri" w:cs="Calibri"/>
                            <w:iCs/>
                            <w:sz w:val="22"/>
                            <w:szCs w:val="22"/>
                          </w:rPr>
                          <w:t>(1)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70287" w:rsidRPr="00FA76AC">
        <w:rPr>
          <w:lang w:val="pt-BR"/>
        </w:rPr>
        <w:tab/>
      </w:r>
    </w:p>
    <w:p w14:paraId="2237C9CF" w14:textId="77777777" w:rsidR="00B00A03" w:rsidRPr="00FA76AC" w:rsidRDefault="00B00A03" w:rsidP="00B00A03">
      <w:pPr>
        <w:pStyle w:val="Paragraphcilamce2013"/>
        <w:ind w:firstLine="0"/>
        <w:rPr>
          <w:lang w:val="pt-BR"/>
        </w:rPr>
      </w:pPr>
    </w:p>
    <w:p w14:paraId="52A15E3D" w14:textId="5444F093" w:rsidR="00DC7C99" w:rsidRPr="00FA76AC" w:rsidRDefault="00E5380E" w:rsidP="009A6F6D">
      <w:pPr>
        <w:pStyle w:val="Paragraphcilamce2013"/>
        <w:ind w:firstLine="0"/>
        <w:rPr>
          <w:lang w:val="pt-BR"/>
        </w:rPr>
      </w:pPr>
      <w:r w:rsidRPr="00FA76AC">
        <w:rPr>
          <w:lang w:val="pt-BR"/>
        </w:rPr>
        <w:tab/>
        <w:t>A matriz de massa de pórtico espacial é dada pela equação</w:t>
      </w:r>
      <w:r w:rsidR="00670287" w:rsidRPr="00FA76AC">
        <w:rPr>
          <w:lang w:val="pt-BR"/>
        </w:rPr>
        <w:t xml:space="preserve"> (2)</w:t>
      </w:r>
      <w:r w:rsidRPr="00FA76AC">
        <w:rPr>
          <w:lang w:val="pt-BR"/>
        </w:rPr>
        <w:t xml:space="preserve"> abaixo:</w:t>
      </w:r>
    </w:p>
    <w:p w14:paraId="13A919D0" w14:textId="77777777" w:rsidR="00DC7C99" w:rsidRPr="00FA76AC" w:rsidRDefault="00DC7C99">
      <w:pPr>
        <w:pStyle w:val="Paragraphcilamce2013"/>
        <w:ind w:firstLine="0"/>
        <w:rPr>
          <w:lang w:val="pt-BR"/>
        </w:rPr>
      </w:pPr>
    </w:p>
    <w:p w14:paraId="594FF742" w14:textId="30FB7ED2" w:rsidR="00DC7C99" w:rsidRPr="00FA76AC" w:rsidRDefault="006A61D4">
      <w:pPr>
        <w:pStyle w:val="Paragraphcilamce2013"/>
        <w:ind w:firstLine="0"/>
        <w:rPr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M</m:t>
              </m:r>
            </m:e>
            <m:sub>
              <m:r>
                <w:rPr>
                  <w:rFonts w:ascii="Cambria Math" w:hAnsi="Cambria Math"/>
                  <w:lang w:val="pt-BR"/>
                </w:rPr>
                <m:t>e</m:t>
              </m:r>
            </m:sub>
          </m:sSub>
          <m: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Apl</m:t>
              </m:r>
            </m:num>
            <m:den>
              <m:r>
                <w:rPr>
                  <w:rFonts w:ascii="Cambria Math" w:hAnsi="Cambria Math"/>
                  <w:lang w:val="pt-BR"/>
                </w:rPr>
                <m:t>420</m:t>
              </m:r>
            </m:den>
          </m:f>
          <m:r>
            <m:rPr>
              <m:sty m:val="bi"/>
            </m:rPr>
            <w:rPr>
              <w:rFonts w:ascii="Cambria Math" w:hAnsi="Cambria Math"/>
              <w:lang w:val="pt-BR"/>
            </w:rPr>
            <m:t>M</m:t>
          </m:r>
        </m:oMath>
      </m:oMathPara>
    </w:p>
    <w:p w14:paraId="6BCD8FBE" w14:textId="73CE2791" w:rsidR="00DC7C99" w:rsidRPr="00FA76AC" w:rsidRDefault="00E5380E">
      <w:pPr>
        <w:pStyle w:val="Paragraphcilamce2013"/>
        <w:ind w:firstLine="0"/>
        <w:rPr>
          <w:lang w:val="pt-BR"/>
        </w:rPr>
      </w:pPr>
      <w:r w:rsidRPr="00FA76AC">
        <w:rPr>
          <w:lang w:val="pt-BR"/>
        </w:rPr>
        <w:t xml:space="preserve">                                                                                                               </w:t>
      </w:r>
      <w:r w:rsidR="0013276D" w:rsidRPr="00FA76AC">
        <w:rPr>
          <w:lang w:val="pt-BR"/>
        </w:rPr>
        <w:t xml:space="preserve">                         </w:t>
      </w:r>
      <w:r w:rsidRPr="00FA76AC">
        <w:rPr>
          <w:lang w:val="pt-BR"/>
        </w:rPr>
        <w:t xml:space="preserve"> (</w:t>
      </w:r>
      <w:r w:rsidR="00670287" w:rsidRPr="00FA76AC">
        <w:rPr>
          <w:lang w:val="pt-BR"/>
        </w:rPr>
        <w:t>2</w:t>
      </w:r>
      <w:r w:rsidRPr="00FA76AC">
        <w:rPr>
          <w:lang w:val="pt-BR"/>
        </w:rPr>
        <w:t>)</w:t>
      </w:r>
    </w:p>
    <w:p w14:paraId="35744884" w14:textId="77777777" w:rsidR="00DC7C99" w:rsidRPr="00FA76AC" w:rsidRDefault="00E5380E">
      <w:pPr>
        <w:pStyle w:val="Paragraphcilamce2013"/>
        <w:ind w:firstLine="0"/>
        <w:rPr>
          <w:lang w:val="pt-BR"/>
        </w:rPr>
      </w:pPr>
      <w:r w:rsidRPr="00FA76AC">
        <w:rPr>
          <w:lang w:val="pt-BR"/>
        </w:rPr>
        <w:tab/>
        <w:t>Onde:</w:t>
      </w:r>
    </w:p>
    <w:p w14:paraId="490EBDBA" w14:textId="77777777" w:rsidR="00DC7C99" w:rsidRPr="00FA76AC" w:rsidRDefault="00E5380E">
      <w:pPr>
        <w:pStyle w:val="Paragraphcilamce2013"/>
        <w:ind w:firstLine="0"/>
        <w:rPr>
          <w:lang w:val="pt-BR"/>
        </w:rPr>
      </w:pPr>
      <w:r w:rsidRPr="00FA76AC">
        <w:rPr>
          <w:lang w:val="pt-BR"/>
        </w:rPr>
        <w:t>A → Área da seção transversal do elemento de barra;</w:t>
      </w:r>
    </w:p>
    <w:p w14:paraId="5591773D" w14:textId="77777777" w:rsidR="00DC7C99" w:rsidRPr="00FA76AC" w:rsidRDefault="00E5380E">
      <w:pPr>
        <w:pStyle w:val="Paragraphcilamce2013"/>
        <w:ind w:firstLine="0"/>
        <w:rPr>
          <w:lang w:val="pt-BR"/>
        </w:rPr>
      </w:pPr>
      <w:r w:rsidRPr="00FA76AC">
        <w:rPr>
          <w:lang w:val="pt-BR"/>
        </w:rPr>
        <w:t>p → Massa específica do elemento de barra;</w:t>
      </w:r>
    </w:p>
    <w:p w14:paraId="489843DD" w14:textId="77777777" w:rsidR="00DC7C99" w:rsidRPr="00FA76AC" w:rsidRDefault="00E5380E">
      <w:pPr>
        <w:pStyle w:val="Paragraphcilamce2013"/>
        <w:ind w:firstLine="0"/>
        <w:rPr>
          <w:lang w:val="pt-BR"/>
        </w:rPr>
      </w:pPr>
      <w:r w:rsidRPr="00FA76AC">
        <w:rPr>
          <w:lang w:val="pt-BR"/>
        </w:rPr>
        <w:lastRenderedPageBreak/>
        <w:t>l → Comprimento do elemento de barra.</w:t>
      </w:r>
    </w:p>
    <w:p w14:paraId="34504805" w14:textId="627B0846" w:rsidR="00DC7C99" w:rsidRPr="00FA76AC" w:rsidRDefault="00E5380E">
      <w:pPr>
        <w:pStyle w:val="Paragraphcilamce2013"/>
        <w:ind w:firstLine="0"/>
        <w:rPr>
          <w:lang w:val="pt-BR"/>
        </w:rPr>
      </w:pPr>
      <w:r w:rsidRPr="00FA76AC">
        <w:rPr>
          <w:b/>
          <w:lang w:val="pt-BR"/>
        </w:rPr>
        <w:t>M</w:t>
      </w:r>
      <w:r w:rsidRPr="00FA76AC">
        <w:rPr>
          <w:lang w:val="pt-BR"/>
        </w:rPr>
        <w:t xml:space="preserve"> é uma matriz</w:t>
      </w:r>
      <w:r w:rsidR="00DF0B0F" w:rsidRPr="00FA76AC">
        <w:rPr>
          <w:lang w:val="pt-BR"/>
        </w:rPr>
        <w:t xml:space="preserve"> de massa apresentada na equação </w:t>
      </w:r>
      <w:r w:rsidR="00670287" w:rsidRPr="00FA76AC">
        <w:rPr>
          <w:lang w:val="pt-BR"/>
        </w:rPr>
        <w:t>(3)</w:t>
      </w:r>
      <w:r w:rsidRPr="00FA76AC">
        <w:rPr>
          <w:lang w:val="pt-BR"/>
        </w:rPr>
        <w:t>:</w:t>
      </w:r>
    </w:p>
    <w:p w14:paraId="63BCA134" w14:textId="77777777" w:rsidR="00ED183D" w:rsidRPr="00FA76AC" w:rsidRDefault="00ED183D" w:rsidP="00F22832">
      <w:pPr>
        <w:pStyle w:val="Paragraphcilamce2013"/>
        <w:ind w:firstLine="0"/>
        <w:rPr>
          <w:lang w:val="pt-BR"/>
        </w:rPr>
      </w:pPr>
    </w:p>
    <w:p w14:paraId="2F05755B" w14:textId="41D2055F" w:rsidR="00ED183D" w:rsidRPr="00FA76AC" w:rsidRDefault="00ED183D" w:rsidP="00F22832">
      <w:pPr>
        <w:pStyle w:val="Paragraphcilamce2013"/>
        <w:ind w:firstLine="0"/>
        <w:rPr>
          <w:lang w:val="pt-BR"/>
        </w:rPr>
      </w:pPr>
      <w:r w:rsidRPr="00FA76AC"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 wp14:anchorId="7779F738" wp14:editId="7392B678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4572000" cy="2144955"/>
            <wp:effectExtent l="0" t="0" r="0" b="0"/>
            <wp:wrapTight wrapText="bothSides">
              <wp:wrapPolygon edited="0">
                <wp:start x="0" y="0"/>
                <wp:lineTo x="0" y="20148"/>
                <wp:lineTo x="360" y="20724"/>
                <wp:lineTo x="21060" y="20724"/>
                <wp:lineTo x="21510" y="19956"/>
                <wp:lineTo x="2151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336005" w14:textId="77777777" w:rsidR="00ED183D" w:rsidRPr="00FA76AC" w:rsidRDefault="00ED183D" w:rsidP="00F22832">
      <w:pPr>
        <w:pStyle w:val="Paragraphcilamce2013"/>
        <w:ind w:firstLine="0"/>
        <w:rPr>
          <w:lang w:val="pt-BR"/>
        </w:rPr>
      </w:pPr>
    </w:p>
    <w:p w14:paraId="7FCFF36C" w14:textId="77777777" w:rsidR="00ED183D" w:rsidRPr="00FA76AC" w:rsidRDefault="00ED183D">
      <w:pPr>
        <w:pStyle w:val="Paragraphcilamce2013"/>
        <w:ind w:firstLine="0"/>
        <w:rPr>
          <w:lang w:val="pt-BR"/>
        </w:rPr>
      </w:pPr>
    </w:p>
    <w:p w14:paraId="73FD3F6F" w14:textId="77777777" w:rsidR="00ED183D" w:rsidRPr="00FA76AC" w:rsidRDefault="00ED183D">
      <w:pPr>
        <w:pStyle w:val="Paragraphcilamce2013"/>
        <w:ind w:firstLine="0"/>
        <w:rPr>
          <w:lang w:val="pt-BR"/>
        </w:rPr>
      </w:pPr>
    </w:p>
    <w:p w14:paraId="637B92AF" w14:textId="46309155" w:rsidR="00ED183D" w:rsidRPr="00FA76AC" w:rsidRDefault="00ED183D">
      <w:pPr>
        <w:pStyle w:val="Paragraphcilamce2013"/>
        <w:ind w:firstLine="0"/>
        <w:rPr>
          <w:lang w:val="pt-BR"/>
        </w:rPr>
      </w:pPr>
      <w:r w:rsidRPr="00FA76AC">
        <w:rPr>
          <w:lang w:val="pt-BR"/>
        </w:rPr>
        <w:t xml:space="preserve">              (3)</w:t>
      </w:r>
    </w:p>
    <w:p w14:paraId="0DA7B260" w14:textId="77777777" w:rsidR="00ED183D" w:rsidRPr="00FA76AC" w:rsidRDefault="00ED183D">
      <w:pPr>
        <w:pStyle w:val="Paragraphcilamce2013"/>
        <w:ind w:firstLine="0"/>
        <w:rPr>
          <w:lang w:val="pt-BR"/>
        </w:rPr>
      </w:pPr>
    </w:p>
    <w:p w14:paraId="50C551C9" w14:textId="77777777" w:rsidR="00ED183D" w:rsidRPr="00FA76AC" w:rsidRDefault="00ED183D">
      <w:pPr>
        <w:pStyle w:val="Paragraphcilamce2013"/>
        <w:ind w:firstLine="0"/>
        <w:rPr>
          <w:lang w:val="pt-BR"/>
        </w:rPr>
      </w:pPr>
    </w:p>
    <w:p w14:paraId="62C36A0A" w14:textId="77777777" w:rsidR="00ED183D" w:rsidRPr="00FA76AC" w:rsidRDefault="00ED183D">
      <w:pPr>
        <w:pStyle w:val="Paragraphcilamce2013"/>
        <w:ind w:firstLine="0"/>
        <w:rPr>
          <w:lang w:val="pt-BR"/>
        </w:rPr>
      </w:pPr>
    </w:p>
    <w:p w14:paraId="789A32D9" w14:textId="77777777" w:rsidR="00ED183D" w:rsidRPr="00FA76AC" w:rsidRDefault="00ED183D">
      <w:pPr>
        <w:pStyle w:val="Paragraphcilamce2013"/>
        <w:ind w:firstLine="0"/>
        <w:rPr>
          <w:lang w:val="pt-BR"/>
        </w:rPr>
      </w:pPr>
    </w:p>
    <w:p w14:paraId="0AFAD835" w14:textId="6ABD69DA" w:rsidR="00C91633" w:rsidRPr="00FA76AC" w:rsidRDefault="00B532C1" w:rsidP="00CD264F">
      <w:pPr>
        <w:pStyle w:val="Paragraphcilamce2013"/>
        <w:ind w:firstLine="708"/>
        <w:rPr>
          <w:lang w:val="pt-BR"/>
        </w:rPr>
      </w:pPr>
      <w:r w:rsidRPr="00FA76AC">
        <w:rPr>
          <w:lang w:val="pt-BR"/>
        </w:rPr>
        <w:t>O procedimento completo para a determinação da matriz de rigidez e massa do elemento pode ser encontrado com detalhes em Bathe (1996) e Bismarck (1993).</w:t>
      </w:r>
    </w:p>
    <w:p w14:paraId="02EFD0BE" w14:textId="3B4F9BDC" w:rsidR="00B532C1" w:rsidRPr="00FA76AC" w:rsidRDefault="00B532C1" w:rsidP="00B532C1">
      <w:pPr>
        <w:pStyle w:val="Paragraphcilamce2013"/>
        <w:ind w:firstLine="708"/>
        <w:rPr>
          <w:lang w:val="pt-BR"/>
        </w:rPr>
      </w:pPr>
      <w:r w:rsidRPr="00FA76AC">
        <w:rPr>
          <w:lang w:val="pt-BR"/>
        </w:rPr>
        <w:t xml:space="preserve">As matrizes de rigidez e massa, dos elementos, </w:t>
      </w:r>
      <w:r w:rsidR="00C90074" w:rsidRPr="00FA76AC">
        <w:rPr>
          <w:lang w:val="pt-BR"/>
        </w:rPr>
        <w:t>mostradas</w:t>
      </w:r>
      <w:r w:rsidRPr="00FA76AC">
        <w:rPr>
          <w:lang w:val="pt-BR"/>
        </w:rPr>
        <w:t xml:space="preserve"> nas equações </w:t>
      </w:r>
      <w:r w:rsidR="00DF0B0F" w:rsidRPr="00FA76AC">
        <w:rPr>
          <w:lang w:val="pt-BR"/>
        </w:rPr>
        <w:t>(1) e (</w:t>
      </w:r>
      <w:r w:rsidR="00ED183D" w:rsidRPr="00FA76AC">
        <w:rPr>
          <w:lang w:val="pt-BR"/>
        </w:rPr>
        <w:t>3</w:t>
      </w:r>
      <w:r w:rsidR="00DF0B0F" w:rsidRPr="00FA76AC">
        <w:rPr>
          <w:lang w:val="pt-BR"/>
        </w:rPr>
        <w:t xml:space="preserve">) </w:t>
      </w:r>
      <w:r w:rsidRPr="00FA76AC">
        <w:rPr>
          <w:lang w:val="pt-BR"/>
        </w:rPr>
        <w:t>são obtidas no sistema de eixos locais (x’y’z’). A transformação do sistema local para o sistema global</w:t>
      </w:r>
      <w:r w:rsidR="00587085" w:rsidRPr="00FA76AC">
        <w:rPr>
          <w:lang w:val="pt-BR"/>
        </w:rPr>
        <w:t xml:space="preserve"> de coordendas</w:t>
      </w:r>
      <w:r w:rsidRPr="00FA76AC">
        <w:rPr>
          <w:lang w:val="pt-BR"/>
        </w:rPr>
        <w:t xml:space="preserve"> </w:t>
      </w:r>
      <w:r w:rsidR="00F15E5E" w:rsidRPr="00FA76AC">
        <w:rPr>
          <w:lang w:val="pt-BR"/>
        </w:rPr>
        <w:t>(xyz)</w:t>
      </w:r>
      <w:r w:rsidR="00851FE1" w:rsidRPr="00FA76AC">
        <w:rPr>
          <w:color w:val="FF0000"/>
          <w:lang w:val="pt-BR"/>
        </w:rPr>
        <w:t xml:space="preserve"> </w:t>
      </w:r>
      <w:r w:rsidRPr="00FA76AC">
        <w:rPr>
          <w:lang w:val="pt-BR"/>
        </w:rPr>
        <w:t>é obtida pela transformação indicada abaixo. A transformação é considerada para o vetor de deslocamentos e para o vetor de forças.</w:t>
      </w:r>
    </w:p>
    <w:p w14:paraId="24C652C9" w14:textId="76F6292E" w:rsidR="00B532C1" w:rsidRPr="00FA76AC" w:rsidRDefault="00B532C1" w:rsidP="00B532C1">
      <w:pPr>
        <w:pStyle w:val="Standard"/>
        <w:ind w:firstLine="708"/>
        <w:jc w:val="center"/>
        <w:rPr>
          <w:rFonts w:eastAsia="Calibri"/>
          <w:kern w:val="0"/>
          <w:lang w:eastAsia="en-US"/>
        </w:rPr>
      </w:pPr>
      <w:r w:rsidRPr="00FA76AC">
        <w:rPr>
          <w:rFonts w:eastAsia="Calibri"/>
          <w:sz w:val="20"/>
          <w:lang w:eastAsia="zh-CN" w:bidi="hi-IN"/>
        </w:rPr>
        <w:t xml:space="preserve">                                                        </w:t>
      </w:r>
      <m:oMath>
        <m:r>
          <m:rPr>
            <m:sty m:val="bi"/>
          </m:rPr>
          <w:rPr>
            <w:rFonts w:ascii="Cambria Math" w:eastAsia="Noto Sans CJK SC Regular" w:hAnsi="Cambria Math" w:cs="FreeSans"/>
            <w:sz w:val="20"/>
            <w:lang w:eastAsia="zh-CN" w:bidi="hi-IN"/>
          </w:rPr>
          <m:t>d</m:t>
        </m:r>
        <m:r>
          <w:rPr>
            <w:rFonts w:ascii="Cambria Math" w:eastAsia="Noto Sans CJK SC Regular" w:hAnsi="Cambria Math" w:cs="FreeSans"/>
            <w:sz w:val="20"/>
            <w:lang w:eastAsia="zh-CN" w:bidi="hi-IN"/>
          </w:rPr>
          <m:t>'=</m:t>
        </m:r>
        <m:r>
          <m:rPr>
            <m:nor/>
          </m:rPr>
          <w:rPr>
            <w:rFonts w:ascii="Liberation Serif" w:eastAsia="Noto Sans CJK SC Regular" w:hAnsi="Liberation Serif" w:cs="FreeSans"/>
            <w:b/>
            <w:sz w:val="20"/>
            <w:lang w:eastAsia="zh-CN" w:bidi="hi-IN"/>
          </w:rPr>
          <m:t>Td</m:t>
        </m:r>
      </m:oMath>
      <w:r w:rsidRPr="00FA76AC">
        <w:t xml:space="preserve">                     </w:t>
      </w:r>
      <w:r w:rsidR="00DF0B0F" w:rsidRPr="00FA76AC">
        <w:t xml:space="preserve">  </w:t>
      </w:r>
      <w:r w:rsidRPr="00FA76AC">
        <w:t xml:space="preserve">                                            </w:t>
      </w:r>
      <w:r w:rsidRPr="00FA76AC">
        <w:rPr>
          <w:rFonts w:eastAsia="Calibri"/>
          <w:kern w:val="0"/>
          <w:lang w:eastAsia="en-US"/>
        </w:rPr>
        <w:t>(</w:t>
      </w:r>
      <w:r w:rsidR="00ED183D" w:rsidRPr="00FA76AC">
        <w:rPr>
          <w:rFonts w:eastAsia="Calibri"/>
          <w:kern w:val="0"/>
          <w:lang w:eastAsia="en-US"/>
        </w:rPr>
        <w:t>4</w:t>
      </w:r>
      <w:r w:rsidRPr="00FA76AC">
        <w:rPr>
          <w:rFonts w:eastAsia="Calibri"/>
          <w:kern w:val="0"/>
          <w:lang w:eastAsia="en-US"/>
        </w:rPr>
        <w:t>)</w:t>
      </w:r>
    </w:p>
    <w:p w14:paraId="4C42410C" w14:textId="7E7DBCC0" w:rsidR="00B532C1" w:rsidRPr="00FA76AC" w:rsidRDefault="00396DEC" w:rsidP="00B532C1">
      <w:pPr>
        <w:pStyle w:val="Paragraphcilamce2013"/>
        <w:ind w:firstLine="708"/>
        <w:rPr>
          <w:lang w:val="pt-BR"/>
        </w:rPr>
      </w:pPr>
      <w:r w:rsidRPr="00FA76AC">
        <w:rPr>
          <w:lang w:val="pt-BR"/>
        </w:rPr>
        <w:t>Logo:</w:t>
      </w:r>
    </w:p>
    <w:p w14:paraId="4E85C3A7" w14:textId="1EB61460" w:rsidR="00396DEC" w:rsidRPr="00FA76AC" w:rsidRDefault="00396DEC" w:rsidP="00396DEC">
      <w:pPr>
        <w:pStyle w:val="Standard"/>
        <w:jc w:val="center"/>
        <w:rPr>
          <w:rFonts w:eastAsia="Calibri"/>
          <w:kern w:val="0"/>
          <w:lang w:eastAsia="en-US"/>
        </w:rPr>
      </w:pPr>
      <w:r w:rsidRPr="00FA76AC">
        <w:rPr>
          <w:sz w:val="20"/>
          <w:szCs w:val="20"/>
        </w:rPr>
        <w:t xml:space="preserve">                                                                      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r=</m:t>
        </m:r>
        <m:sSup>
          <m:sSup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  <w:sz w:val="20"/>
            <w:szCs w:val="20"/>
          </w:rPr>
          <m:t>r'</m:t>
        </m:r>
      </m:oMath>
      <w:r w:rsidRPr="00FA76AC">
        <w:rPr>
          <w:sz w:val="20"/>
          <w:szCs w:val="20"/>
        </w:rPr>
        <w:t xml:space="preserve">                                                                              </w:t>
      </w:r>
      <w:r w:rsidRPr="00FA76AC">
        <w:rPr>
          <w:rFonts w:eastAsia="Calibri"/>
          <w:kern w:val="0"/>
          <w:lang w:eastAsia="en-US"/>
        </w:rPr>
        <w:t>(</w:t>
      </w:r>
      <w:r w:rsidR="00ED183D" w:rsidRPr="00FA76AC">
        <w:rPr>
          <w:rFonts w:eastAsia="Calibri"/>
          <w:kern w:val="0"/>
          <w:lang w:eastAsia="en-US"/>
        </w:rPr>
        <w:t>5</w:t>
      </w:r>
      <w:r w:rsidRPr="00FA76AC">
        <w:rPr>
          <w:rFonts w:eastAsia="Calibri"/>
          <w:kern w:val="0"/>
          <w:lang w:eastAsia="en-US"/>
        </w:rPr>
        <w:t>)</w:t>
      </w:r>
    </w:p>
    <w:p w14:paraId="055FA13A" w14:textId="77777777" w:rsidR="00396DEC" w:rsidRPr="00FA76AC" w:rsidRDefault="00396DEC" w:rsidP="00396DEC">
      <w:pPr>
        <w:pStyle w:val="Standard"/>
        <w:jc w:val="center"/>
        <w:rPr>
          <w:rFonts w:eastAsia="Calibri"/>
          <w:kern w:val="0"/>
          <w:lang w:eastAsia="en-US"/>
        </w:rPr>
      </w:pPr>
    </w:p>
    <w:p w14:paraId="70884A42" w14:textId="05661E7E" w:rsidR="00396DEC" w:rsidRPr="00FA76AC" w:rsidRDefault="00396DEC" w:rsidP="00396DEC">
      <w:pPr>
        <w:pStyle w:val="Standard"/>
        <w:ind w:firstLine="708"/>
      </w:pPr>
      <w:r w:rsidRPr="00FA76AC">
        <w:t xml:space="preserve">Onde </w:t>
      </w:r>
      <w:r w:rsidRPr="00FA76AC">
        <w:rPr>
          <w:i/>
        </w:rPr>
        <w:t>d’</w:t>
      </w:r>
      <w:r w:rsidRPr="00FA76AC">
        <w:t xml:space="preserve"> é o vetor dos deslocamentos nodais no sistema </w:t>
      </w:r>
      <w:r w:rsidR="00195F5F" w:rsidRPr="00FA76AC">
        <w:t>(</w:t>
      </w:r>
      <w:r w:rsidRPr="00FA76AC">
        <w:rPr>
          <w:i/>
        </w:rPr>
        <w:t>x</w:t>
      </w:r>
      <w:r w:rsidR="00195F5F" w:rsidRPr="00FA76AC">
        <w:rPr>
          <w:i/>
        </w:rPr>
        <w:t>`</w:t>
      </w:r>
      <w:r w:rsidRPr="00FA76AC">
        <w:rPr>
          <w:i/>
        </w:rPr>
        <w:t>y</w:t>
      </w:r>
      <w:r w:rsidR="00195F5F" w:rsidRPr="00FA76AC">
        <w:rPr>
          <w:i/>
        </w:rPr>
        <w:t>`</w:t>
      </w:r>
      <w:r w:rsidR="0074341B" w:rsidRPr="00FA76AC">
        <w:rPr>
          <w:i/>
        </w:rPr>
        <w:t>z</w:t>
      </w:r>
      <w:r w:rsidR="00195F5F" w:rsidRPr="00FA76AC">
        <w:rPr>
          <w:i/>
        </w:rPr>
        <w:t>`)</w:t>
      </w:r>
      <w:r w:rsidRPr="00FA76AC">
        <w:t xml:space="preserve"> e </w:t>
      </w:r>
      <w:r w:rsidRPr="00FA76AC">
        <w:rPr>
          <w:i/>
        </w:rPr>
        <w:t>r’</w:t>
      </w:r>
      <w:r w:rsidRPr="00FA76AC">
        <w:t xml:space="preserve"> é o vetor das cargas nodais no sistema </w:t>
      </w:r>
      <w:r w:rsidR="000C0217" w:rsidRPr="00FA76AC">
        <w:rPr>
          <w:i/>
        </w:rPr>
        <w:t>(x`y`z`)</w:t>
      </w:r>
      <w:r w:rsidRPr="00FA76AC">
        <w:t>. Tem-se que:</w:t>
      </w:r>
    </w:p>
    <w:p w14:paraId="5758B510" w14:textId="77777777" w:rsidR="00396DEC" w:rsidRPr="00FA76AC" w:rsidRDefault="00396DEC" w:rsidP="00396DEC">
      <w:pPr>
        <w:pStyle w:val="Standard"/>
        <w:ind w:firstLine="708"/>
      </w:pPr>
    </w:p>
    <w:p w14:paraId="20BDED75" w14:textId="735E6D48" w:rsidR="00396DEC" w:rsidRPr="00FA76AC" w:rsidRDefault="00396DEC" w:rsidP="00396DEC">
      <w:pPr>
        <w:pStyle w:val="Standard"/>
        <w:rPr>
          <w:rFonts w:eastAsia="Calibri"/>
          <w:kern w:val="0"/>
          <w:lang w:eastAsia="en-US"/>
        </w:rPr>
      </w:pPr>
      <w:r w:rsidRPr="00FA76AC">
        <w:rPr>
          <w:sz w:val="20"/>
          <w:szCs w:val="20"/>
        </w:rPr>
        <w:t xml:space="preserve">                                                        </w:t>
      </w:r>
      <m:oMath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</w:rPr>
          <m:t>d=r=</m:t>
        </m:r>
        <m:sSup>
          <m:sSup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  <w:sz w:val="20"/>
            <w:szCs w:val="20"/>
          </w:rPr>
          <m:t>r'=</m:t>
        </m:r>
        <m:sSup>
          <m:sSup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</w:rPr>
          <m:t>´d'=</m:t>
        </m:r>
        <m:sSup>
          <m:sSup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</w:rPr>
          <m:t>´</m:t>
        </m:r>
        <m:r>
          <m:rPr>
            <m:nor/>
          </m:rPr>
          <w:rPr>
            <w:b/>
            <w:sz w:val="20"/>
            <w:szCs w:val="20"/>
          </w:rPr>
          <m:t>Td</m:t>
        </m:r>
      </m:oMath>
      <w:r w:rsidRPr="00FA76AC">
        <w:rPr>
          <w:sz w:val="20"/>
          <w:szCs w:val="20"/>
        </w:rPr>
        <w:t xml:space="preserve">           </w:t>
      </w:r>
      <w:r w:rsidR="0013276D" w:rsidRPr="00FA76AC">
        <w:rPr>
          <w:sz w:val="20"/>
          <w:szCs w:val="20"/>
        </w:rPr>
        <w:t xml:space="preserve">  </w:t>
      </w:r>
      <w:r w:rsidRPr="00FA76AC">
        <w:rPr>
          <w:sz w:val="20"/>
          <w:szCs w:val="20"/>
        </w:rPr>
        <w:t xml:space="preserve">                             </w:t>
      </w:r>
      <w:r w:rsidR="00ED183D" w:rsidRPr="00FA76AC">
        <w:rPr>
          <w:sz w:val="20"/>
          <w:szCs w:val="20"/>
        </w:rPr>
        <w:t xml:space="preserve"> </w:t>
      </w:r>
      <w:r w:rsidRPr="00FA76AC">
        <w:rPr>
          <w:rFonts w:eastAsia="Calibri"/>
          <w:kern w:val="0"/>
          <w:lang w:eastAsia="en-US"/>
        </w:rPr>
        <w:t>(</w:t>
      </w:r>
      <w:r w:rsidR="00ED183D" w:rsidRPr="00FA76AC">
        <w:rPr>
          <w:rFonts w:eastAsia="Calibri"/>
          <w:kern w:val="0"/>
          <w:lang w:eastAsia="en-US"/>
        </w:rPr>
        <w:t>6</w:t>
      </w:r>
      <w:r w:rsidRPr="00FA76AC">
        <w:rPr>
          <w:rFonts w:eastAsia="Calibri"/>
          <w:kern w:val="0"/>
          <w:lang w:eastAsia="en-US"/>
        </w:rPr>
        <w:t>)</w:t>
      </w:r>
    </w:p>
    <w:p w14:paraId="7131CC1B" w14:textId="1E70185A" w:rsidR="00396DEC" w:rsidRPr="00FA76AC" w:rsidRDefault="00396DEC" w:rsidP="00396DEC">
      <w:pPr>
        <w:pStyle w:val="Standard"/>
      </w:pPr>
    </w:p>
    <w:p w14:paraId="4D6307F1" w14:textId="686C8B17" w:rsidR="00396DEC" w:rsidRPr="00FA76AC" w:rsidRDefault="00396DEC" w:rsidP="00327AF5">
      <w:pPr>
        <w:pStyle w:val="Standard"/>
        <w:ind w:firstLine="708"/>
      </w:pPr>
      <w:r w:rsidRPr="00FA76AC">
        <w:t>De onde:</w:t>
      </w:r>
    </w:p>
    <w:p w14:paraId="2720CDE5" w14:textId="77777777" w:rsidR="00396DEC" w:rsidRPr="00FA76AC" w:rsidRDefault="00396DEC" w:rsidP="00396DEC">
      <w:pPr>
        <w:pStyle w:val="Standard"/>
      </w:pPr>
    </w:p>
    <w:p w14:paraId="5ACCE532" w14:textId="0893525B" w:rsidR="00396DEC" w:rsidRPr="00FA76AC" w:rsidRDefault="00396DEC" w:rsidP="00396DEC">
      <w:pPr>
        <w:pStyle w:val="Standard"/>
        <w:rPr>
          <w:sz w:val="20"/>
          <w:szCs w:val="20"/>
        </w:rPr>
      </w:pPr>
      <w:r w:rsidRPr="00FA76AC">
        <w:rPr>
          <w:sz w:val="20"/>
          <w:szCs w:val="20"/>
        </w:rPr>
        <w:t xml:space="preserve">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  <w:sz w:val="20"/>
            <w:szCs w:val="20"/>
          </w:rPr>
          <m:t>k</m:t>
        </m:r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'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</w:rPr>
          <m:t>T</m:t>
        </m:r>
      </m:oMath>
      <w:r w:rsidRPr="00FA76AC">
        <w:rPr>
          <w:b/>
          <w:sz w:val="20"/>
          <w:szCs w:val="20"/>
        </w:rPr>
        <w:t xml:space="preserve">         </w:t>
      </w:r>
      <w:r w:rsidRPr="00FA76AC">
        <w:rPr>
          <w:sz w:val="20"/>
          <w:szCs w:val="20"/>
        </w:rPr>
        <w:t xml:space="preserve">            </w:t>
      </w:r>
      <w:r w:rsidR="0013276D" w:rsidRPr="00FA76AC">
        <w:rPr>
          <w:sz w:val="20"/>
          <w:szCs w:val="20"/>
        </w:rPr>
        <w:t xml:space="preserve">   </w:t>
      </w:r>
      <w:r w:rsidRPr="00FA76AC">
        <w:rPr>
          <w:sz w:val="20"/>
          <w:szCs w:val="20"/>
        </w:rPr>
        <w:t xml:space="preserve">                                       </w:t>
      </w:r>
      <w:r w:rsidRPr="00FA76AC">
        <w:rPr>
          <w:rFonts w:eastAsia="Calibri"/>
          <w:kern w:val="0"/>
          <w:lang w:eastAsia="en-US"/>
        </w:rPr>
        <w:t>(</w:t>
      </w:r>
      <w:r w:rsidR="00ED183D" w:rsidRPr="00FA76AC">
        <w:rPr>
          <w:rFonts w:eastAsia="Calibri"/>
          <w:kern w:val="0"/>
          <w:lang w:eastAsia="en-US"/>
        </w:rPr>
        <w:t>7</w:t>
      </w:r>
      <w:r w:rsidRPr="00FA76AC">
        <w:rPr>
          <w:rFonts w:eastAsia="Calibri"/>
          <w:kern w:val="0"/>
          <w:lang w:eastAsia="en-US"/>
        </w:rPr>
        <w:t>)</w:t>
      </w:r>
    </w:p>
    <w:p w14:paraId="0F5E2D49" w14:textId="5F61D833" w:rsidR="00396DEC" w:rsidRPr="00FA76AC" w:rsidRDefault="00396DEC" w:rsidP="00396DEC">
      <w:pPr>
        <w:pStyle w:val="Standard"/>
      </w:pPr>
    </w:p>
    <w:p w14:paraId="47B00234" w14:textId="56F5D5FF" w:rsidR="00396DEC" w:rsidRPr="00FA76AC" w:rsidRDefault="00396DEC" w:rsidP="00327AF5">
      <w:pPr>
        <w:pStyle w:val="Standard"/>
        <w:ind w:firstLine="708"/>
      </w:pPr>
      <w:r w:rsidRPr="00FA76AC">
        <w:t>Da mesma forma, a matriz de massa do elemento nos eixos globais é dada por:</w:t>
      </w:r>
    </w:p>
    <w:p w14:paraId="301F7F6A" w14:textId="4367CEF0" w:rsidR="00396DEC" w:rsidRPr="00FA76AC" w:rsidRDefault="00396DEC" w:rsidP="00396DEC">
      <w:pPr>
        <w:pStyle w:val="Standard"/>
      </w:pPr>
    </w:p>
    <w:p w14:paraId="3DC483EF" w14:textId="041A1E2E" w:rsidR="00396DEC" w:rsidRPr="00FA76AC" w:rsidRDefault="00396DEC" w:rsidP="00396DEC">
      <w:pPr>
        <w:pStyle w:val="Standard"/>
      </w:pPr>
      <w:r w:rsidRPr="00FA76AC">
        <w:rPr>
          <w:sz w:val="20"/>
          <w:szCs w:val="20"/>
        </w:rPr>
        <w:t xml:space="preserve">                                                            </w:t>
      </w:r>
      <w:r w:rsidR="006449AD" w:rsidRPr="00FA76AC">
        <w:rPr>
          <w:sz w:val="20"/>
          <w:szCs w:val="20"/>
        </w:rPr>
        <w:t xml:space="preserve">           </w:t>
      </w:r>
      <w:r w:rsidRPr="00FA76AC">
        <w:rPr>
          <w:sz w:val="20"/>
          <w:szCs w:val="20"/>
        </w:rPr>
        <w:t xml:space="preserve">       </w:t>
      </w:r>
      <m:oMath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  <w:sz w:val="20"/>
            <w:szCs w:val="20"/>
          </w:rPr>
          <m:t>m</m:t>
        </m:r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'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</w:rPr>
          <m:t>T</m:t>
        </m:r>
      </m:oMath>
      <w:r w:rsidRPr="00FA76AC">
        <w:rPr>
          <w:b/>
          <w:sz w:val="20"/>
          <w:szCs w:val="20"/>
        </w:rPr>
        <w:t xml:space="preserve">            </w:t>
      </w:r>
      <w:r w:rsidRPr="00FA76AC">
        <w:rPr>
          <w:rFonts w:eastAsia="Calibri"/>
          <w:kern w:val="0"/>
          <w:lang w:eastAsia="en-US"/>
        </w:rPr>
        <w:t xml:space="preserve">  </w:t>
      </w:r>
      <w:r w:rsidR="006449AD" w:rsidRPr="00FA76AC">
        <w:rPr>
          <w:rFonts w:eastAsia="Calibri"/>
          <w:kern w:val="0"/>
          <w:lang w:eastAsia="en-US"/>
        </w:rPr>
        <w:t xml:space="preserve"> </w:t>
      </w:r>
      <w:r w:rsidRPr="00FA76AC">
        <w:rPr>
          <w:rFonts w:eastAsia="Calibri"/>
          <w:kern w:val="0"/>
          <w:lang w:eastAsia="en-US"/>
        </w:rPr>
        <w:t xml:space="preserve"> </w:t>
      </w:r>
      <w:r w:rsidR="0013276D" w:rsidRPr="00FA76AC">
        <w:rPr>
          <w:rFonts w:eastAsia="Calibri"/>
          <w:kern w:val="0"/>
          <w:lang w:eastAsia="en-US"/>
        </w:rPr>
        <w:t xml:space="preserve">   </w:t>
      </w:r>
      <w:r w:rsidRPr="00FA76AC">
        <w:rPr>
          <w:rFonts w:eastAsia="Calibri"/>
          <w:kern w:val="0"/>
          <w:lang w:eastAsia="en-US"/>
        </w:rPr>
        <w:t xml:space="preserve">        </w:t>
      </w:r>
      <w:r w:rsidR="0013276D" w:rsidRPr="00FA76AC">
        <w:rPr>
          <w:rFonts w:eastAsia="Calibri"/>
          <w:kern w:val="0"/>
          <w:lang w:eastAsia="en-US"/>
        </w:rPr>
        <w:t xml:space="preserve">    </w:t>
      </w:r>
      <w:r w:rsidRPr="00FA76AC">
        <w:rPr>
          <w:rFonts w:eastAsia="Calibri"/>
          <w:kern w:val="0"/>
          <w:lang w:eastAsia="en-US"/>
        </w:rPr>
        <w:t xml:space="preserve">                </w:t>
      </w:r>
      <w:r w:rsidR="00ED183D" w:rsidRPr="00FA76AC">
        <w:rPr>
          <w:rFonts w:eastAsia="Calibri"/>
          <w:kern w:val="0"/>
          <w:lang w:eastAsia="en-US"/>
        </w:rPr>
        <w:t xml:space="preserve">  </w:t>
      </w:r>
      <w:r w:rsidRPr="00FA76AC">
        <w:rPr>
          <w:rFonts w:eastAsia="Calibri"/>
          <w:kern w:val="0"/>
          <w:lang w:eastAsia="en-US"/>
        </w:rPr>
        <w:t xml:space="preserve">     (</w:t>
      </w:r>
      <w:r w:rsidR="00ED183D" w:rsidRPr="00FA76AC">
        <w:rPr>
          <w:rFonts w:eastAsia="Calibri"/>
          <w:kern w:val="0"/>
          <w:lang w:eastAsia="en-US"/>
        </w:rPr>
        <w:t>8</w:t>
      </w:r>
      <w:r w:rsidRPr="00FA76AC">
        <w:rPr>
          <w:rFonts w:eastAsia="Calibri"/>
          <w:kern w:val="0"/>
          <w:lang w:eastAsia="en-US"/>
        </w:rPr>
        <w:t>)</w:t>
      </w:r>
    </w:p>
    <w:p w14:paraId="007AA755" w14:textId="77777777" w:rsidR="00396DEC" w:rsidRPr="00FA76AC" w:rsidRDefault="00396DEC" w:rsidP="00396DEC">
      <w:pPr>
        <w:pStyle w:val="Standard"/>
      </w:pPr>
    </w:p>
    <w:p w14:paraId="38BF0C55" w14:textId="5E153E20" w:rsidR="00396DEC" w:rsidRPr="00FA76AC" w:rsidRDefault="00327AF5" w:rsidP="00327AF5">
      <w:pPr>
        <w:pStyle w:val="Paragraphcilamce2013"/>
        <w:ind w:firstLine="708"/>
        <w:rPr>
          <w:rFonts w:eastAsia="Courier New"/>
          <w:kern w:val="3"/>
          <w:szCs w:val="24"/>
          <w:lang w:val="pt-BR" w:eastAsia="pt-BR"/>
        </w:rPr>
      </w:pPr>
      <w:r w:rsidRPr="00FA76AC">
        <w:rPr>
          <w:rFonts w:eastAsia="Courier New"/>
          <w:kern w:val="3"/>
          <w:szCs w:val="24"/>
          <w:lang w:val="pt-BR" w:eastAsia="pt-BR"/>
        </w:rPr>
        <w:t xml:space="preserve">Onde </w:t>
      </w:r>
      <w:r w:rsidRPr="00FA76AC">
        <w:rPr>
          <w:rFonts w:eastAsia="Courier New"/>
          <w:b/>
          <w:i/>
          <w:kern w:val="3"/>
          <w:szCs w:val="24"/>
          <w:lang w:val="pt-BR" w:eastAsia="pt-BR"/>
        </w:rPr>
        <w:t>T</w:t>
      </w:r>
      <w:r w:rsidRPr="00FA76AC">
        <w:rPr>
          <w:rFonts w:eastAsia="Courier New"/>
          <w:kern w:val="3"/>
          <w:szCs w:val="24"/>
          <w:lang w:val="pt-BR" w:eastAsia="pt-BR"/>
        </w:rPr>
        <w:t xml:space="preserve"> é a matriz de rotação dada por:</w:t>
      </w:r>
    </w:p>
    <w:p w14:paraId="0B9346A7" w14:textId="2C0A1F14" w:rsidR="00327AF5" w:rsidRPr="00FA76AC" w:rsidRDefault="00327AF5" w:rsidP="00327AF5">
      <w:pPr>
        <w:pStyle w:val="Paragraphcilamce2013"/>
        <w:ind w:firstLine="708"/>
        <w:rPr>
          <w:lang w:val="pt-BR"/>
        </w:rPr>
      </w:pPr>
    </w:p>
    <w:p w14:paraId="652A03C9" w14:textId="4683780C" w:rsidR="00327AF5" w:rsidRPr="00FA76AC" w:rsidRDefault="00327AF5" w:rsidP="00327AF5">
      <w:pPr>
        <w:pStyle w:val="Standard"/>
        <w:rPr>
          <w:rFonts w:eastAsia="Calibri"/>
          <w:kern w:val="0"/>
          <w:lang w:eastAsia="en-US"/>
        </w:rPr>
      </w:pPr>
      <w:r w:rsidRPr="00FA76AC">
        <w:rPr>
          <w:sz w:val="20"/>
          <w:szCs w:val="20"/>
        </w:rPr>
        <w:lastRenderedPageBreak/>
        <w:t xml:space="preserve">                                                                           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[T]=[</m:t>
        </m:r>
        <m:m>
          <m:mPr>
            <m:plcHide m:val="1"/>
            <m:mcs>
              <m:mc>
                <m:mcPr>
                  <m:count m:val="2"/>
                  <m:mcJc m:val="center"/>
                </m:mcPr>
              </m:mc>
            </m:mcs>
            <m:ctrlPr>
              <w:rPr>
                <w:rFonts w:ascii="Cambria Math" w:hAnsi="Cambria Math"/>
                <w:b/>
                <w:sz w:val="20"/>
                <w:szCs w:val="20"/>
              </w:rPr>
            </m:ctrlPr>
          </m:mPr>
          <m:mr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R</m:t>
              </m:r>
            </m:e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0</m:t>
              </m:r>
            </m:e>
          </m:mr>
          <m:mr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0</m:t>
              </m:r>
            </m:e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R</m:t>
              </m:r>
            </m:e>
          </m:mr>
        </m:m>
        <m:r>
          <m:rPr>
            <m:sty m:val="bi"/>
          </m:rPr>
          <w:rPr>
            <w:rFonts w:ascii="Cambria Math" w:hAnsi="Cambria Math"/>
            <w:sz w:val="20"/>
            <w:szCs w:val="20"/>
          </w:rPr>
          <m:t>]</m:t>
        </m:r>
      </m:oMath>
      <w:r w:rsidRPr="00FA76AC">
        <w:rPr>
          <w:sz w:val="20"/>
          <w:szCs w:val="20"/>
        </w:rPr>
        <w:t xml:space="preserve">                        </w:t>
      </w:r>
      <w:r w:rsidR="0013276D" w:rsidRPr="00FA76AC">
        <w:rPr>
          <w:sz w:val="20"/>
          <w:szCs w:val="20"/>
        </w:rPr>
        <w:t xml:space="preserve">   </w:t>
      </w:r>
      <w:r w:rsidRPr="00FA76AC">
        <w:rPr>
          <w:sz w:val="20"/>
          <w:szCs w:val="20"/>
        </w:rPr>
        <w:t xml:space="preserve">                                   </w:t>
      </w:r>
      <w:r w:rsidRPr="00FA76AC">
        <w:rPr>
          <w:rFonts w:eastAsia="Calibri"/>
          <w:kern w:val="0"/>
          <w:lang w:eastAsia="en-US"/>
        </w:rPr>
        <w:t xml:space="preserve">  </w:t>
      </w:r>
      <w:r w:rsidRPr="00FA76AC">
        <w:rPr>
          <w:sz w:val="20"/>
          <w:szCs w:val="20"/>
        </w:rPr>
        <w:t xml:space="preserve"> </w:t>
      </w:r>
      <w:r w:rsidRPr="00FA76AC">
        <w:rPr>
          <w:rFonts w:eastAsia="Calibri"/>
          <w:kern w:val="0"/>
          <w:lang w:eastAsia="en-US"/>
        </w:rPr>
        <w:t>(</w:t>
      </w:r>
      <w:r w:rsidR="00ED183D" w:rsidRPr="00FA76AC">
        <w:rPr>
          <w:rFonts w:eastAsia="Calibri"/>
          <w:kern w:val="0"/>
          <w:lang w:eastAsia="en-US"/>
        </w:rPr>
        <w:t>9</w:t>
      </w:r>
      <w:r w:rsidRPr="00FA76AC">
        <w:rPr>
          <w:rFonts w:eastAsia="Calibri"/>
          <w:kern w:val="0"/>
          <w:lang w:eastAsia="en-US"/>
        </w:rPr>
        <w:t>)</w:t>
      </w:r>
    </w:p>
    <w:p w14:paraId="2A51B615" w14:textId="77777777" w:rsidR="00327AF5" w:rsidRPr="00FA76AC" w:rsidRDefault="00327AF5" w:rsidP="00327AF5">
      <w:pPr>
        <w:pStyle w:val="Standard"/>
        <w:rPr>
          <w:rFonts w:eastAsia="Calibri"/>
          <w:kern w:val="0"/>
          <w:lang w:eastAsia="en-US"/>
        </w:rPr>
      </w:pPr>
    </w:p>
    <w:p w14:paraId="3913F979" w14:textId="59DABB3B" w:rsidR="00327AF5" w:rsidRPr="00FA76AC" w:rsidRDefault="00327AF5" w:rsidP="00327AF5">
      <w:pPr>
        <w:pStyle w:val="Standard"/>
      </w:pPr>
      <w:r w:rsidRPr="00FA76AC">
        <w:tab/>
        <w:t xml:space="preserve">Onde </w:t>
      </w:r>
      <w:r w:rsidRPr="00FA76AC">
        <w:rPr>
          <w:i/>
        </w:rPr>
        <w:t>R</w:t>
      </w:r>
      <w:r w:rsidRPr="00FA76AC">
        <w:t xml:space="preserve"> é dada pelos cossenos diretores da transformação do sistema local para o sistema global de coordenadas:</w:t>
      </w:r>
    </w:p>
    <w:p w14:paraId="374D9FAD" w14:textId="57378B58" w:rsidR="00327AF5" w:rsidRPr="00FA76AC" w:rsidRDefault="00327AF5" w:rsidP="00327AF5">
      <w:pPr>
        <w:pStyle w:val="Standard"/>
      </w:pPr>
    </w:p>
    <w:p w14:paraId="58588DD8" w14:textId="55F6929A" w:rsidR="00327AF5" w:rsidRPr="00FA76AC" w:rsidRDefault="00327AF5" w:rsidP="00327AF5">
      <w:pPr>
        <w:pStyle w:val="Standard"/>
      </w:pPr>
      <w:r w:rsidRPr="00FA76AC">
        <w:rPr>
          <w:sz w:val="20"/>
          <w:szCs w:val="20"/>
        </w:rPr>
        <w:t xml:space="preserve">             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R</m:t>
            </m:r>
          </m:e>
        </m:d>
        <m:r>
          <m:rPr>
            <m:sty m:val="bi"/>
          </m:rPr>
          <w:rPr>
            <w:rFonts w:ascii="Cambria Math" w:hAnsi="Cambria Math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i/>
                    <w:sz w:val="20"/>
                    <w:szCs w:val="20"/>
                  </w:rPr>
                </m:ctrlPr>
              </m:mP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0"/>
                                <w:szCs w:val="20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</m:acc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0"/>
                                <w:szCs w:val="20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</m:acc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</m:m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0"/>
                                <w:szCs w:val="20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</m:acc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0"/>
                                <w:szCs w:val="20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</m:acc>
                      </m:e>
                    </m:mr>
                  </m:m>
                </m:e>
              </m:mr>
            </m:m>
          </m:e>
        </m:d>
      </m:oMath>
      <w:r w:rsidRPr="00FA76AC">
        <w:rPr>
          <w:b/>
          <w:i/>
          <w:sz w:val="20"/>
          <w:szCs w:val="20"/>
        </w:rPr>
        <w:t xml:space="preserve"> </w:t>
      </w:r>
      <w:r w:rsidRPr="00FA76AC">
        <w:rPr>
          <w:i/>
          <w:sz w:val="20"/>
          <w:szCs w:val="20"/>
        </w:rPr>
        <w:t xml:space="preserve">                 </w:t>
      </w:r>
      <w:r w:rsidR="0013276D" w:rsidRPr="00FA76AC">
        <w:rPr>
          <w:i/>
          <w:sz w:val="20"/>
          <w:szCs w:val="20"/>
        </w:rPr>
        <w:t xml:space="preserve">  </w:t>
      </w:r>
      <w:r w:rsidRPr="00FA76AC">
        <w:rPr>
          <w:i/>
          <w:sz w:val="20"/>
          <w:szCs w:val="20"/>
        </w:rPr>
        <w:t xml:space="preserve">                                       </w:t>
      </w:r>
      <w:r w:rsidRPr="00FA76AC">
        <w:t>(</w:t>
      </w:r>
      <w:r w:rsidR="00ED183D" w:rsidRPr="00FA76AC">
        <w:t>10</w:t>
      </w:r>
      <w:r w:rsidRPr="00FA76AC">
        <w:t>)</w:t>
      </w:r>
    </w:p>
    <w:p w14:paraId="08E996E6" w14:textId="632782E9" w:rsidR="00327AF5" w:rsidRPr="00FA76AC" w:rsidRDefault="00327AF5" w:rsidP="00327AF5">
      <w:pPr>
        <w:pStyle w:val="Standard"/>
      </w:pPr>
    </w:p>
    <w:p w14:paraId="7DD61003" w14:textId="52D0E2C0" w:rsidR="00327AF5" w:rsidRPr="00FA76AC" w:rsidRDefault="00327AF5" w:rsidP="00327AF5">
      <w:pPr>
        <w:pStyle w:val="Standard"/>
        <w:ind w:firstLine="708"/>
      </w:pPr>
      <w:r w:rsidRPr="00FA76AC">
        <w:t xml:space="preserve">Sendo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</m:t>
            </m:r>
          </m:e>
        </m:acc>
      </m:oMath>
      <w:r w:rsidRPr="00FA76AC">
        <w:t>:</w:t>
      </w:r>
    </w:p>
    <w:p w14:paraId="3297B34C" w14:textId="00C63265" w:rsidR="00327AF5" w:rsidRPr="00FA76AC" w:rsidRDefault="00327AF5" w:rsidP="00327AF5">
      <w:pPr>
        <w:pStyle w:val="Standard"/>
      </w:pPr>
    </w:p>
    <w:p w14:paraId="5BE981DE" w14:textId="43C2C071" w:rsidR="00327AF5" w:rsidRPr="00FA76AC" w:rsidRDefault="00327AF5" w:rsidP="00327AF5">
      <w:pPr>
        <w:pStyle w:val="Standard"/>
      </w:pPr>
      <w:r w:rsidRPr="00FA76AC">
        <w:rPr>
          <w:sz w:val="20"/>
          <w:szCs w:val="20"/>
        </w:rPr>
        <w:t xml:space="preserve">        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</m:acc>
          </m:e>
        </m:d>
        <m:r>
          <w:rPr>
            <w:rFonts w:ascii="Cambria Math" w:hAnsi="Cambria Math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Cx</m:t>
                  </m:r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Cy</m:t>
                  </m:r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Cz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-Cx*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Cy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C</m:t>
                  </m:r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-Cy*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Cz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</m:t>
                      </m:r>
                    </m:den>
                  </m:f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Cz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Cx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</m:t>
                      </m:r>
                    </m:den>
                  </m:f>
                </m:e>
              </m:mr>
            </m:m>
          </m:e>
        </m:d>
      </m:oMath>
      <w:r w:rsidRPr="00FA76AC">
        <w:rPr>
          <w:sz w:val="20"/>
          <w:szCs w:val="20"/>
        </w:rPr>
        <w:t xml:space="preserve">        </w:t>
      </w:r>
      <w:r w:rsidR="0013276D" w:rsidRPr="00FA76AC">
        <w:rPr>
          <w:sz w:val="20"/>
          <w:szCs w:val="20"/>
        </w:rPr>
        <w:t xml:space="preserve">  </w:t>
      </w:r>
      <w:r w:rsidRPr="00FA76AC">
        <w:rPr>
          <w:sz w:val="20"/>
          <w:szCs w:val="20"/>
        </w:rPr>
        <w:t xml:space="preserve">                                   </w:t>
      </w:r>
      <w:r w:rsidRPr="00FA76AC">
        <w:t>(</w:t>
      </w:r>
      <w:r w:rsidR="00ED183D" w:rsidRPr="00FA76AC">
        <w:t>11</w:t>
      </w:r>
      <w:r w:rsidRPr="00FA76AC">
        <w:t>)</w:t>
      </w:r>
    </w:p>
    <w:p w14:paraId="4E88009E" w14:textId="5AF35EBF" w:rsidR="00327AF5" w:rsidRPr="00FA76AC" w:rsidRDefault="00327AF5" w:rsidP="00327AF5">
      <w:pPr>
        <w:pStyle w:val="Standard"/>
      </w:pPr>
    </w:p>
    <w:p w14:paraId="4586B0E9" w14:textId="48589956" w:rsidR="00327AF5" w:rsidRPr="00FA76AC" w:rsidRDefault="00327AF5" w:rsidP="002B4D19">
      <w:pPr>
        <w:pStyle w:val="Standard"/>
        <w:ind w:firstLine="708"/>
      </w:pPr>
      <w:r w:rsidRPr="00FA76AC">
        <w:t xml:space="preserve">Onde </w:t>
      </w:r>
      <w:r w:rsidRPr="00FA76AC">
        <w:rPr>
          <w:i/>
        </w:rPr>
        <w:t xml:space="preserve">Cx, Cy </w:t>
      </w:r>
      <w:r w:rsidRPr="00FA76AC">
        <w:t xml:space="preserve">e </w:t>
      </w:r>
      <w:r w:rsidRPr="00FA76AC">
        <w:rPr>
          <w:i/>
        </w:rPr>
        <w:t>Cz</w:t>
      </w:r>
      <w:r w:rsidRPr="00FA76AC">
        <w:t xml:space="preserve"> são os cossenos diretores. Sendo </w:t>
      </w:r>
      <w:r w:rsidRPr="00FA76AC">
        <w:rPr>
          <w:i/>
        </w:rPr>
        <w:t>C</w:t>
      </w:r>
      <w:r w:rsidRPr="00FA76AC">
        <w:t>:</w:t>
      </w:r>
    </w:p>
    <w:p w14:paraId="09FF584E" w14:textId="23EB5692" w:rsidR="00327AF5" w:rsidRPr="00FA76AC" w:rsidRDefault="00327AF5" w:rsidP="00327AF5">
      <w:pPr>
        <w:pStyle w:val="Standard"/>
      </w:pPr>
    </w:p>
    <w:p w14:paraId="1664D54A" w14:textId="64CA6268" w:rsidR="00327AF5" w:rsidRPr="00FA76AC" w:rsidRDefault="00327AF5" w:rsidP="00327AF5">
      <w:pPr>
        <w:pStyle w:val="Standard"/>
        <w:jc w:val="center"/>
      </w:pPr>
      <w:r w:rsidRPr="00FA76AC">
        <w:t xml:space="preserve">                                                      </w:t>
      </w:r>
      <m:oMath>
        <m:r>
          <w:rPr>
            <w:rFonts w:ascii="Cambria Math" w:hAnsi="Cambria Math"/>
          </w:rPr>
          <m:t xml:space="preserve">C=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FA76AC">
        <w:t xml:space="preserve">                                                    (</w:t>
      </w:r>
      <w:r w:rsidR="00ED183D" w:rsidRPr="00FA76AC">
        <w:t>12</w:t>
      </w:r>
      <w:r w:rsidRPr="00FA76AC">
        <w:t>)</w:t>
      </w:r>
    </w:p>
    <w:p w14:paraId="764B3D7D" w14:textId="4364985A" w:rsidR="005114F4" w:rsidRPr="00FA76AC" w:rsidRDefault="005114F4" w:rsidP="005114F4">
      <w:pPr>
        <w:pStyle w:val="Standard"/>
      </w:pPr>
    </w:p>
    <w:p w14:paraId="30DF2D45" w14:textId="2F91DB08" w:rsidR="001D5200" w:rsidRPr="00FA76AC" w:rsidRDefault="00775E20" w:rsidP="009A6F6D">
      <w:pPr>
        <w:pStyle w:val="3rdTitlecilamce2013"/>
      </w:pPr>
      <w:r w:rsidRPr="00FA76AC">
        <w:t>2</w:t>
      </w:r>
      <w:r w:rsidR="001D5200" w:rsidRPr="00FA76AC">
        <w:t>.1</w:t>
      </w:r>
      <w:r w:rsidR="001D5200" w:rsidRPr="00FA76AC">
        <w:tab/>
        <w:t>Análise Dinâmica – Método de Newmark</w:t>
      </w:r>
    </w:p>
    <w:p w14:paraId="154A4575" w14:textId="104CD01A" w:rsidR="002B4D19" w:rsidRPr="00FA76AC" w:rsidRDefault="002B4D19" w:rsidP="002B4D19">
      <w:pPr>
        <w:pStyle w:val="Paragraphcilamce2013"/>
        <w:rPr>
          <w:lang w:val="pt-BR"/>
        </w:rPr>
      </w:pPr>
      <w:r w:rsidRPr="00FA76AC">
        <w:rPr>
          <w:lang w:val="pt-BR"/>
        </w:rPr>
        <w:tab/>
      </w:r>
      <w:r w:rsidR="00DF0B0F" w:rsidRPr="00FA76AC">
        <w:rPr>
          <w:lang w:val="pt-BR"/>
        </w:rPr>
        <w:t>Dentre os métodos para resolução do problema dinâmico, um método que se destaca pela simples implementação e pela precisão é o método de integração direta de Newmark. Ne</w:t>
      </w:r>
      <w:r w:rsidR="000D714F" w:rsidRPr="00FA76AC">
        <w:rPr>
          <w:lang w:val="pt-BR"/>
        </w:rPr>
        <w:t>s</w:t>
      </w:r>
      <w:r w:rsidR="00DF0B0F" w:rsidRPr="00FA76AC">
        <w:rPr>
          <w:lang w:val="pt-BR"/>
        </w:rPr>
        <w:t>te método, o</w:t>
      </w:r>
      <w:r w:rsidRPr="00FA76AC">
        <w:rPr>
          <w:lang w:val="pt-BR"/>
        </w:rPr>
        <w:t xml:space="preserve"> deslocamento u(t) </w:t>
      </w:r>
      <w:r w:rsidR="00DF0B0F" w:rsidRPr="00FA76AC">
        <w:rPr>
          <w:lang w:val="pt-BR"/>
        </w:rPr>
        <w:t>pode ser calculado como segue:</w:t>
      </w:r>
    </w:p>
    <w:p w14:paraId="65AF06A9" w14:textId="069F807A" w:rsidR="00D57E54" w:rsidRPr="00FA76AC" w:rsidRDefault="002B4D19" w:rsidP="00D57E54">
      <w:pPr>
        <w:pStyle w:val="Paragraphcilamce2013"/>
        <w:rPr>
          <w:lang w:val="pt-BR"/>
        </w:rPr>
      </w:pPr>
      <w:r w:rsidRPr="00FA76AC">
        <w:rPr>
          <w:lang w:val="pt-BR"/>
        </w:rPr>
        <w:tab/>
        <w:t>Para o método de Newmark, tem-se que:</w:t>
      </w:r>
    </w:p>
    <w:p w14:paraId="6A1349AB" w14:textId="5C7268A0" w:rsidR="00D57E54" w:rsidRPr="00FA76AC" w:rsidRDefault="00E4664F" w:rsidP="00D57E54">
      <w:pPr>
        <w:keepNext/>
        <w:tabs>
          <w:tab w:val="left" w:pos="426"/>
        </w:tabs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FA76AC">
        <w:rPr>
          <w:sz w:val="20"/>
          <w:szCs w:val="20"/>
        </w:rPr>
        <w:t xml:space="preserve">                                                                 </w:t>
      </w:r>
      <w:r w:rsidRPr="00FA76AC">
        <w:rPr>
          <w:position w:val="-10"/>
          <w:sz w:val="20"/>
          <w:szCs w:val="20"/>
        </w:rPr>
        <w:object w:dxaOrig="3159" w:dyaOrig="360" w14:anchorId="2C7D2DC0">
          <v:shape id="_x0000_i1025" type="#_x0000_t75" style="width:148pt;height:16pt" o:ole="" fillcolor="window">
            <v:imagedata r:id="rId12" o:title=""/>
          </v:shape>
          <o:OLEObject Type="Embed" ProgID="Equation.3" ShapeID="_x0000_i1025" DrawAspect="Content" ObjectID="_1600518925" r:id="rId13"/>
        </w:object>
      </w:r>
      <w:r w:rsidRPr="00FA76AC">
        <w:rPr>
          <w:sz w:val="20"/>
          <w:szCs w:val="20"/>
        </w:rPr>
        <w:t xml:space="preserve">                                                </w:t>
      </w:r>
      <w:r w:rsidRPr="00FA76AC">
        <w:rPr>
          <w:rFonts w:ascii="Times New Roman" w:hAnsi="Times New Roman" w:cs="Times New Roman"/>
          <w:sz w:val="24"/>
          <w:szCs w:val="24"/>
        </w:rPr>
        <w:t>(</w:t>
      </w:r>
      <w:r w:rsidR="005D12DE" w:rsidRPr="00FA76AC">
        <w:rPr>
          <w:rFonts w:ascii="Times New Roman" w:hAnsi="Times New Roman" w:cs="Times New Roman"/>
          <w:sz w:val="24"/>
          <w:szCs w:val="24"/>
        </w:rPr>
        <w:t>1</w:t>
      </w:r>
      <w:r w:rsidR="00ED183D" w:rsidRPr="00FA76AC">
        <w:rPr>
          <w:rFonts w:ascii="Times New Roman" w:hAnsi="Times New Roman" w:cs="Times New Roman"/>
          <w:sz w:val="24"/>
          <w:szCs w:val="24"/>
        </w:rPr>
        <w:t>3</w:t>
      </w:r>
      <w:r w:rsidRPr="00FA76AC">
        <w:rPr>
          <w:rFonts w:ascii="Times New Roman" w:hAnsi="Times New Roman" w:cs="Times New Roman"/>
          <w:sz w:val="24"/>
          <w:szCs w:val="24"/>
        </w:rPr>
        <w:t>)</w:t>
      </w:r>
      <w:r w:rsidR="00D57E54" w:rsidRPr="00FA76AC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9E23CCD" w14:textId="77777777" w:rsidR="005D12DE" w:rsidRPr="00FA76AC" w:rsidRDefault="005D12DE" w:rsidP="00D57E54">
      <w:pPr>
        <w:keepNext/>
        <w:tabs>
          <w:tab w:val="left" w:pos="426"/>
        </w:tabs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14:paraId="5573E6C1" w14:textId="2C24B5D1" w:rsidR="00D57E54" w:rsidRPr="00FA76AC" w:rsidRDefault="00D57E54" w:rsidP="00D57E54">
      <w:pPr>
        <w:keepNext/>
        <w:tabs>
          <w:tab w:val="left" w:pos="426"/>
        </w:tabs>
        <w:spacing w:after="0" w:line="240" w:lineRule="auto"/>
        <w:outlineLvl w:val="1"/>
        <w:rPr>
          <w:sz w:val="20"/>
          <w:szCs w:val="20"/>
        </w:rPr>
      </w:pPr>
      <w:r w:rsidRPr="00FA76AC">
        <w:rPr>
          <w:rFonts w:ascii="Times New Roman" w:hAnsi="Times New Roman" w:cs="Times New Roman"/>
          <w:sz w:val="24"/>
          <w:szCs w:val="24"/>
        </w:rPr>
        <w:t xml:space="preserve">    </w:t>
      </w:r>
      <w:r w:rsidRPr="00FA76AC">
        <w:rPr>
          <w:sz w:val="20"/>
          <w:szCs w:val="20"/>
        </w:rPr>
        <w:t xml:space="preserve">                                          </w:t>
      </w:r>
      <w:r w:rsidRPr="00FA76AC">
        <w:rPr>
          <w:sz w:val="20"/>
          <w:szCs w:val="20"/>
        </w:rPr>
        <w:object w:dxaOrig="4160" w:dyaOrig="620" w14:anchorId="74F8BDDE">
          <v:shape id="_x0000_i1026" type="#_x0000_t75" style="width:205.1pt;height:31pt" o:ole="" fillcolor="window">
            <v:imagedata r:id="rId14" o:title=""/>
          </v:shape>
          <o:OLEObject Type="Embed" ProgID="Equation.3" ShapeID="_x0000_i1026" DrawAspect="Content" ObjectID="_1600518926" r:id="rId15"/>
        </w:object>
      </w:r>
      <w:r w:rsidRPr="00FA76AC">
        <w:rPr>
          <w:sz w:val="20"/>
          <w:szCs w:val="20"/>
        </w:rPr>
        <w:tab/>
        <w:t xml:space="preserve">                                      </w:t>
      </w:r>
      <w:r w:rsidRPr="00FA76AC">
        <w:rPr>
          <w:rFonts w:ascii="Times New Roman" w:hAnsi="Times New Roman" w:cs="Times New Roman"/>
          <w:sz w:val="24"/>
          <w:szCs w:val="24"/>
        </w:rPr>
        <w:t>(1</w:t>
      </w:r>
      <w:r w:rsidR="00ED183D" w:rsidRPr="00FA76AC">
        <w:rPr>
          <w:rFonts w:ascii="Times New Roman" w:hAnsi="Times New Roman" w:cs="Times New Roman"/>
          <w:sz w:val="24"/>
          <w:szCs w:val="24"/>
        </w:rPr>
        <w:t>4</w:t>
      </w:r>
      <w:r w:rsidRPr="00FA76AC">
        <w:rPr>
          <w:rFonts w:ascii="Times New Roman" w:hAnsi="Times New Roman" w:cs="Times New Roman"/>
          <w:sz w:val="24"/>
          <w:szCs w:val="24"/>
        </w:rPr>
        <w:t>)</w:t>
      </w:r>
      <w:r w:rsidRPr="00FA76AC">
        <w:rPr>
          <w:sz w:val="20"/>
          <w:szCs w:val="20"/>
        </w:rPr>
        <w:t xml:space="preserve">            </w:t>
      </w:r>
    </w:p>
    <w:p w14:paraId="6A62A052" w14:textId="77777777" w:rsidR="005D12DE" w:rsidRPr="00FA76AC" w:rsidRDefault="005D12DE" w:rsidP="00D57E54">
      <w:pPr>
        <w:keepNext/>
        <w:tabs>
          <w:tab w:val="left" w:pos="426"/>
        </w:tabs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14:paraId="702FE063" w14:textId="175FD7CA" w:rsidR="00D57E54" w:rsidRPr="00FA76AC" w:rsidRDefault="00D57E54" w:rsidP="005D12DE">
      <w:pPr>
        <w:keepNext/>
        <w:tabs>
          <w:tab w:val="left" w:pos="426"/>
        </w:tabs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  <w:r w:rsidRPr="00FA76AC">
        <w:rPr>
          <w:sz w:val="14"/>
          <w:szCs w:val="20"/>
        </w:rPr>
        <w:t xml:space="preserve">                                                                                </w:t>
      </w:r>
      <w:r w:rsidRPr="00FA76AC">
        <w:rPr>
          <w:position w:val="-6"/>
          <w:sz w:val="14"/>
          <w:szCs w:val="20"/>
        </w:rPr>
        <w:object w:dxaOrig="3220" w:dyaOrig="320" w14:anchorId="0598E41D">
          <v:shape id="_x0000_i1027" type="#_x0000_t75" style="width:160.05pt;height:16pt" o:ole="" fillcolor="window">
            <v:imagedata r:id="rId16" o:title=""/>
          </v:shape>
          <o:OLEObject Type="Embed" ProgID="Equation.3" ShapeID="_x0000_i1027" DrawAspect="Content" ObjectID="_1600518927" r:id="rId17"/>
        </w:object>
      </w:r>
      <w:r w:rsidRPr="00FA76AC">
        <w:rPr>
          <w:sz w:val="14"/>
          <w:szCs w:val="20"/>
        </w:rPr>
        <w:t xml:space="preserve"> </w:t>
      </w:r>
      <w:r w:rsidRPr="00FA76AC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5D12DE" w:rsidRPr="00FA76AC">
        <w:rPr>
          <w:rFonts w:ascii="Times New Roman" w:hAnsi="Times New Roman"/>
          <w:sz w:val="24"/>
          <w:szCs w:val="24"/>
        </w:rPr>
        <w:t>(1</w:t>
      </w:r>
      <w:r w:rsidR="00ED183D" w:rsidRPr="00FA76AC">
        <w:rPr>
          <w:rFonts w:ascii="Times New Roman" w:hAnsi="Times New Roman"/>
          <w:sz w:val="24"/>
          <w:szCs w:val="24"/>
        </w:rPr>
        <w:t>5</w:t>
      </w:r>
      <w:r w:rsidR="005D12DE" w:rsidRPr="00FA76AC">
        <w:rPr>
          <w:rFonts w:ascii="Times New Roman" w:hAnsi="Times New Roman"/>
          <w:sz w:val="24"/>
          <w:szCs w:val="24"/>
        </w:rPr>
        <w:t>)</w:t>
      </w:r>
    </w:p>
    <w:p w14:paraId="5505F3C6" w14:textId="77777777" w:rsidR="0063724F" w:rsidRPr="00FA76AC" w:rsidRDefault="0063724F" w:rsidP="0063724F">
      <w:pPr>
        <w:pStyle w:val="Paragraphcilamce2013"/>
        <w:rPr>
          <w:lang w:val="pt-BR"/>
        </w:rPr>
      </w:pPr>
      <w:r w:rsidRPr="00FA76AC">
        <w:rPr>
          <w:lang w:val="pt-BR"/>
        </w:rPr>
        <w:t xml:space="preserve">Onde </w:t>
      </w:r>
      <w:r w:rsidRPr="00FA76AC">
        <w:rPr>
          <w:lang w:val="pt-BR"/>
        </w:rPr>
        <w:object w:dxaOrig="279" w:dyaOrig="320" w14:anchorId="25FF9407">
          <v:shape id="_x0000_i1028" type="#_x0000_t75" style="width:16pt;height:16pt" o:ole="" fillcolor="window">
            <v:imagedata r:id="rId18" o:title=""/>
          </v:shape>
          <o:OLEObject Type="Embed" ProgID="Equation.3" ShapeID="_x0000_i1028" DrawAspect="Content" ObjectID="_1600518928" r:id="rId19"/>
        </w:object>
      </w:r>
      <w:r w:rsidRPr="00FA76AC">
        <w:rPr>
          <w:lang w:val="pt-BR"/>
        </w:rPr>
        <w:t xml:space="preserve">, </w:t>
      </w:r>
      <w:r w:rsidRPr="00FA76AC">
        <w:rPr>
          <w:lang w:val="pt-BR"/>
        </w:rPr>
        <w:object w:dxaOrig="279" w:dyaOrig="320" w14:anchorId="58DE89A3">
          <v:shape id="_x0000_i1029" type="#_x0000_t75" style="width:16pt;height:16pt" o:ole="" fillcolor="window">
            <v:imagedata r:id="rId20" o:title=""/>
          </v:shape>
          <o:OLEObject Type="Embed" ProgID="Equation.3" ShapeID="_x0000_i1029" DrawAspect="Content" ObjectID="_1600518929" r:id="rId21"/>
        </w:object>
      </w:r>
      <w:r w:rsidRPr="00FA76AC">
        <w:rPr>
          <w:lang w:val="pt-BR"/>
        </w:rPr>
        <w:t xml:space="preserve">, </w:t>
      </w:r>
      <w:r w:rsidRPr="00FA76AC">
        <w:rPr>
          <w:lang w:val="pt-BR"/>
        </w:rPr>
        <w:object w:dxaOrig="279" w:dyaOrig="320" w14:anchorId="6C531BC9">
          <v:shape id="_x0000_i1030" type="#_x0000_t75" style="width:16pt;height:16pt" o:ole="" fillcolor="window">
            <v:imagedata r:id="rId22" o:title=""/>
          </v:shape>
          <o:OLEObject Type="Embed" ProgID="Equation.3" ShapeID="_x0000_i1030" DrawAspect="Content" ObjectID="_1600518930" r:id="rId23"/>
        </w:object>
      </w:r>
      <w:r w:rsidRPr="00FA76AC">
        <w:rPr>
          <w:lang w:val="pt-BR"/>
        </w:rPr>
        <w:t xml:space="preserve"> são respectivamente deslocamento, velocidade e aceleração no tempo t e </w:t>
      </w:r>
      <w:r w:rsidRPr="00FA76AC">
        <w:rPr>
          <w:lang w:val="pt-BR"/>
        </w:rPr>
        <w:object w:dxaOrig="499" w:dyaOrig="320" w14:anchorId="4B5DEB99">
          <v:shape id="_x0000_i1031" type="#_x0000_t75" style="width:25pt;height:16pt" o:ole="" fillcolor="window">
            <v:imagedata r:id="rId24" o:title=""/>
          </v:shape>
          <o:OLEObject Type="Embed" ProgID="Equation.3" ShapeID="_x0000_i1031" DrawAspect="Content" ObjectID="_1600518931" r:id="rId25"/>
        </w:object>
      </w:r>
      <w:r w:rsidRPr="00FA76AC">
        <w:rPr>
          <w:lang w:val="pt-BR"/>
        </w:rPr>
        <w:t xml:space="preserve">, </w:t>
      </w:r>
      <w:r w:rsidRPr="00FA76AC">
        <w:rPr>
          <w:lang w:val="pt-BR"/>
        </w:rPr>
        <w:object w:dxaOrig="499" w:dyaOrig="320" w14:anchorId="6D2436E7">
          <v:shape id="_x0000_i1032" type="#_x0000_t75" style="width:25pt;height:16pt" o:ole="" fillcolor="window">
            <v:imagedata r:id="rId26" o:title=""/>
          </v:shape>
          <o:OLEObject Type="Embed" ProgID="Equation.3" ShapeID="_x0000_i1032" DrawAspect="Content" ObjectID="_1600518932" r:id="rId27"/>
        </w:object>
      </w:r>
      <w:r w:rsidRPr="00FA76AC">
        <w:rPr>
          <w:lang w:val="pt-BR"/>
        </w:rPr>
        <w:t xml:space="preserve"> e </w:t>
      </w:r>
      <w:r w:rsidRPr="00FA76AC">
        <w:rPr>
          <w:lang w:val="pt-BR"/>
        </w:rPr>
        <w:object w:dxaOrig="499" w:dyaOrig="320" w14:anchorId="215B3275">
          <v:shape id="_x0000_i1033" type="#_x0000_t75" style="width:25pt;height:16pt" o:ole="" fillcolor="window">
            <v:imagedata r:id="rId28" o:title=""/>
          </v:shape>
          <o:OLEObject Type="Embed" ProgID="Equation.3" ShapeID="_x0000_i1033" DrawAspect="Content" ObjectID="_1600518933" r:id="rId29"/>
        </w:object>
      </w:r>
      <w:r w:rsidRPr="00FA76AC">
        <w:rPr>
          <w:lang w:val="pt-BR"/>
        </w:rPr>
        <w:t xml:space="preserve"> representam o deslocamento, velocidade e aceleração no tempo t+</w:t>
      </w:r>
      <w:r w:rsidRPr="00FA76AC">
        <w:rPr>
          <w:lang w:val="pt-BR"/>
        </w:rPr>
        <w:sym w:font="Symbol" w:char="F044"/>
      </w:r>
      <w:r w:rsidRPr="00FA76AC">
        <w:rPr>
          <w:lang w:val="pt-BR"/>
        </w:rPr>
        <w:t>t, respectivamente e K, M, C e R(t) são as matrizes de rigidez, massa, amortecimento e carregamento variável ao longo do tempo respectivamente.</w:t>
      </w:r>
    </w:p>
    <w:p w14:paraId="6065DA8E" w14:textId="471C3CE2" w:rsidR="0063724F" w:rsidRPr="00FA76AC" w:rsidRDefault="0063724F" w:rsidP="0063724F">
      <w:pPr>
        <w:pStyle w:val="Paragraphcilamce2013"/>
        <w:rPr>
          <w:lang w:val="pt-BR"/>
        </w:rPr>
      </w:pPr>
      <w:r w:rsidRPr="00FA76AC">
        <w:rPr>
          <w:lang w:val="pt-BR"/>
        </w:rPr>
        <w:t>Resolvendo a Equação (1</w:t>
      </w:r>
      <w:r w:rsidR="00BC39D6" w:rsidRPr="00FA76AC">
        <w:rPr>
          <w:lang w:val="pt-BR"/>
        </w:rPr>
        <w:t>6</w:t>
      </w:r>
      <w:r w:rsidRPr="00FA76AC">
        <w:rPr>
          <w:lang w:val="pt-BR"/>
        </w:rPr>
        <w:t xml:space="preserve">) para </w:t>
      </w:r>
      <w:r w:rsidRPr="00FA76AC">
        <w:rPr>
          <w:lang w:val="pt-BR"/>
        </w:rPr>
        <w:object w:dxaOrig="499" w:dyaOrig="320" w14:anchorId="42AB73C4">
          <v:shape id="_x0000_i1034" type="#_x0000_t75" style="width:25pt;height:16pt" o:ole="" fillcolor="window">
            <v:imagedata r:id="rId30" o:title=""/>
          </v:shape>
          <o:OLEObject Type="Embed" ProgID="Equation.3" ShapeID="_x0000_i1034" DrawAspect="Content" ObjectID="_1600518934" r:id="rId31"/>
        </w:object>
      </w:r>
      <w:r w:rsidRPr="00FA76AC">
        <w:rPr>
          <w:lang w:val="pt-BR"/>
        </w:rPr>
        <w:t xml:space="preserve"> em termos de </w:t>
      </w:r>
      <w:r w:rsidRPr="00FA76AC">
        <w:rPr>
          <w:lang w:val="pt-BR"/>
        </w:rPr>
        <w:object w:dxaOrig="499" w:dyaOrig="320" w14:anchorId="4685080F">
          <v:shape id="_x0000_i1035" type="#_x0000_t75" style="width:25pt;height:16pt" o:ole="" fillcolor="window">
            <v:imagedata r:id="rId32" o:title=""/>
          </v:shape>
          <o:OLEObject Type="Embed" ProgID="Equation.3" ShapeID="_x0000_i1035" DrawAspect="Content" ObjectID="_1600518935" r:id="rId33"/>
        </w:object>
      </w:r>
      <w:r w:rsidRPr="00FA76AC">
        <w:rPr>
          <w:lang w:val="pt-BR"/>
        </w:rPr>
        <w:t xml:space="preserve"> e substituindo </w:t>
      </w:r>
      <w:r w:rsidRPr="00FA76AC">
        <w:rPr>
          <w:lang w:val="pt-BR"/>
        </w:rPr>
        <w:object w:dxaOrig="499" w:dyaOrig="320" w14:anchorId="789309D4">
          <v:shape id="_x0000_i1036" type="#_x0000_t75" style="width:25pt;height:16pt" o:ole="" fillcolor="window">
            <v:imagedata r:id="rId28" o:title=""/>
          </v:shape>
          <o:OLEObject Type="Embed" ProgID="Equation.3" ShapeID="_x0000_i1036" DrawAspect="Content" ObjectID="_1600518936" r:id="rId34"/>
        </w:object>
      </w:r>
      <w:r w:rsidRPr="00FA76AC">
        <w:rPr>
          <w:lang w:val="pt-BR"/>
        </w:rPr>
        <w:t xml:space="preserve"> na Equação (1</w:t>
      </w:r>
      <w:r w:rsidR="00BC39D6" w:rsidRPr="00FA76AC">
        <w:rPr>
          <w:lang w:val="pt-BR"/>
        </w:rPr>
        <w:t>8</w:t>
      </w:r>
      <w:r w:rsidRPr="00FA76AC">
        <w:rPr>
          <w:lang w:val="pt-BR"/>
        </w:rPr>
        <w:t xml:space="preserve">), obtém-se a solução para </w:t>
      </w:r>
      <w:r w:rsidRPr="00FA76AC">
        <w:rPr>
          <w:lang w:val="pt-BR"/>
        </w:rPr>
        <w:object w:dxaOrig="499" w:dyaOrig="320" w14:anchorId="3BECF6D0">
          <v:shape id="_x0000_i1037" type="#_x0000_t75" style="width:25pt;height:16pt" o:ole="" fillcolor="window">
            <v:imagedata r:id="rId28" o:title=""/>
          </v:shape>
          <o:OLEObject Type="Embed" ProgID="Equation.3" ShapeID="_x0000_i1037" DrawAspect="Content" ObjectID="_1600518937" r:id="rId35"/>
        </w:object>
      </w:r>
      <w:r w:rsidRPr="00FA76AC">
        <w:rPr>
          <w:lang w:val="pt-BR"/>
        </w:rPr>
        <w:t xml:space="preserve"> e </w:t>
      </w:r>
      <w:r w:rsidRPr="00FA76AC">
        <w:rPr>
          <w:lang w:val="pt-BR"/>
        </w:rPr>
        <w:object w:dxaOrig="499" w:dyaOrig="320" w14:anchorId="0CC55984">
          <v:shape id="_x0000_i1038" type="#_x0000_t75" style="width:25pt;height:16pt" o:ole="" fillcolor="window">
            <v:imagedata r:id="rId26" o:title=""/>
          </v:shape>
          <o:OLEObject Type="Embed" ProgID="Equation.3" ShapeID="_x0000_i1038" DrawAspect="Content" ObjectID="_1600518938" r:id="rId36"/>
        </w:object>
      </w:r>
      <w:r w:rsidR="000D714F" w:rsidRPr="00FA76AC">
        <w:rPr>
          <w:lang w:val="pt-BR"/>
        </w:rPr>
        <w:t>, sendo que essas funções tê</w:t>
      </w:r>
      <w:r w:rsidRPr="00FA76AC">
        <w:rPr>
          <w:lang w:val="pt-BR"/>
        </w:rPr>
        <w:t xml:space="preserve">m somente deslocamentos </w:t>
      </w:r>
      <w:r w:rsidRPr="00FA76AC">
        <w:rPr>
          <w:lang w:val="pt-BR"/>
        </w:rPr>
        <w:object w:dxaOrig="499" w:dyaOrig="320" w14:anchorId="0A07C92A">
          <v:shape id="_x0000_i1039" type="#_x0000_t75" style="width:25pt;height:16pt" o:ole="" fillcolor="window">
            <v:imagedata r:id="rId24" o:title=""/>
          </v:shape>
          <o:OLEObject Type="Embed" ProgID="Equation.3" ShapeID="_x0000_i1039" DrawAspect="Content" ObjectID="_1600518939" r:id="rId37"/>
        </w:object>
      </w:r>
      <w:r w:rsidRPr="00FA76AC">
        <w:rPr>
          <w:lang w:val="pt-BR"/>
        </w:rPr>
        <w:t xml:space="preserve"> como variáveis; supondo que os valores de </w:t>
      </w:r>
      <w:r w:rsidRPr="00FA76AC">
        <w:rPr>
          <w:lang w:val="pt-BR"/>
        </w:rPr>
        <w:object w:dxaOrig="279" w:dyaOrig="320" w14:anchorId="67BD0A2D">
          <v:shape id="_x0000_i1040" type="#_x0000_t75" style="width:16pt;height:16pt" o:ole="" fillcolor="window">
            <v:imagedata r:id="rId18" o:title=""/>
          </v:shape>
          <o:OLEObject Type="Embed" ProgID="Equation.3" ShapeID="_x0000_i1040" DrawAspect="Content" ObjectID="_1600518940" r:id="rId38"/>
        </w:object>
      </w:r>
      <w:r w:rsidRPr="00FA76AC">
        <w:rPr>
          <w:lang w:val="pt-BR"/>
        </w:rPr>
        <w:t xml:space="preserve">, </w:t>
      </w:r>
      <w:r w:rsidRPr="00FA76AC">
        <w:rPr>
          <w:lang w:val="pt-BR"/>
        </w:rPr>
        <w:object w:dxaOrig="279" w:dyaOrig="320" w14:anchorId="5A3C49D8">
          <v:shape id="_x0000_i1041" type="#_x0000_t75" style="width:16pt;height:16pt" o:ole="" fillcolor="window">
            <v:imagedata r:id="rId20" o:title=""/>
          </v:shape>
          <o:OLEObject Type="Embed" ProgID="Equation.3" ShapeID="_x0000_i1041" DrawAspect="Content" ObjectID="_1600518941" r:id="rId39"/>
        </w:object>
      </w:r>
      <w:r w:rsidRPr="00FA76AC">
        <w:rPr>
          <w:lang w:val="pt-BR"/>
        </w:rPr>
        <w:t xml:space="preserve"> e </w:t>
      </w:r>
      <w:r w:rsidRPr="00FA76AC">
        <w:rPr>
          <w:lang w:val="pt-BR"/>
        </w:rPr>
        <w:object w:dxaOrig="279" w:dyaOrig="320" w14:anchorId="55E9DA14">
          <v:shape id="_x0000_i1042" type="#_x0000_t75" style="width:16pt;height:16pt" o:ole="" fillcolor="window">
            <v:imagedata r:id="rId22" o:title=""/>
          </v:shape>
          <o:OLEObject Type="Embed" ProgID="Equation.3" ShapeID="_x0000_i1042" DrawAspect="Content" ObjectID="_1600518942" r:id="rId40"/>
        </w:object>
      </w:r>
      <w:r w:rsidRPr="00FA76AC">
        <w:rPr>
          <w:lang w:val="pt-BR"/>
        </w:rPr>
        <w:t xml:space="preserve"> são conhecidos. Essas duas equações, para </w:t>
      </w:r>
      <w:r w:rsidRPr="00FA76AC">
        <w:rPr>
          <w:lang w:val="pt-BR"/>
        </w:rPr>
        <w:object w:dxaOrig="499" w:dyaOrig="320" w14:anchorId="07601FB7">
          <v:shape id="_x0000_i1043" type="#_x0000_t75" style="width:25pt;height:16pt" o:ole="" fillcolor="window">
            <v:imagedata r:id="rId28" o:title=""/>
          </v:shape>
          <o:OLEObject Type="Embed" ProgID="Equation.3" ShapeID="_x0000_i1043" DrawAspect="Content" ObjectID="_1600518943" r:id="rId41"/>
        </w:object>
      </w:r>
      <w:r w:rsidRPr="00FA76AC">
        <w:rPr>
          <w:lang w:val="pt-BR"/>
        </w:rPr>
        <w:t xml:space="preserve"> e </w:t>
      </w:r>
      <w:r w:rsidRPr="00FA76AC">
        <w:rPr>
          <w:lang w:val="pt-BR"/>
        </w:rPr>
        <w:object w:dxaOrig="499" w:dyaOrig="320" w14:anchorId="0DAD58EB">
          <v:shape id="_x0000_i1044" type="#_x0000_t75" style="width:25pt;height:16pt" o:ole="" fillcolor="window">
            <v:imagedata r:id="rId26" o:title=""/>
          </v:shape>
          <o:OLEObject Type="Embed" ProgID="Equation.3" ShapeID="_x0000_i1044" DrawAspect="Content" ObjectID="_1600518944" r:id="rId42"/>
        </w:object>
      </w:r>
      <w:r w:rsidRPr="00FA76AC">
        <w:rPr>
          <w:lang w:val="pt-BR"/>
        </w:rPr>
        <w:t>, são substituídas na Equação (1</w:t>
      </w:r>
      <w:r w:rsidR="00BC39D6" w:rsidRPr="00FA76AC">
        <w:rPr>
          <w:lang w:val="pt-BR"/>
        </w:rPr>
        <w:t>8</w:t>
      </w:r>
      <w:r w:rsidRPr="00FA76AC">
        <w:rPr>
          <w:lang w:val="pt-BR"/>
        </w:rPr>
        <w:t xml:space="preserve">) </w:t>
      </w:r>
      <w:r w:rsidRPr="00FA76AC">
        <w:rPr>
          <w:lang w:val="pt-BR"/>
        </w:rPr>
        <w:lastRenderedPageBreak/>
        <w:t>para calcular o deslocamento no tempo t+</w:t>
      </w:r>
      <w:r w:rsidRPr="00FA76AC">
        <w:rPr>
          <w:lang w:val="pt-BR"/>
        </w:rPr>
        <w:sym w:font="Symbol" w:char="F044"/>
      </w:r>
      <w:r w:rsidRPr="00FA76AC">
        <w:rPr>
          <w:lang w:val="pt-BR"/>
        </w:rPr>
        <w:t xml:space="preserve">t. Após esse cálculo, pode-se obter </w:t>
      </w:r>
      <w:r w:rsidRPr="00FA76AC">
        <w:rPr>
          <w:lang w:val="pt-BR"/>
        </w:rPr>
        <w:object w:dxaOrig="499" w:dyaOrig="320" w14:anchorId="4E38F401">
          <v:shape id="_x0000_i1045" type="#_x0000_t75" style="width:25pt;height:16pt" o:ole="" fillcolor="window">
            <v:imagedata r:id="rId28" o:title=""/>
          </v:shape>
          <o:OLEObject Type="Embed" ProgID="Equation.3" ShapeID="_x0000_i1045" DrawAspect="Content" ObjectID="_1600518945" r:id="rId43"/>
        </w:object>
      </w:r>
      <w:r w:rsidRPr="00FA76AC">
        <w:rPr>
          <w:lang w:val="pt-BR"/>
        </w:rPr>
        <w:t xml:space="preserve"> e </w:t>
      </w:r>
      <w:r w:rsidRPr="00FA76AC">
        <w:rPr>
          <w:lang w:val="pt-BR"/>
        </w:rPr>
        <w:object w:dxaOrig="499" w:dyaOrig="320" w14:anchorId="79F5B2E3">
          <v:shape id="_x0000_i1046" type="#_x0000_t75" style="width:25pt;height:16pt" o:ole="" fillcolor="window">
            <v:imagedata r:id="rId26" o:title=""/>
          </v:shape>
          <o:OLEObject Type="Embed" ProgID="Equation.3" ShapeID="_x0000_i1046" DrawAspect="Content" ObjectID="_1600518946" r:id="rId44"/>
        </w:object>
      </w:r>
      <w:r w:rsidRPr="00FA76AC">
        <w:rPr>
          <w:lang w:val="pt-BR"/>
        </w:rPr>
        <w:t xml:space="preserve"> com a Equação (1</w:t>
      </w:r>
      <w:r w:rsidR="00BC39D6" w:rsidRPr="00FA76AC">
        <w:rPr>
          <w:lang w:val="pt-BR"/>
        </w:rPr>
        <w:t>6</w:t>
      </w:r>
      <w:r w:rsidRPr="00FA76AC">
        <w:rPr>
          <w:lang w:val="pt-BR"/>
        </w:rPr>
        <w:t>) e Equação (1</w:t>
      </w:r>
      <w:r w:rsidR="00BC39D6" w:rsidRPr="00FA76AC">
        <w:rPr>
          <w:lang w:val="pt-BR"/>
        </w:rPr>
        <w:t>5</w:t>
      </w:r>
      <w:r w:rsidRPr="00FA76AC">
        <w:rPr>
          <w:lang w:val="pt-BR"/>
        </w:rPr>
        <w:t>).</w:t>
      </w:r>
    </w:p>
    <w:p w14:paraId="3E7E5B71" w14:textId="77777777" w:rsidR="0063724F" w:rsidRPr="00FA76AC" w:rsidRDefault="0063724F" w:rsidP="0063724F">
      <w:pPr>
        <w:pStyle w:val="Paragraphcilamce2013"/>
        <w:rPr>
          <w:lang w:val="pt-BR"/>
        </w:rPr>
      </w:pPr>
      <w:r w:rsidRPr="00FA76AC">
        <w:rPr>
          <w:lang w:val="pt-BR"/>
        </w:rPr>
        <w:t>Seguem os passos da Integração Direta utilizando o Método de Newmark:</w:t>
      </w:r>
    </w:p>
    <w:p w14:paraId="1086E06F" w14:textId="77777777" w:rsidR="0063724F" w:rsidRPr="00FA76AC" w:rsidRDefault="0063724F" w:rsidP="0063724F">
      <w:pPr>
        <w:pStyle w:val="Standard"/>
        <w:numPr>
          <w:ilvl w:val="0"/>
          <w:numId w:val="5"/>
        </w:numPr>
        <w:spacing w:line="360" w:lineRule="auto"/>
      </w:pPr>
      <w:r w:rsidRPr="00FA76AC">
        <w:t xml:space="preserve">Calcular as matrizes de rigidez, massa e amortecimento </w:t>
      </w:r>
      <w:r w:rsidRPr="00FA76AC">
        <w:rPr>
          <w:b/>
        </w:rPr>
        <w:t xml:space="preserve">K, M </w:t>
      </w:r>
      <w:r w:rsidRPr="00FA76AC">
        <w:t>e</w:t>
      </w:r>
      <w:r w:rsidRPr="00FA76AC">
        <w:rPr>
          <w:b/>
        </w:rPr>
        <w:t xml:space="preserve"> C,</w:t>
      </w:r>
      <w:r w:rsidRPr="00FA76AC">
        <w:t xml:space="preserve"> respectivamente;</w:t>
      </w:r>
    </w:p>
    <w:p w14:paraId="215CC8C2" w14:textId="77777777" w:rsidR="0063724F" w:rsidRPr="00FA76AC" w:rsidRDefault="0063724F" w:rsidP="0063724F">
      <w:pPr>
        <w:pStyle w:val="Standard"/>
        <w:numPr>
          <w:ilvl w:val="0"/>
          <w:numId w:val="5"/>
        </w:numPr>
        <w:spacing w:line="360" w:lineRule="auto"/>
      </w:pPr>
      <w:r w:rsidRPr="00FA76AC">
        <w:t xml:space="preserve">Inicializar os deslocamentos, velocidades e acelerações </w:t>
      </w:r>
      <w:r w:rsidRPr="00FA76AC">
        <w:rPr>
          <w:position w:val="-6"/>
        </w:rPr>
        <w:object w:dxaOrig="300" w:dyaOrig="320" w14:anchorId="61DC9736">
          <v:shape id="_x0000_i1047" type="#_x0000_t75" style="width:16pt;height:16pt" o:ole="" fillcolor="window">
            <v:imagedata r:id="rId45" o:title=""/>
          </v:shape>
          <o:OLEObject Type="Embed" ProgID="Equation.3" ShapeID="_x0000_i1047" DrawAspect="Content" ObjectID="_1600518947" r:id="rId46"/>
        </w:object>
      </w:r>
      <w:r w:rsidRPr="00FA76AC">
        <w:t xml:space="preserve">,  </w:t>
      </w:r>
      <w:r w:rsidRPr="00FA76AC">
        <w:rPr>
          <w:position w:val="-6"/>
        </w:rPr>
        <w:object w:dxaOrig="300" w:dyaOrig="320" w14:anchorId="66A1F06B">
          <v:shape id="_x0000_i1048" type="#_x0000_t75" style="width:16pt;height:16pt" o:ole="" fillcolor="window">
            <v:imagedata r:id="rId47" o:title=""/>
          </v:shape>
          <o:OLEObject Type="Embed" ProgID="Equation.3" ShapeID="_x0000_i1048" DrawAspect="Content" ObjectID="_1600518948" r:id="rId48"/>
        </w:object>
      </w:r>
      <w:r w:rsidRPr="00FA76AC">
        <w:t xml:space="preserve"> e </w:t>
      </w:r>
      <w:r w:rsidRPr="00FA76AC">
        <w:rPr>
          <w:position w:val="-6"/>
        </w:rPr>
        <w:object w:dxaOrig="300" w:dyaOrig="320" w14:anchorId="6D913819">
          <v:shape id="_x0000_i1049" type="#_x0000_t75" style="width:16pt;height:16pt" o:ole="" fillcolor="window">
            <v:imagedata r:id="rId49" o:title=""/>
          </v:shape>
          <o:OLEObject Type="Embed" ProgID="Equation.3" ShapeID="_x0000_i1049" DrawAspect="Content" ObjectID="_1600518949" r:id="rId50"/>
        </w:object>
      </w:r>
      <w:r w:rsidRPr="00FA76AC">
        <w:t>;</w:t>
      </w:r>
    </w:p>
    <w:p w14:paraId="7F8E8A6C" w14:textId="77777777" w:rsidR="0063724F" w:rsidRPr="00FA76AC" w:rsidRDefault="0063724F" w:rsidP="0063724F">
      <w:pPr>
        <w:pStyle w:val="Standard"/>
        <w:numPr>
          <w:ilvl w:val="0"/>
          <w:numId w:val="4"/>
        </w:numPr>
        <w:spacing w:line="360" w:lineRule="auto"/>
      </w:pPr>
      <w:r w:rsidRPr="00FA76AC">
        <w:t xml:space="preserve">Selecionar um passo de tempo </w:t>
      </w:r>
      <w:r w:rsidRPr="00FA76AC">
        <w:rPr>
          <w:rFonts w:ascii="Symbol" w:eastAsia="Symbol" w:hAnsi="Symbol" w:cs="Symbol"/>
        </w:rPr>
        <w:t></w:t>
      </w:r>
      <w:r w:rsidRPr="00FA76AC">
        <w:t xml:space="preserve">t e os parâmetros </w:t>
      </w:r>
      <w:r w:rsidRPr="00FA76AC">
        <w:rPr>
          <w:rFonts w:ascii="Symbol" w:eastAsia="Symbol" w:hAnsi="Symbol" w:cs="Symbol"/>
        </w:rPr>
        <w:t></w:t>
      </w:r>
      <w:r w:rsidRPr="00FA76AC">
        <w:t xml:space="preserve"> e </w:t>
      </w:r>
      <w:r w:rsidRPr="00FA76AC">
        <w:rPr>
          <w:rFonts w:ascii="Symbol" w:eastAsia="Symbol" w:hAnsi="Symbol" w:cs="Symbol"/>
        </w:rPr>
        <w:t></w:t>
      </w:r>
      <w:r w:rsidRPr="00FA76AC">
        <w:t>. e</w:t>
      </w:r>
    </w:p>
    <w:p w14:paraId="1A614A2C" w14:textId="77777777" w:rsidR="0063724F" w:rsidRPr="00FA76AC" w:rsidRDefault="0063724F" w:rsidP="0063724F">
      <w:pPr>
        <w:pStyle w:val="Standard"/>
        <w:numPr>
          <w:ilvl w:val="0"/>
          <w:numId w:val="4"/>
        </w:numPr>
        <w:spacing w:line="360" w:lineRule="auto"/>
      </w:pPr>
      <w:r w:rsidRPr="00FA76AC">
        <w:t>Calcular as constantes de integração:</w:t>
      </w:r>
    </w:p>
    <w:p w14:paraId="2167340E" w14:textId="77B51C01" w:rsidR="0063724F" w:rsidRPr="00FA76AC" w:rsidRDefault="006A61D4" w:rsidP="0063724F">
      <w:pPr>
        <w:pStyle w:val="Standard"/>
        <w:spacing w:line="360" w:lineRule="auto"/>
        <w:ind w:firstLine="708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α(Δt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63724F" w:rsidRPr="00FA76AC">
        <w:t>;</w:t>
      </w:r>
      <w:r w:rsidR="0063724F" w:rsidRPr="00FA76AC">
        <w:tab/>
      </w:r>
      <w:r w:rsidR="0063724F" w:rsidRPr="00FA76AC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δ</m:t>
            </m:r>
          </m:num>
          <m:den>
            <m:r>
              <w:rPr>
                <w:rFonts w:ascii="Cambria Math" w:hAnsi="Cambria Math"/>
              </w:rPr>
              <m:t>αΔt</m:t>
            </m:r>
          </m:den>
        </m:f>
      </m:oMath>
      <w:r w:rsidR="0063724F" w:rsidRPr="00FA76AC">
        <w:t>;</w:t>
      </w:r>
      <w:r w:rsidR="0063724F" w:rsidRPr="00FA76AC">
        <w:tab/>
      </w:r>
      <w:r w:rsidR="0063724F" w:rsidRPr="00FA76AC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αΔt</m:t>
            </m:r>
          </m:den>
        </m:f>
      </m:oMath>
      <w:r w:rsidR="0063724F" w:rsidRPr="00FA76AC">
        <w:t>;</w:t>
      </w:r>
      <w:r w:rsidR="0063724F" w:rsidRPr="00FA76AC">
        <w:tab/>
      </w:r>
      <w:r w:rsidR="0063724F" w:rsidRPr="00FA76AC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2α</m:t>
            </m:r>
          </m:den>
        </m:f>
        <m:r>
          <w:rPr>
            <w:rFonts w:ascii="Cambria Math" w:hAnsi="Cambria Math"/>
          </w:rPr>
          <m:t>-1</m:t>
        </m:r>
      </m:oMath>
      <w:r w:rsidR="0063724F" w:rsidRPr="00FA76AC">
        <w:t>;</w:t>
      </w:r>
      <w:r w:rsidR="0063724F" w:rsidRPr="00FA76AC">
        <w:tab/>
      </w:r>
      <w:r w:rsidR="0063724F" w:rsidRPr="00FA76AC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δ</m:t>
            </m:r>
          </m:num>
          <m:den>
            <m:r>
              <w:rPr>
                <w:rFonts w:ascii="Cambria Math" w:hAnsi="Cambria Math"/>
              </w:rPr>
              <m:t>α</m:t>
            </m:r>
          </m:den>
        </m:f>
        <m:r>
          <w:rPr>
            <w:rFonts w:ascii="Cambria Math" w:hAnsi="Cambria Math"/>
          </w:rPr>
          <m:t>-1</m:t>
        </m:r>
      </m:oMath>
      <w:r w:rsidR="0063724F" w:rsidRPr="00FA76AC">
        <w:t>;</w:t>
      </w:r>
      <w:r w:rsidR="0063724F" w:rsidRPr="00FA76AC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Δt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δ</m:t>
            </m:r>
          </m:num>
          <m:den>
            <m:r>
              <w:rPr>
                <w:rFonts w:ascii="Cambria Math" w:hAnsi="Cambria Math"/>
              </w:rPr>
              <m:t>α</m:t>
            </m:r>
          </m:den>
        </m:f>
        <m:r>
          <w:rPr>
            <w:rFonts w:ascii="Cambria Math" w:hAnsi="Cambria Math"/>
          </w:rPr>
          <m:t>-2)</m:t>
        </m:r>
      </m:oMath>
      <w:r w:rsidR="0063724F" w:rsidRPr="00FA76AC">
        <w:t>;</w:t>
      </w:r>
      <w:r w:rsidR="0063724F" w:rsidRPr="00FA76AC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  <m:r>
          <w:rPr>
            <w:rFonts w:ascii="Cambria Math" w:hAnsi="Cambria Math"/>
          </w:rPr>
          <m:t>=Δt(1-γ)</m:t>
        </m:r>
      </m:oMath>
      <w:r w:rsidR="0063724F" w:rsidRPr="00FA76AC">
        <w:t>;</w:t>
      </w:r>
      <w:r w:rsidR="0063724F" w:rsidRPr="00FA76AC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7</m:t>
            </m:r>
          </m:sub>
        </m:sSub>
        <m:r>
          <w:rPr>
            <w:rFonts w:ascii="Cambria Math" w:hAnsi="Cambria Math"/>
          </w:rPr>
          <m:t>=αΔt</m:t>
        </m:r>
      </m:oMath>
      <w:r w:rsidR="0063724F" w:rsidRPr="00FA76AC">
        <w:t>;</w:t>
      </w:r>
      <w:r w:rsidR="0063724F" w:rsidRPr="00FA76AC">
        <w:tab/>
        <w:t xml:space="preserve"> </w:t>
      </w:r>
      <w:r w:rsidR="0013276D" w:rsidRPr="00FA76AC">
        <w:t xml:space="preserve"> </w:t>
      </w:r>
      <w:r w:rsidR="0063724F" w:rsidRPr="00FA76AC">
        <w:t xml:space="preserve">  </w:t>
      </w:r>
      <w:r w:rsidR="00E948CA" w:rsidRPr="00FA76AC">
        <w:t xml:space="preserve"> </w:t>
      </w:r>
      <w:r w:rsidR="0063724F" w:rsidRPr="00FA76AC">
        <w:t>(1</w:t>
      </w:r>
      <w:r w:rsidR="00BC39D6" w:rsidRPr="00FA76AC">
        <w:t>6</w:t>
      </w:r>
      <w:r w:rsidR="0063724F" w:rsidRPr="00FA76AC">
        <w:t>)</w:t>
      </w:r>
    </w:p>
    <w:p w14:paraId="0F44CE29" w14:textId="77777777" w:rsidR="0063724F" w:rsidRPr="00FA76AC" w:rsidRDefault="0063724F" w:rsidP="0063724F">
      <w:pPr>
        <w:pStyle w:val="Standard"/>
        <w:spacing w:line="360" w:lineRule="auto"/>
        <w:ind w:left="708" w:firstLine="708"/>
      </w:pPr>
      <w:r w:rsidRPr="00FA76AC">
        <w:t xml:space="preserve">com </w:t>
      </w:r>
      <w:r w:rsidRPr="00FA76AC">
        <w:tab/>
      </w:r>
      <w:r w:rsidRPr="00FA76AC">
        <w:tab/>
      </w:r>
      <w:r w:rsidRPr="00FA76AC">
        <w:tab/>
      </w:r>
      <m:oMath>
        <m:r>
          <w:rPr>
            <w:rFonts w:ascii="Cambria Math" w:hAnsi="Cambria Math"/>
          </w:rPr>
          <m:t>α≥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+δ)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FA76AC">
        <w:t>;</w:t>
      </w:r>
      <w:r w:rsidRPr="00FA76AC">
        <w:tab/>
      </w:r>
      <m:oMath>
        <m:r>
          <w:rPr>
            <w:rFonts w:ascii="Cambria Math" w:hAnsi="Cambria Math"/>
          </w:rPr>
          <m:t>δ≥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5DA5C2E6" w14:textId="77777777" w:rsidR="0063724F" w:rsidRPr="00FA76AC" w:rsidRDefault="0063724F" w:rsidP="0063724F">
      <w:pPr>
        <w:pStyle w:val="Standard"/>
        <w:spacing w:line="360" w:lineRule="auto"/>
        <w:ind w:left="708" w:firstLine="708"/>
      </w:pPr>
    </w:p>
    <w:p w14:paraId="3B32E0C0" w14:textId="77777777" w:rsidR="0063724F" w:rsidRPr="00FA76AC" w:rsidRDefault="0063724F" w:rsidP="0063724F">
      <w:pPr>
        <w:pStyle w:val="Standard"/>
        <w:numPr>
          <w:ilvl w:val="0"/>
          <w:numId w:val="4"/>
        </w:numPr>
      </w:pPr>
      <w:r w:rsidRPr="00FA76AC">
        <w:t>Calcular a matriz de rigidez efetiva:</w:t>
      </w:r>
    </w:p>
    <w:p w14:paraId="29E4EE82" w14:textId="77777777" w:rsidR="0063724F" w:rsidRPr="00FA76AC" w:rsidRDefault="0063724F" w:rsidP="0063724F">
      <w:pPr>
        <w:pStyle w:val="Standard"/>
        <w:ind w:left="720"/>
      </w:pPr>
    </w:p>
    <w:p w14:paraId="4E9EB303" w14:textId="7A005D0D" w:rsidR="0063724F" w:rsidRPr="00FA76AC" w:rsidRDefault="0063724F" w:rsidP="0063724F">
      <w:pPr>
        <w:pStyle w:val="Standard"/>
        <w:ind w:left="360"/>
        <w:jc w:val="center"/>
      </w:pPr>
      <w:r w:rsidRPr="00FA76AC">
        <w:t xml:space="preserve">                </w:t>
      </w:r>
      <w:r w:rsidR="00574A56" w:rsidRPr="00FA76AC">
        <w:t xml:space="preserve">                   </w:t>
      </w:r>
      <w:r w:rsidRPr="00FA76AC">
        <w:t xml:space="preserve">             </w:t>
      </w:r>
      <m:oMath>
        <m:acc>
          <m:accPr>
            <m:chr m:val="^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  <m:r>
          <w:rPr>
            <w:rFonts w:ascii="Cambria Math" w:hAnsi="Cambria Math"/>
          </w:rPr>
          <m:t>=K+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M+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C</m:t>
        </m:r>
      </m:oMath>
      <w:r w:rsidRPr="00FA76AC">
        <w:t xml:space="preserve">             </w:t>
      </w:r>
      <w:r w:rsidR="00574A56" w:rsidRPr="00FA76AC">
        <w:t xml:space="preserve">    </w:t>
      </w:r>
      <w:r w:rsidRPr="00FA76AC">
        <w:t xml:space="preserve">                             (1</w:t>
      </w:r>
      <w:r w:rsidR="00BC39D6" w:rsidRPr="00FA76AC">
        <w:t>7</w:t>
      </w:r>
      <w:r w:rsidRPr="00FA76AC">
        <w:t>)</w:t>
      </w:r>
    </w:p>
    <w:p w14:paraId="3946665D" w14:textId="77777777" w:rsidR="0063724F" w:rsidRPr="00FA76AC" w:rsidRDefault="0063724F" w:rsidP="0063724F">
      <w:pPr>
        <w:pStyle w:val="Standard"/>
        <w:ind w:firstLine="709"/>
      </w:pPr>
    </w:p>
    <w:p w14:paraId="5CD1C351" w14:textId="20922B5D" w:rsidR="0063724F" w:rsidRPr="00FA76AC" w:rsidRDefault="0063724F" w:rsidP="0063724F">
      <w:pPr>
        <w:pStyle w:val="Standard"/>
        <w:ind w:firstLine="360"/>
      </w:pPr>
      <w:r w:rsidRPr="00FA76AC">
        <w:t>Para cada passo de integração deve-se calcular:</w:t>
      </w:r>
    </w:p>
    <w:p w14:paraId="2296530C" w14:textId="77777777" w:rsidR="00574A56" w:rsidRPr="00FA76AC" w:rsidRDefault="00574A56" w:rsidP="0063724F">
      <w:pPr>
        <w:pStyle w:val="Standard"/>
        <w:ind w:firstLine="360"/>
      </w:pPr>
    </w:p>
    <w:p w14:paraId="763EE9D7" w14:textId="77777777" w:rsidR="0063724F" w:rsidRPr="00FA76AC" w:rsidRDefault="0063724F" w:rsidP="0063724F">
      <w:pPr>
        <w:pStyle w:val="Standard"/>
        <w:numPr>
          <w:ilvl w:val="0"/>
          <w:numId w:val="6"/>
        </w:numPr>
      </w:pPr>
      <w:r w:rsidRPr="00FA76AC">
        <w:t>A força efetiva no tempo t+</w:t>
      </w:r>
      <w:r w:rsidRPr="00FA76AC">
        <w:rPr>
          <w:rFonts w:ascii="Symbol" w:eastAsia="Symbol" w:hAnsi="Symbol" w:cs="Symbol"/>
        </w:rPr>
        <w:t></w:t>
      </w:r>
      <w:r w:rsidRPr="00FA76AC">
        <w:t>t:</w:t>
      </w:r>
    </w:p>
    <w:p w14:paraId="669DE121" w14:textId="77777777" w:rsidR="0063724F" w:rsidRPr="00FA76AC" w:rsidRDefault="0063724F" w:rsidP="0063724F">
      <w:pPr>
        <w:pStyle w:val="Standard"/>
        <w:ind w:left="720"/>
      </w:pPr>
    </w:p>
    <w:p w14:paraId="51D28AED" w14:textId="7AFEC450" w:rsidR="0063724F" w:rsidRPr="00FA76AC" w:rsidRDefault="0063724F" w:rsidP="0063724F">
      <w:pPr>
        <w:pStyle w:val="Standard"/>
        <w:ind w:firstLine="360"/>
      </w:pPr>
      <w:r w:rsidRPr="00FA76AC">
        <w:t xml:space="preserve">                     </w:t>
      </w:r>
      <w:r w:rsidRPr="00FA76AC">
        <w:rPr>
          <w:position w:val="-12"/>
        </w:rPr>
        <w:object w:dxaOrig="5420" w:dyaOrig="380" w14:anchorId="77220141">
          <v:shape id="_x0000_i1050" type="#_x0000_t75" style="width:266.95pt;height:20pt" o:ole="" fillcolor="window">
            <v:imagedata r:id="rId51" o:title=""/>
          </v:shape>
          <o:OLEObject Type="Embed" ProgID="Equation.3" ShapeID="_x0000_i1050" DrawAspect="Content" ObjectID="_1600518950" r:id="rId52"/>
        </w:object>
      </w:r>
      <w:r w:rsidRPr="00FA76AC">
        <w:tab/>
        <w:t xml:space="preserve">               </w:t>
      </w:r>
      <w:r w:rsidR="00EB3080" w:rsidRPr="00FA76AC">
        <w:t xml:space="preserve">  </w:t>
      </w:r>
      <w:r w:rsidRPr="00FA76AC">
        <w:t>(1</w:t>
      </w:r>
      <w:r w:rsidR="00BC39D6" w:rsidRPr="00FA76AC">
        <w:t>8</w:t>
      </w:r>
      <w:r w:rsidRPr="00FA76AC">
        <w:t>)</w:t>
      </w:r>
    </w:p>
    <w:p w14:paraId="15287B12" w14:textId="77777777" w:rsidR="0063724F" w:rsidRPr="00FA76AC" w:rsidRDefault="0063724F" w:rsidP="0063724F">
      <w:pPr>
        <w:pStyle w:val="Standard"/>
        <w:ind w:firstLine="360"/>
      </w:pPr>
    </w:p>
    <w:p w14:paraId="4D061444" w14:textId="77777777" w:rsidR="0063724F" w:rsidRPr="00FA76AC" w:rsidRDefault="0063724F" w:rsidP="0063724F">
      <w:pPr>
        <w:pStyle w:val="Standard"/>
        <w:numPr>
          <w:ilvl w:val="0"/>
          <w:numId w:val="6"/>
        </w:numPr>
      </w:pPr>
      <w:r w:rsidRPr="00FA76AC">
        <w:t>O deslocamento no tempo t+</w:t>
      </w:r>
      <w:r w:rsidRPr="00FA76AC">
        <w:rPr>
          <w:rFonts w:ascii="Symbol" w:eastAsia="Symbol" w:hAnsi="Symbol" w:cs="Symbol"/>
        </w:rPr>
        <w:t></w:t>
      </w:r>
      <w:r w:rsidRPr="00FA76AC">
        <w:t>t:</w:t>
      </w:r>
    </w:p>
    <w:p w14:paraId="7D444D6A" w14:textId="77777777" w:rsidR="0063724F" w:rsidRPr="00FA76AC" w:rsidRDefault="0063724F" w:rsidP="0063724F">
      <w:pPr>
        <w:pStyle w:val="Standard"/>
        <w:ind w:left="720"/>
      </w:pPr>
    </w:p>
    <w:p w14:paraId="405ADE1C" w14:textId="1ABE365D" w:rsidR="0063724F" w:rsidRPr="00FA76AC" w:rsidRDefault="0063724F" w:rsidP="0063724F">
      <w:pPr>
        <w:pStyle w:val="Standard"/>
        <w:ind w:firstLine="360"/>
        <w:jc w:val="center"/>
      </w:pPr>
      <w:r w:rsidRPr="00FA76AC">
        <w:t xml:space="preserve">                               </w:t>
      </w:r>
      <w:r w:rsidR="00584C5D" w:rsidRPr="00FA76AC">
        <w:t xml:space="preserve">          </w:t>
      </w:r>
      <w:r w:rsidRPr="00FA76AC">
        <w:t xml:space="preserve">      </w:t>
      </w:r>
      <w:r w:rsidR="00584C5D" w:rsidRPr="00FA76AC">
        <w:t xml:space="preserve"> </w:t>
      </w:r>
      <w:r w:rsidRPr="00FA76AC">
        <w:t xml:space="preserve">   </w:t>
      </w:r>
      <w:r w:rsidRPr="00FA76AC">
        <w:rPr>
          <w:position w:val="-6"/>
        </w:rPr>
        <w:object w:dxaOrig="1380" w:dyaOrig="340" w14:anchorId="6E970349">
          <v:shape id="_x0000_i1051" type="#_x0000_t75" style="width:68.05pt;height:16pt" o:ole="" fillcolor="window">
            <v:imagedata r:id="rId53" o:title=""/>
          </v:shape>
          <o:OLEObject Type="Embed" ProgID="Equation.3" ShapeID="_x0000_i1051" DrawAspect="Content" ObjectID="_1600518951" r:id="rId54"/>
        </w:object>
      </w:r>
      <w:r w:rsidRPr="00FA76AC">
        <w:tab/>
      </w:r>
      <w:r w:rsidRPr="00FA76AC">
        <w:tab/>
        <w:t xml:space="preserve">          </w:t>
      </w:r>
      <w:r w:rsidR="00584C5D" w:rsidRPr="00FA76AC">
        <w:t xml:space="preserve">   </w:t>
      </w:r>
      <w:r w:rsidRPr="00FA76AC">
        <w:t xml:space="preserve">                           (1</w:t>
      </w:r>
      <w:r w:rsidR="00BC39D6" w:rsidRPr="00FA76AC">
        <w:t>9</w:t>
      </w:r>
      <w:r w:rsidRPr="00FA76AC">
        <w:t>)</w:t>
      </w:r>
    </w:p>
    <w:p w14:paraId="7907A2B9" w14:textId="77777777" w:rsidR="0063724F" w:rsidRPr="00FA76AC" w:rsidRDefault="0063724F" w:rsidP="0063724F">
      <w:pPr>
        <w:pStyle w:val="Standard"/>
        <w:ind w:firstLine="360"/>
        <w:jc w:val="center"/>
      </w:pPr>
    </w:p>
    <w:p w14:paraId="34FA8925" w14:textId="77777777" w:rsidR="0063724F" w:rsidRPr="00FA76AC" w:rsidRDefault="0063724F" w:rsidP="0063724F">
      <w:pPr>
        <w:pStyle w:val="Standard"/>
        <w:numPr>
          <w:ilvl w:val="0"/>
          <w:numId w:val="6"/>
        </w:numPr>
      </w:pPr>
      <w:r w:rsidRPr="00FA76AC">
        <w:t>Acelerações e velocidades no tempo t+</w:t>
      </w:r>
      <w:r w:rsidRPr="00FA76AC">
        <w:rPr>
          <w:rFonts w:ascii="Symbol" w:eastAsia="Symbol" w:hAnsi="Symbol" w:cs="Symbol"/>
        </w:rPr>
        <w:t></w:t>
      </w:r>
      <w:r w:rsidRPr="00FA76AC">
        <w:t>t:</w:t>
      </w:r>
    </w:p>
    <w:p w14:paraId="0A6C26B0" w14:textId="77777777" w:rsidR="0063724F" w:rsidRPr="00FA76AC" w:rsidRDefault="0063724F" w:rsidP="0063724F">
      <w:pPr>
        <w:pStyle w:val="Standard"/>
        <w:ind w:left="720"/>
      </w:pPr>
    </w:p>
    <w:p w14:paraId="7214E408" w14:textId="1FFB6FB4" w:rsidR="0063724F" w:rsidRPr="00FA76AC" w:rsidRDefault="0063724F" w:rsidP="0063724F">
      <w:pPr>
        <w:pStyle w:val="Standard"/>
        <w:jc w:val="center"/>
      </w:pPr>
      <w:r w:rsidRPr="00FA76AC">
        <w:t xml:space="preserve">                         </w:t>
      </w:r>
      <w:r w:rsidR="00584C5D" w:rsidRPr="00FA76AC">
        <w:t xml:space="preserve">        </w:t>
      </w:r>
      <w:r w:rsidRPr="00FA76AC">
        <w:t xml:space="preserve">       </w:t>
      </w:r>
      <w:r w:rsidRPr="00FA76AC">
        <w:rPr>
          <w:position w:val="-12"/>
        </w:rPr>
        <w:object w:dxaOrig="3080" w:dyaOrig="380" w14:anchorId="3265FE48">
          <v:shape id="_x0000_i1052" type="#_x0000_t75" style="width:154pt;height:20pt" o:ole="" fillcolor="window">
            <v:imagedata r:id="rId55" o:title=""/>
          </v:shape>
          <o:OLEObject Type="Embed" ProgID="Equation.3" ShapeID="_x0000_i1052" DrawAspect="Content" ObjectID="_1600518952" r:id="rId56"/>
        </w:object>
      </w:r>
      <w:r w:rsidRPr="00FA76AC">
        <w:t xml:space="preserve">                                           (</w:t>
      </w:r>
      <w:r w:rsidR="00BC39D6" w:rsidRPr="00FA76AC">
        <w:t>20</w:t>
      </w:r>
      <w:r w:rsidRPr="00FA76AC">
        <w:t>)</w:t>
      </w:r>
    </w:p>
    <w:p w14:paraId="267D0CA8" w14:textId="77777777" w:rsidR="0063724F" w:rsidRPr="00FA76AC" w:rsidRDefault="0063724F" w:rsidP="0063724F">
      <w:pPr>
        <w:pStyle w:val="Standard"/>
      </w:pPr>
    </w:p>
    <w:p w14:paraId="18AEA859" w14:textId="0BF9099C" w:rsidR="002B4D19" w:rsidRPr="00FA76AC" w:rsidRDefault="0063724F" w:rsidP="0083732E">
      <w:pPr>
        <w:pStyle w:val="Standard"/>
      </w:pPr>
      <w:bookmarkStart w:id="2" w:name="_Hlk496654782"/>
      <w:r w:rsidRPr="00FA76AC">
        <w:t xml:space="preserve">                                                      </w:t>
      </w:r>
      <w:r w:rsidRPr="00FA76AC">
        <w:rPr>
          <w:position w:val="-12"/>
        </w:rPr>
        <w:object w:dxaOrig="2220" w:dyaOrig="380" w14:anchorId="0DD8E641">
          <v:shape id="_x0000_i1053" type="#_x0000_t75" style="width:108pt;height:20pt" o:ole="" fillcolor="window">
            <v:imagedata r:id="rId57" o:title=""/>
          </v:shape>
          <o:OLEObject Type="Embed" ProgID="Equation.3" ShapeID="_x0000_i1053" DrawAspect="Content" ObjectID="_1600518953" r:id="rId58"/>
        </w:object>
      </w:r>
      <w:bookmarkEnd w:id="2"/>
      <w:r w:rsidRPr="00FA76AC">
        <w:t xml:space="preserve">           </w:t>
      </w:r>
      <w:r w:rsidR="0013276D" w:rsidRPr="00FA76AC">
        <w:t xml:space="preserve">  </w:t>
      </w:r>
      <w:r w:rsidRPr="00FA76AC">
        <w:t xml:space="preserve">                                (</w:t>
      </w:r>
      <w:r w:rsidR="00BC39D6" w:rsidRPr="00FA76AC">
        <w:t>21</w:t>
      </w:r>
      <w:r w:rsidRPr="00FA76AC">
        <w:t>)</w:t>
      </w:r>
    </w:p>
    <w:p w14:paraId="19085C44" w14:textId="70B311E7" w:rsidR="00D13F97" w:rsidRPr="00FA76AC" w:rsidRDefault="00775E20" w:rsidP="00D33829">
      <w:pPr>
        <w:pStyle w:val="3rdTitlecilamce2013"/>
      </w:pPr>
      <w:r w:rsidRPr="00FA76AC">
        <w:t>2</w:t>
      </w:r>
      <w:r w:rsidR="00D2438C" w:rsidRPr="00FA76AC">
        <w:t>.2</w:t>
      </w:r>
      <w:r w:rsidR="00D2438C" w:rsidRPr="00FA76AC">
        <w:tab/>
        <w:t>Análise Não Linear Geométrica – Método Matriz KG</w:t>
      </w:r>
    </w:p>
    <w:p w14:paraId="421A5E20" w14:textId="254C4157" w:rsidR="00D11772" w:rsidRPr="00FA76AC" w:rsidRDefault="00D11772" w:rsidP="00341E2B">
      <w:pPr>
        <w:ind w:firstLine="708"/>
        <w:jc w:val="both"/>
        <w:rPr>
          <w:rFonts w:ascii="Arial" w:hAnsi="Arial" w:cs="Arial"/>
          <w:highlight w:val="white"/>
        </w:rPr>
      </w:pPr>
      <w:r w:rsidRPr="00FA76AC">
        <w:rPr>
          <w:rFonts w:ascii="Times New Roman" w:eastAsia="Calibri" w:hAnsi="Times New Roman" w:cs="Times New Roman"/>
          <w:sz w:val="24"/>
        </w:rPr>
        <w:t xml:space="preserve">O método da matriz de rigidez geométrica, chamado simplificadamente também de matriz KG, baseia-se na inclusão da matriz geométrica, KG, no processo de cálculo </w:t>
      </w:r>
      <w:r w:rsidRPr="00FA76AC">
        <w:rPr>
          <w:rFonts w:ascii="Times New Roman" w:eastAsia="Calibri" w:hAnsi="Times New Roman" w:cs="Times New Roman"/>
          <w:sz w:val="24"/>
        </w:rPr>
        <w:lastRenderedPageBreak/>
        <w:t xml:space="preserve">dos esforços nas estruturas, </w:t>
      </w:r>
      <w:r w:rsidR="005E79FD">
        <w:rPr>
          <w:rFonts w:ascii="Times New Roman" w:eastAsia="Calibri" w:hAnsi="Times New Roman" w:cs="Times New Roman"/>
          <w:sz w:val="24"/>
        </w:rPr>
        <w:t xml:space="preserve">considerando de </w:t>
      </w:r>
      <w:r w:rsidR="007B050E">
        <w:rPr>
          <w:rFonts w:ascii="Times New Roman" w:eastAsia="Calibri" w:hAnsi="Times New Roman" w:cs="Times New Roman"/>
          <w:sz w:val="24"/>
        </w:rPr>
        <w:t>maneira</w:t>
      </w:r>
      <w:r w:rsidR="00750545" w:rsidRPr="00FA76AC">
        <w:rPr>
          <w:rFonts w:ascii="Times New Roman" w:eastAsia="Calibri" w:hAnsi="Times New Roman" w:cs="Times New Roman"/>
          <w:sz w:val="24"/>
        </w:rPr>
        <w:t xml:space="preserve"> aproximada</w:t>
      </w:r>
      <w:r w:rsidR="00C00FF2" w:rsidRPr="00FA76AC">
        <w:rPr>
          <w:rFonts w:ascii="Times New Roman" w:eastAsia="Calibri" w:hAnsi="Times New Roman" w:cs="Times New Roman"/>
          <w:sz w:val="24"/>
        </w:rPr>
        <w:t xml:space="preserve"> a </w:t>
      </w:r>
      <w:r w:rsidR="00735D52" w:rsidRPr="00FA76AC">
        <w:rPr>
          <w:rFonts w:ascii="Times New Roman" w:eastAsia="Calibri" w:hAnsi="Times New Roman" w:cs="Times New Roman"/>
          <w:sz w:val="24"/>
        </w:rPr>
        <w:t>configuração</w:t>
      </w:r>
      <w:r w:rsidR="00C00FF2" w:rsidRPr="00FA76AC">
        <w:rPr>
          <w:rFonts w:ascii="Times New Roman" w:eastAsia="Calibri" w:hAnsi="Times New Roman" w:cs="Times New Roman"/>
          <w:sz w:val="24"/>
        </w:rPr>
        <w:t xml:space="preserve"> deformada</w:t>
      </w:r>
      <w:r w:rsidR="00735D52" w:rsidRPr="00FA76AC">
        <w:rPr>
          <w:rFonts w:ascii="Times New Roman" w:eastAsia="Calibri" w:hAnsi="Times New Roman" w:cs="Times New Roman"/>
          <w:sz w:val="24"/>
        </w:rPr>
        <w:t xml:space="preserve"> do elemento nas equações de equilíbrio.</w:t>
      </w:r>
      <w:r w:rsidRPr="00FA76AC">
        <w:rPr>
          <w:rFonts w:ascii="Times New Roman" w:eastAsia="Calibri" w:hAnsi="Times New Roman" w:cs="Times New Roman"/>
          <w:sz w:val="24"/>
        </w:rPr>
        <w:t xml:space="preserve"> Esta matriz é obtida contemplando a presença de uma carga normal P no elemento de barra, assim os esforços necessários para produzir um deslocamento unitário em um dos graus de liberdade</w:t>
      </w:r>
      <w:r w:rsidR="00585C67" w:rsidRPr="00FA76AC">
        <w:rPr>
          <w:rFonts w:ascii="Times New Roman" w:eastAsia="Calibri" w:hAnsi="Times New Roman" w:cs="Times New Roman"/>
          <w:sz w:val="24"/>
        </w:rPr>
        <w:t xml:space="preserve"> da barra são alterados, com iss</w:t>
      </w:r>
      <w:r w:rsidRPr="00FA76AC">
        <w:rPr>
          <w:rFonts w:ascii="Times New Roman" w:eastAsia="Calibri" w:hAnsi="Times New Roman" w:cs="Times New Roman"/>
          <w:sz w:val="24"/>
        </w:rPr>
        <w:t>o, alteram-se os coeficientes da matriz de rigidez. Considerando-se a ação desta carga na configuração elástica da matriz de rigidez da barra, ações suplementares para se restabelecer o equilíbrio são necessárias, como demonstrado por Banki (1999).</w:t>
      </w:r>
    </w:p>
    <w:p w14:paraId="0D115D93" w14:textId="76902AD7" w:rsidR="00D11772" w:rsidRPr="00FA76AC" w:rsidRDefault="00D11772" w:rsidP="00D11772">
      <w:pPr>
        <w:ind w:firstLine="708"/>
        <w:jc w:val="both"/>
        <w:rPr>
          <w:rFonts w:ascii="Arial" w:hAnsi="Arial" w:cs="Arial"/>
        </w:rPr>
      </w:pPr>
      <w:r w:rsidRPr="00FA76AC">
        <w:rPr>
          <w:rFonts w:ascii="Times New Roman" w:eastAsia="Calibri" w:hAnsi="Times New Roman" w:cs="Times New Roman"/>
          <w:sz w:val="24"/>
        </w:rPr>
        <w:t xml:space="preserve">Devido à interdependência entre a rigidez e os esforços, todo problema não linear pelo método KG, </w:t>
      </w:r>
      <w:r w:rsidR="00FF34B6">
        <w:rPr>
          <w:rFonts w:ascii="Times New Roman" w:eastAsia="Calibri" w:hAnsi="Times New Roman" w:cs="Times New Roman"/>
          <w:sz w:val="24"/>
        </w:rPr>
        <w:t>é</w:t>
      </w:r>
      <w:r w:rsidRPr="00FA76AC">
        <w:rPr>
          <w:rFonts w:ascii="Times New Roman" w:eastAsia="Calibri" w:hAnsi="Times New Roman" w:cs="Times New Roman"/>
          <w:sz w:val="24"/>
        </w:rPr>
        <w:t xml:space="preserve"> tratado como uma sequência de problemas lineares, resolvidos de forma a buscar iterativamente a solução não linear. Os esforços obtidos em uma análise anterior são utilizados para modificar a matriz de rigidez, obtendo-se novos esforços</w:t>
      </w:r>
      <w:r w:rsidR="00930EE2" w:rsidRPr="00FA76AC">
        <w:rPr>
          <w:rFonts w:ascii="Times New Roman" w:eastAsia="Calibri" w:hAnsi="Times New Roman" w:cs="Times New Roman"/>
          <w:sz w:val="24"/>
        </w:rPr>
        <w:t>.</w:t>
      </w:r>
    </w:p>
    <w:p w14:paraId="6E3F7650" w14:textId="25C9E89B" w:rsidR="00D11772" w:rsidRPr="00FA76AC" w:rsidRDefault="00D11772" w:rsidP="00D11772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sz w:val="24"/>
        </w:rPr>
        <w:t xml:space="preserve">Assim, a formulação matricial do método KG se diferencia da simples análise linear, na estruturação da matriz de rigidez. Neste método a matriz é composta por duas parcelas, a primeira </w:t>
      </w:r>
      <m:oMath>
        <m:sSub>
          <m:sSubPr>
            <m:ctrlPr>
              <w:rPr>
                <w:rFonts w:ascii="Cambria Math" w:eastAsia="Calibri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Linear</m:t>
            </m:r>
          </m:sub>
        </m:sSub>
      </m:oMath>
      <w:r w:rsidRPr="00FA76AC">
        <w:rPr>
          <w:rFonts w:ascii="Times New Roman" w:eastAsia="Calibri" w:hAnsi="Times New Roman" w:cs="Times New Roman"/>
          <w:sz w:val="24"/>
        </w:rPr>
        <w:t xml:space="preserve"> (</w:t>
      </w:r>
      <w:r w:rsidR="003C5977" w:rsidRPr="00FA76AC">
        <w:rPr>
          <w:rFonts w:ascii="Times New Roman" w:eastAsia="Calibri" w:hAnsi="Times New Roman" w:cs="Times New Roman"/>
          <w:sz w:val="24"/>
        </w:rPr>
        <w:t>m</w:t>
      </w:r>
      <w:r w:rsidRPr="00FA76AC">
        <w:rPr>
          <w:rFonts w:ascii="Times New Roman" w:eastAsia="Calibri" w:hAnsi="Times New Roman" w:cs="Times New Roman"/>
          <w:sz w:val="24"/>
        </w:rPr>
        <w:t>atriz de rigidez) representa a parcela linear da estrutura, considerando somente a estrutura indeformada, mantendo-se constante durante toda a aplicação de carga</w:t>
      </w:r>
      <w:r w:rsidR="00FA5251" w:rsidRPr="00FA76AC">
        <w:rPr>
          <w:rFonts w:ascii="Times New Roman" w:eastAsia="Calibri" w:hAnsi="Times New Roman" w:cs="Times New Roman"/>
          <w:sz w:val="24"/>
        </w:rPr>
        <w:t xml:space="preserve"> (linearidade física)</w:t>
      </w:r>
      <w:r w:rsidR="00553B61">
        <w:rPr>
          <w:rFonts w:ascii="Times New Roman" w:eastAsia="Calibri" w:hAnsi="Times New Roman" w:cs="Times New Roman"/>
          <w:sz w:val="24"/>
        </w:rPr>
        <w:t>. A</w:t>
      </w:r>
      <w:r w:rsidRPr="00FA76AC">
        <w:rPr>
          <w:rFonts w:ascii="Times New Roman" w:eastAsia="Calibri" w:hAnsi="Times New Roman" w:cs="Times New Roman"/>
          <w:sz w:val="24"/>
        </w:rPr>
        <w:t xml:space="preserve"> segunda, a matriz KG</w:t>
      </w:r>
      <w:r w:rsidR="00553B61">
        <w:rPr>
          <w:rFonts w:ascii="Times New Roman" w:eastAsia="Calibri" w:hAnsi="Times New Roman" w:cs="Times New Roman"/>
          <w:sz w:val="24"/>
        </w:rPr>
        <w:t>,</w:t>
      </w:r>
      <w:r w:rsidRPr="00FA76AC">
        <w:rPr>
          <w:rFonts w:ascii="Times New Roman" w:eastAsia="Calibri" w:hAnsi="Times New Roman" w:cs="Times New Roman"/>
          <w:sz w:val="24"/>
        </w:rPr>
        <w:t xml:space="preserve"> representa a parcela não linear</w:t>
      </w:r>
      <w:r w:rsidR="00FA5251" w:rsidRPr="00FA76AC">
        <w:rPr>
          <w:rFonts w:ascii="Times New Roman" w:eastAsia="Calibri" w:hAnsi="Times New Roman" w:cs="Times New Roman"/>
          <w:sz w:val="24"/>
        </w:rPr>
        <w:t xml:space="preserve"> geométrica</w:t>
      </w:r>
      <w:r w:rsidRPr="00FA76AC">
        <w:rPr>
          <w:rFonts w:ascii="Times New Roman" w:eastAsia="Calibri" w:hAnsi="Times New Roman" w:cs="Times New Roman"/>
          <w:sz w:val="24"/>
        </w:rPr>
        <w:t>, variando conforme o aumento nos esforços internos obtidos (equação 19).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9"/>
        <w:gridCol w:w="955"/>
      </w:tblGrid>
      <w:tr w:rsidR="00D11772" w:rsidRPr="00FA76AC" w14:paraId="05F3C22B" w14:textId="77777777" w:rsidTr="003450C9">
        <w:trPr>
          <w:jc w:val="center"/>
        </w:trPr>
        <w:tc>
          <w:tcPr>
            <w:tcW w:w="8075" w:type="dxa"/>
          </w:tcPr>
          <w:p w14:paraId="13AAD7D2" w14:textId="0DC965D3" w:rsidR="00D11772" w:rsidRPr="00FA76AC" w:rsidRDefault="006A61D4" w:rsidP="00345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hAnsi="Arial" w:cs="Arial"/>
                <w:highlight w:val="white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highlight w:val="whit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highlight w:val="white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highlight w:val="white"/>
                    </w:rPr>
                    <m:t>Local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highlight w:val="white"/>
                </w:rPr>
                <m:t>=</m:t>
              </m:r>
              <m:sSub>
                <m:sSubPr>
                  <m:ctrlPr>
                    <w:rPr>
                      <w:rFonts w:ascii="Cambria Math" w:hAnsi="Cambria Math" w:cs="Arial"/>
                      <w:highlight w:val="whit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highlight w:val="white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highlight w:val="white"/>
                    </w:rPr>
                    <m:t>Linear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highlight w:val="white"/>
                </w:rPr>
                <m:t>+KG</m:t>
              </m:r>
            </m:oMath>
            <w:r w:rsidR="00D11772" w:rsidRPr="00FA76AC">
              <w:rPr>
                <w:rFonts w:ascii="Arial" w:hAnsi="Arial" w:cs="Arial"/>
                <w:highlight w:val="white"/>
              </w:rPr>
              <w:t xml:space="preserve"> </w:t>
            </w:r>
          </w:p>
        </w:tc>
        <w:tc>
          <w:tcPr>
            <w:tcW w:w="986" w:type="dxa"/>
          </w:tcPr>
          <w:p w14:paraId="1C265767" w14:textId="1BA6B397" w:rsidR="00D11772" w:rsidRPr="00FA76AC" w:rsidRDefault="00D11772" w:rsidP="00D11772">
            <w:pPr>
              <w:pStyle w:val="Legenda"/>
              <w:keepNext/>
              <w:jc w:val="center"/>
              <w:rPr>
                <w:rFonts w:ascii="Arial" w:hAnsi="Arial"/>
                <w:i w:val="0"/>
                <w:sz w:val="20"/>
                <w:szCs w:val="20"/>
              </w:rPr>
            </w:pPr>
            <w:r w:rsidRPr="00FA76AC">
              <w:rPr>
                <w:rFonts w:ascii="Arial" w:hAnsi="Arial"/>
                <w:i w:val="0"/>
                <w:sz w:val="20"/>
                <w:szCs w:val="20"/>
              </w:rPr>
              <w:t>(19)</w:t>
            </w:r>
          </w:p>
        </w:tc>
      </w:tr>
    </w:tbl>
    <w:p w14:paraId="27128FF3" w14:textId="77777777" w:rsidR="002832FF" w:rsidRDefault="002832FF" w:rsidP="0043078A">
      <w:pPr>
        <w:jc w:val="both"/>
        <w:rPr>
          <w:rFonts w:ascii="Calibri" w:eastAsia="Calibri" w:hAnsi="Calibri" w:cs="Calibri"/>
        </w:rPr>
      </w:pPr>
    </w:p>
    <w:p w14:paraId="26FC338C" w14:textId="5E53EA25" w:rsidR="002832FF" w:rsidRDefault="690643A2" w:rsidP="0043078A">
      <w:pPr>
        <w:jc w:val="both"/>
        <w:rPr>
          <w:rFonts w:ascii="Calibri" w:eastAsia="Calibri" w:hAnsi="Calibri" w:cs="Calibri"/>
        </w:rPr>
      </w:pPr>
      <w:r w:rsidRPr="00FA76AC"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604B4EFE" wp14:editId="742745FE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4972050" cy="2799715"/>
            <wp:effectExtent l="0" t="0" r="0" b="635"/>
            <wp:wrapSquare wrapText="bothSides"/>
            <wp:docPr id="7834573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A863A" w14:textId="77777777" w:rsidR="002832FF" w:rsidRDefault="002832FF" w:rsidP="0043078A">
      <w:pPr>
        <w:jc w:val="both"/>
        <w:rPr>
          <w:rFonts w:ascii="Calibri" w:eastAsia="Calibri" w:hAnsi="Calibri" w:cs="Calibri"/>
        </w:rPr>
      </w:pPr>
    </w:p>
    <w:p w14:paraId="76A0B2A5" w14:textId="77777777" w:rsidR="002832FF" w:rsidRDefault="002832FF" w:rsidP="0043078A">
      <w:pPr>
        <w:jc w:val="both"/>
        <w:rPr>
          <w:rFonts w:ascii="Calibri" w:eastAsia="Calibri" w:hAnsi="Calibri" w:cs="Calibri"/>
        </w:rPr>
      </w:pPr>
    </w:p>
    <w:p w14:paraId="34525688" w14:textId="77777777" w:rsidR="002832FF" w:rsidRDefault="002832FF" w:rsidP="0043078A">
      <w:pPr>
        <w:jc w:val="both"/>
        <w:rPr>
          <w:rFonts w:ascii="Calibri" w:eastAsia="Calibri" w:hAnsi="Calibri" w:cs="Calibri"/>
        </w:rPr>
      </w:pPr>
    </w:p>
    <w:p w14:paraId="55CE5C9F" w14:textId="50D0A140" w:rsidR="002832FF" w:rsidRDefault="002832FF" w:rsidP="0043078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(20)</w:t>
      </w:r>
    </w:p>
    <w:p w14:paraId="68C428F5" w14:textId="77777777" w:rsidR="002832FF" w:rsidRDefault="002832FF" w:rsidP="0043078A">
      <w:pPr>
        <w:jc w:val="both"/>
        <w:rPr>
          <w:rFonts w:ascii="Calibri" w:eastAsia="Calibri" w:hAnsi="Calibri" w:cs="Calibri"/>
        </w:rPr>
      </w:pPr>
    </w:p>
    <w:p w14:paraId="4864401B" w14:textId="77777777" w:rsidR="002832FF" w:rsidRDefault="002832FF" w:rsidP="0043078A">
      <w:pPr>
        <w:jc w:val="both"/>
        <w:rPr>
          <w:rFonts w:ascii="Calibri" w:eastAsia="Calibri" w:hAnsi="Calibri" w:cs="Calibri"/>
        </w:rPr>
      </w:pPr>
    </w:p>
    <w:p w14:paraId="48FC2460" w14:textId="77777777" w:rsidR="002832FF" w:rsidRDefault="002832FF" w:rsidP="0043078A">
      <w:pPr>
        <w:jc w:val="both"/>
        <w:rPr>
          <w:rFonts w:ascii="Calibri" w:eastAsia="Calibri" w:hAnsi="Calibri" w:cs="Calibri"/>
        </w:rPr>
      </w:pPr>
    </w:p>
    <w:p w14:paraId="0C0C452E" w14:textId="77777777" w:rsidR="002832FF" w:rsidRDefault="002832FF" w:rsidP="0043078A">
      <w:pPr>
        <w:jc w:val="both"/>
        <w:rPr>
          <w:rFonts w:ascii="Calibri" w:eastAsia="Calibri" w:hAnsi="Calibri" w:cs="Calibri"/>
        </w:rPr>
      </w:pPr>
    </w:p>
    <w:p w14:paraId="4DC6A211" w14:textId="77777777" w:rsidR="002832FF" w:rsidRPr="00FA76AC" w:rsidRDefault="002832FF" w:rsidP="0043078A">
      <w:pPr>
        <w:jc w:val="both"/>
        <w:rPr>
          <w:rFonts w:ascii="Calibri" w:eastAsia="Calibri" w:hAnsi="Calibri" w:cs="Calibri"/>
        </w:rPr>
      </w:pPr>
    </w:p>
    <w:p w14:paraId="25D9CC1B" w14:textId="3012DB1F" w:rsidR="00341E2B" w:rsidRPr="00FA76AC" w:rsidRDefault="00AF7C43" w:rsidP="00DC7B53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sz w:val="24"/>
        </w:rPr>
        <w:t>Para</w:t>
      </w:r>
      <w:r w:rsidR="00257D03" w:rsidRPr="00FA76AC">
        <w:rPr>
          <w:rFonts w:ascii="Times New Roman" w:eastAsia="Calibri" w:hAnsi="Times New Roman" w:cs="Times New Roman"/>
          <w:sz w:val="24"/>
        </w:rPr>
        <w:t xml:space="preserve"> a</w:t>
      </w:r>
      <w:r w:rsidRPr="00FA76AC">
        <w:rPr>
          <w:rFonts w:ascii="Times New Roman" w:eastAsia="Calibri" w:hAnsi="Times New Roman" w:cs="Times New Roman"/>
          <w:sz w:val="24"/>
        </w:rPr>
        <w:t xml:space="preserve"> resolução do problema não linear </w:t>
      </w:r>
      <w:r w:rsidR="00F13767" w:rsidRPr="00FA76AC">
        <w:rPr>
          <w:rFonts w:ascii="Times New Roman" w:eastAsia="Calibri" w:hAnsi="Times New Roman" w:cs="Times New Roman"/>
          <w:sz w:val="24"/>
        </w:rPr>
        <w:t>é necessário um cálculo iterativo,</w:t>
      </w:r>
      <w:r w:rsidR="007A3987" w:rsidRPr="00FA76AC">
        <w:rPr>
          <w:rFonts w:ascii="Times New Roman" w:eastAsia="Calibri" w:hAnsi="Times New Roman" w:cs="Times New Roman"/>
          <w:sz w:val="24"/>
        </w:rPr>
        <w:t xml:space="preserve"> em que análises </w:t>
      </w:r>
      <w:r w:rsidR="00585C67" w:rsidRPr="00FA76AC">
        <w:rPr>
          <w:rFonts w:ascii="Times New Roman" w:eastAsia="Calibri" w:hAnsi="Times New Roman" w:cs="Times New Roman"/>
          <w:sz w:val="24"/>
        </w:rPr>
        <w:t>sub</w:t>
      </w:r>
      <w:r w:rsidR="007A3987" w:rsidRPr="00FA76AC">
        <w:rPr>
          <w:rFonts w:ascii="Times New Roman" w:eastAsia="Calibri" w:hAnsi="Times New Roman" w:cs="Times New Roman"/>
          <w:sz w:val="24"/>
        </w:rPr>
        <w:t xml:space="preserve">sequentes são realizadas até obter-se a convergência do </w:t>
      </w:r>
      <w:r w:rsidR="001B7BD3" w:rsidRPr="00FA76AC">
        <w:rPr>
          <w:rFonts w:ascii="Times New Roman" w:eastAsia="Calibri" w:hAnsi="Times New Roman" w:cs="Times New Roman"/>
          <w:sz w:val="24"/>
        </w:rPr>
        <w:t>sistema de equações</w:t>
      </w:r>
      <w:r w:rsidR="007A3987" w:rsidRPr="00FA76AC">
        <w:rPr>
          <w:rFonts w:ascii="Times New Roman" w:eastAsia="Calibri" w:hAnsi="Times New Roman" w:cs="Times New Roman"/>
          <w:sz w:val="24"/>
        </w:rPr>
        <w:t xml:space="preserve"> (equilíbrio d</w:t>
      </w:r>
      <w:r w:rsidR="001B7BD3" w:rsidRPr="00FA76AC">
        <w:rPr>
          <w:rFonts w:ascii="Times New Roman" w:eastAsia="Calibri" w:hAnsi="Times New Roman" w:cs="Times New Roman"/>
          <w:sz w:val="24"/>
        </w:rPr>
        <w:t>a estrutura</w:t>
      </w:r>
      <w:r w:rsidR="007A3987" w:rsidRPr="00FA76AC">
        <w:rPr>
          <w:rFonts w:ascii="Times New Roman" w:eastAsia="Calibri" w:hAnsi="Times New Roman" w:cs="Times New Roman"/>
          <w:sz w:val="24"/>
        </w:rPr>
        <w:t xml:space="preserve">). </w:t>
      </w:r>
      <w:r w:rsidR="0008606C" w:rsidRPr="00FA76AC">
        <w:rPr>
          <w:rFonts w:ascii="Times New Roman" w:eastAsia="Calibri" w:hAnsi="Times New Roman" w:cs="Times New Roman"/>
          <w:sz w:val="24"/>
        </w:rPr>
        <w:t xml:space="preserve">Neste trabalho adota-se o método incremental e iterativo </w:t>
      </w:r>
      <w:r w:rsidR="00341E2B" w:rsidRPr="00FA76AC">
        <w:rPr>
          <w:rFonts w:ascii="Times New Roman" w:eastAsia="Calibri" w:hAnsi="Times New Roman" w:cs="Times New Roman"/>
          <w:sz w:val="24"/>
        </w:rPr>
        <w:t>de Newton-</w:t>
      </w:r>
      <w:proofErr w:type="spellStart"/>
      <w:r w:rsidR="00341E2B" w:rsidRPr="00FA76AC">
        <w:rPr>
          <w:rFonts w:ascii="Times New Roman" w:eastAsia="Calibri" w:hAnsi="Times New Roman" w:cs="Times New Roman"/>
          <w:sz w:val="24"/>
        </w:rPr>
        <w:t>Raphson</w:t>
      </w:r>
      <w:proofErr w:type="spellEnd"/>
      <w:r w:rsidR="0008606C" w:rsidRPr="00FA76AC">
        <w:rPr>
          <w:rFonts w:ascii="Times New Roman" w:eastAsia="Calibri" w:hAnsi="Times New Roman" w:cs="Times New Roman"/>
          <w:sz w:val="24"/>
        </w:rPr>
        <w:t xml:space="preserve"> com controle de carga</w:t>
      </w:r>
      <w:r w:rsidR="00341E2B" w:rsidRPr="00FA76AC">
        <w:rPr>
          <w:rFonts w:ascii="Times New Roman" w:eastAsia="Calibri" w:hAnsi="Times New Roman" w:cs="Times New Roman"/>
          <w:sz w:val="24"/>
        </w:rPr>
        <w:t xml:space="preserve">. A carga total a ser aplicada na estrutura é então </w:t>
      </w:r>
      <w:r w:rsidR="00341E2B" w:rsidRPr="00FA76AC">
        <w:rPr>
          <w:rFonts w:ascii="Times New Roman" w:eastAsia="Calibri" w:hAnsi="Times New Roman" w:cs="Times New Roman"/>
          <w:sz w:val="24"/>
        </w:rPr>
        <w:lastRenderedPageBreak/>
        <w:t xml:space="preserve">dividida em incrementos, e cada incremento aplicado em uma etapa de análise. Com a aplicação do incremento de carga na referida etapa, </w:t>
      </w:r>
      <w:r w:rsidR="00056AAF" w:rsidRPr="00FA76AC">
        <w:rPr>
          <w:rFonts w:ascii="Times New Roman" w:eastAsia="Calibri" w:hAnsi="Times New Roman" w:cs="Times New Roman"/>
          <w:sz w:val="24"/>
        </w:rPr>
        <w:t>inicia-se um processo iterativo, em que</w:t>
      </w:r>
      <w:r w:rsidR="00C24887" w:rsidRPr="00FA76AC">
        <w:rPr>
          <w:rFonts w:ascii="Times New Roman" w:eastAsia="Calibri" w:hAnsi="Times New Roman" w:cs="Times New Roman"/>
          <w:sz w:val="24"/>
        </w:rPr>
        <w:t>, após cada análise,</w:t>
      </w:r>
      <w:r w:rsidR="00056AAF" w:rsidRPr="00FA76AC">
        <w:rPr>
          <w:rFonts w:ascii="Times New Roman" w:eastAsia="Calibri" w:hAnsi="Times New Roman" w:cs="Times New Roman"/>
          <w:sz w:val="24"/>
        </w:rPr>
        <w:t xml:space="preserve"> se </w:t>
      </w:r>
      <w:r w:rsidR="00341E2B" w:rsidRPr="00FA76AC">
        <w:rPr>
          <w:rFonts w:ascii="Times New Roman" w:eastAsia="Calibri" w:hAnsi="Times New Roman" w:cs="Times New Roman"/>
          <w:sz w:val="24"/>
        </w:rPr>
        <w:t>calcula o acréscimo de deslocamento</w:t>
      </w:r>
      <w:r w:rsidR="00056AAF" w:rsidRPr="00FA76AC">
        <w:rPr>
          <w:rFonts w:ascii="Times New Roman" w:eastAsia="Calibri" w:hAnsi="Times New Roman" w:cs="Times New Roman"/>
          <w:sz w:val="24"/>
        </w:rPr>
        <w:t xml:space="preserve"> </w:t>
      </w:r>
      <w:r w:rsidR="003F013F" w:rsidRPr="00FA76AC">
        <w:rPr>
          <w:rFonts w:ascii="Times New Roman" w:eastAsia="Calibri" w:hAnsi="Times New Roman" w:cs="Times New Roman"/>
          <w:sz w:val="24"/>
        </w:rPr>
        <w:t>na referida iteração</w:t>
      </w:r>
      <w:r w:rsidR="00813522" w:rsidRPr="00FA76AC">
        <w:rPr>
          <w:rFonts w:ascii="Times New Roman" w:eastAsia="Calibri" w:hAnsi="Times New Roman" w:cs="Times New Roman"/>
          <w:sz w:val="24"/>
        </w:rPr>
        <w:t xml:space="preserve"> </w:t>
      </w:r>
      <w:r w:rsidR="00813522" w:rsidRPr="00FA76AC">
        <w:rPr>
          <w:rFonts w:ascii="Times New Roman" w:eastAsia="Calibri" w:hAnsi="Times New Roman" w:cs="Times New Roman"/>
          <w:b/>
          <w:i/>
          <w:sz w:val="24"/>
        </w:rPr>
        <w:t>n</w:t>
      </w:r>
      <w:r w:rsidR="003F013F" w:rsidRPr="00FA76AC">
        <w:rPr>
          <w:rFonts w:ascii="Times New Roman" w:eastAsia="Calibri" w:hAnsi="Times New Roman" w:cs="Times New Roman"/>
          <w:sz w:val="24"/>
        </w:rPr>
        <w:t>,</w:t>
      </w:r>
      <w:r w:rsidR="00341E2B" w:rsidRPr="00FA76AC">
        <w:rPr>
          <w:rFonts w:ascii="Times New Roman" w:eastAsia="Calibri" w:hAnsi="Times New Roman" w:cs="Times New Roman"/>
          <w:sz w:val="24"/>
        </w:rPr>
        <w:t xml:space="preserve"> que somado ao deslocamento anterior, obtém-se o deslocamento da estrutura </w:t>
      </w:r>
      <w:r w:rsidR="00E73927" w:rsidRPr="00FA76AC">
        <w:rPr>
          <w:rFonts w:ascii="Times New Roman" w:eastAsia="Calibri" w:hAnsi="Times New Roman" w:cs="Times New Roman"/>
          <w:sz w:val="24"/>
        </w:rPr>
        <w:t>até a</w:t>
      </w:r>
      <w:r w:rsidR="00341E2B" w:rsidRPr="00FA76AC">
        <w:rPr>
          <w:rFonts w:ascii="Times New Roman" w:eastAsia="Calibri" w:hAnsi="Times New Roman" w:cs="Times New Roman"/>
          <w:sz w:val="24"/>
        </w:rPr>
        <w:t xml:space="preserve"> </w:t>
      </w:r>
      <w:r w:rsidR="00E73927" w:rsidRPr="00FA76AC">
        <w:rPr>
          <w:rFonts w:ascii="Times New Roman" w:eastAsia="Calibri" w:hAnsi="Times New Roman" w:cs="Times New Roman"/>
          <w:sz w:val="24"/>
        </w:rPr>
        <w:t xml:space="preserve">iteração da </w:t>
      </w:r>
      <w:r w:rsidR="00341E2B" w:rsidRPr="00FA76AC">
        <w:rPr>
          <w:rFonts w:ascii="Times New Roman" w:eastAsia="Calibri" w:hAnsi="Times New Roman" w:cs="Times New Roman"/>
          <w:sz w:val="24"/>
        </w:rPr>
        <w:t>etapa</w:t>
      </w:r>
      <w:r w:rsidR="00E73927" w:rsidRPr="00FA76AC">
        <w:rPr>
          <w:rFonts w:ascii="Times New Roman" w:eastAsia="Calibri" w:hAnsi="Times New Roman" w:cs="Times New Roman"/>
          <w:sz w:val="24"/>
        </w:rPr>
        <w:t xml:space="preserve"> em questão</w:t>
      </w:r>
      <w:r w:rsidR="002832FF">
        <w:rPr>
          <w:rFonts w:ascii="Times New Roman" w:eastAsia="Calibri" w:hAnsi="Times New Roman" w:cs="Times New Roman"/>
          <w:sz w:val="24"/>
        </w:rPr>
        <w:t xml:space="preserve"> (equações 21 e 22</w:t>
      </w:r>
      <w:r w:rsidR="00341E2B" w:rsidRPr="00FA76AC">
        <w:rPr>
          <w:rFonts w:ascii="Times New Roman" w:eastAsia="Calibri" w:hAnsi="Times New Roman" w:cs="Times New Roman"/>
          <w:sz w:val="24"/>
        </w:rPr>
        <w:t xml:space="preserve">). 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7"/>
        <w:gridCol w:w="948"/>
        <w:gridCol w:w="109"/>
      </w:tblGrid>
      <w:tr w:rsidR="00341E2B" w:rsidRPr="00FA76AC" w14:paraId="35376AE5" w14:textId="77777777" w:rsidTr="003450C9">
        <w:trPr>
          <w:gridAfter w:val="1"/>
          <w:wAfter w:w="119" w:type="dxa"/>
          <w:jc w:val="center"/>
        </w:trPr>
        <w:tc>
          <w:tcPr>
            <w:tcW w:w="8075" w:type="dxa"/>
          </w:tcPr>
          <w:p w14:paraId="2F77F8F5" w14:textId="77777777" w:rsidR="00341E2B" w:rsidRPr="00FA76AC" w:rsidRDefault="006A61D4" w:rsidP="003450C9">
            <w:pPr>
              <w:spacing w:line="360" w:lineRule="auto"/>
              <w:jc w:val="both"/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hd w:val="clear" w:color="auto" w:fill="FFFFFF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hd w:val="clear" w:color="auto" w:fill="FFFFFF"/>
                          </w:rPr>
                          <m:t>K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shd w:val="clear" w:color="auto" w:fill="FFFFFF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hd w:val="clear" w:color="auto" w:fill="FFFFFF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hd w:val="clear" w:color="auto" w:fill="FFFFFF"/>
                              </w:rPr>
                              <m:t>n-1</m:t>
                            </m:r>
                          </m:sub>
                        </m:sSub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hd w:val="clear" w:color="auto" w:fill="FFFFFF"/>
                  </w:rPr>
                  <m:t>*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hd w:val="clear" w:color="auto" w:fill="FFFFFF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hd w:val="clear" w:color="auto" w:fill="FFFFFF"/>
                          </w:rPr>
                          <m:t>n-1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hd w:val="clear" w:color="auto" w:fill="FFFFFF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  <m:t>n-1</m:t>
                    </m:r>
                  </m:sub>
                </m:sSub>
              </m:oMath>
            </m:oMathPara>
          </w:p>
        </w:tc>
        <w:tc>
          <w:tcPr>
            <w:tcW w:w="986" w:type="dxa"/>
          </w:tcPr>
          <w:p w14:paraId="28969DFB" w14:textId="0610E0AB" w:rsidR="00341E2B" w:rsidRPr="00FA76AC" w:rsidRDefault="00341E2B" w:rsidP="002832FF">
            <w:pPr>
              <w:pStyle w:val="Legenda"/>
              <w:keepNext/>
              <w:jc w:val="center"/>
              <w:rPr>
                <w:rFonts w:ascii="Arial" w:hAnsi="Arial"/>
                <w:i w:val="0"/>
                <w:sz w:val="20"/>
                <w:szCs w:val="20"/>
              </w:rPr>
            </w:pPr>
            <w:r w:rsidRPr="00FA76AC">
              <w:rPr>
                <w:rFonts w:ascii="Arial" w:hAnsi="Arial"/>
                <w:i w:val="0"/>
                <w:sz w:val="20"/>
                <w:szCs w:val="20"/>
              </w:rPr>
              <w:t>(2</w:t>
            </w:r>
            <w:r w:rsidR="002832FF">
              <w:rPr>
                <w:rFonts w:ascii="Arial" w:hAnsi="Arial"/>
                <w:i w:val="0"/>
                <w:sz w:val="20"/>
                <w:szCs w:val="20"/>
              </w:rPr>
              <w:t>1</w:t>
            </w:r>
            <w:r w:rsidRPr="00FA76AC">
              <w:rPr>
                <w:rFonts w:ascii="Arial" w:hAnsi="Arial"/>
                <w:i w:val="0"/>
                <w:sz w:val="20"/>
                <w:szCs w:val="20"/>
              </w:rPr>
              <w:t>)</w:t>
            </w:r>
          </w:p>
        </w:tc>
      </w:tr>
      <w:tr w:rsidR="00341E2B" w:rsidRPr="00FA76AC" w14:paraId="67291289" w14:textId="77777777" w:rsidTr="003450C9">
        <w:tblPrEx>
          <w:jc w:val="left"/>
        </w:tblPrEx>
        <w:tc>
          <w:tcPr>
            <w:tcW w:w="8075" w:type="dxa"/>
          </w:tcPr>
          <w:p w14:paraId="2A0C9C53" w14:textId="70D06FFC" w:rsidR="00341E2B" w:rsidRPr="00FA76AC" w:rsidRDefault="006A61D4" w:rsidP="003450C9">
            <w:pPr>
              <w:spacing w:line="360" w:lineRule="auto"/>
              <w:jc w:val="both"/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  <m:t>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hd w:val="clear" w:color="auto" w:fill="FFFFFF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hd w:val="clear" w:color="auto" w:fill="FFFFFF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hd w:val="clear" w:color="auto" w:fill="FFFFFF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105" w:type="dxa"/>
            <w:gridSpan w:val="2"/>
          </w:tcPr>
          <w:p w14:paraId="40D5DA6B" w14:textId="1C3BE6B3" w:rsidR="00341E2B" w:rsidRPr="00FA76AC" w:rsidRDefault="002832FF" w:rsidP="00341E2B">
            <w:pPr>
              <w:pStyle w:val="Legenda"/>
              <w:keepNext/>
              <w:jc w:val="center"/>
              <w:rPr>
                <w:rFonts w:ascii="Arial" w:hAnsi="Arial"/>
                <w:i w:val="0"/>
                <w:sz w:val="20"/>
                <w:szCs w:val="20"/>
              </w:rPr>
            </w:pPr>
            <w:r>
              <w:rPr>
                <w:rFonts w:ascii="Arial" w:hAnsi="Arial"/>
                <w:i w:val="0"/>
                <w:sz w:val="20"/>
                <w:szCs w:val="20"/>
              </w:rPr>
              <w:t>(22</w:t>
            </w:r>
            <w:r w:rsidR="00341E2B" w:rsidRPr="00FA76AC">
              <w:rPr>
                <w:rFonts w:ascii="Arial" w:hAnsi="Arial"/>
                <w:i w:val="0"/>
                <w:sz w:val="20"/>
                <w:szCs w:val="20"/>
              </w:rPr>
              <w:t>)</w:t>
            </w:r>
          </w:p>
        </w:tc>
      </w:tr>
    </w:tbl>
    <w:p w14:paraId="2DB8FF8A" w14:textId="77777777" w:rsidR="00341E2B" w:rsidRPr="00FA76AC" w:rsidRDefault="00341E2B" w:rsidP="00DC7B53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sz w:val="24"/>
        </w:rPr>
        <w:t>Sendo:</w:t>
      </w:r>
    </w:p>
    <w:p w14:paraId="2D302EF2" w14:textId="77777777" w:rsidR="00341E2B" w:rsidRPr="00FA76AC" w:rsidRDefault="006A61D4" w:rsidP="00DC7B53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R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4"/>
          </w:rPr>
          <m:t>=</m:t>
        </m:r>
      </m:oMath>
      <w:r w:rsidR="00341E2B" w:rsidRPr="00FA76AC">
        <w:rPr>
          <w:rFonts w:ascii="Times New Roman" w:eastAsia="Calibri" w:hAnsi="Times New Roman" w:cs="Times New Roman"/>
          <w:sz w:val="24"/>
        </w:rPr>
        <w:t xml:space="preserve"> Força Resultante;</w:t>
      </w:r>
    </w:p>
    <w:p w14:paraId="2C85BD47" w14:textId="77777777" w:rsidR="00341E2B" w:rsidRPr="00FA76AC" w:rsidRDefault="006A61D4" w:rsidP="00DC7B53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i</m:t>
            </m:r>
          </m:sub>
        </m:sSub>
      </m:oMath>
      <w:r w:rsidR="00341E2B" w:rsidRPr="00FA76AC">
        <w:rPr>
          <w:rFonts w:ascii="Times New Roman" w:eastAsia="Calibri" w:hAnsi="Times New Roman" w:cs="Times New Roman"/>
          <w:sz w:val="24"/>
        </w:rPr>
        <w:t>= Esforços Internos;</w:t>
      </w:r>
    </w:p>
    <w:p w14:paraId="21BB0B96" w14:textId="77777777" w:rsidR="00341E2B" w:rsidRPr="00FA76AC" w:rsidRDefault="006A61D4" w:rsidP="00DC7B53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T</m:t>
            </m:r>
          </m:sub>
        </m:sSub>
      </m:oMath>
      <w:r w:rsidR="00341E2B" w:rsidRPr="00FA76AC">
        <w:rPr>
          <w:rFonts w:ascii="Times New Roman" w:eastAsia="Calibri" w:hAnsi="Times New Roman" w:cs="Times New Roman"/>
          <w:sz w:val="24"/>
        </w:rPr>
        <w:t>= Esforços Externos;</w:t>
      </w:r>
    </w:p>
    <w:p w14:paraId="1FB83536" w14:textId="77777777" w:rsidR="00341E2B" w:rsidRPr="00FA76AC" w:rsidRDefault="006A61D4" w:rsidP="00DC7B53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K</m:t>
            </m:r>
          </m:e>
          <m:sub>
            <m:sSub>
              <m:sSubPr>
                <m:ctrlPr>
                  <w:rPr>
                    <w:rFonts w:ascii="Cambria Math" w:eastAsia="Calibri" w:hAnsi="Cambria Math" w:cs="Times New Roman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</w:rPr>
                  <m:t>n-1</m:t>
                </m:r>
              </m:sub>
            </m:sSub>
          </m:sub>
        </m:sSub>
      </m:oMath>
      <w:r w:rsidR="00341E2B" w:rsidRPr="00FA76AC">
        <w:rPr>
          <w:rFonts w:ascii="Times New Roman" w:eastAsia="Calibri" w:hAnsi="Times New Roman" w:cs="Times New Roman"/>
          <w:sz w:val="24"/>
        </w:rPr>
        <w:t>= Matriz de rigidez do passo anterior;</w:t>
      </w:r>
    </w:p>
    <w:p w14:paraId="78DE2989" w14:textId="77777777" w:rsidR="00341E2B" w:rsidRPr="00FA76AC" w:rsidRDefault="006A61D4" w:rsidP="00DC7B53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</w:rPr>
              <m:t>n-1</m:t>
            </m:r>
          </m:sub>
        </m:sSub>
      </m:oMath>
      <w:r w:rsidR="00341E2B" w:rsidRPr="00FA76AC">
        <w:rPr>
          <w:rFonts w:ascii="Times New Roman" w:eastAsia="Calibri" w:hAnsi="Times New Roman" w:cs="Times New Roman"/>
          <w:sz w:val="24"/>
        </w:rPr>
        <w:t>= Deslocamento;</w:t>
      </w:r>
    </w:p>
    <w:p w14:paraId="3170364B" w14:textId="5DE9F873" w:rsidR="00DC7B53" w:rsidRPr="00FA76AC" w:rsidRDefault="00341E2B" w:rsidP="00DC7B53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sz w:val="24"/>
        </w:rPr>
        <w:t>Obtidos os valores dos deslocamentos dos nós, calculam-se o vetor de esforços internos (Fi), reações, e as novas matrizes de rigidez de cada elemento</w:t>
      </w:r>
      <w:r w:rsidR="00D25EA5" w:rsidRPr="00FA76AC">
        <w:rPr>
          <w:rFonts w:ascii="Times New Roman" w:eastAsia="Calibri" w:hAnsi="Times New Roman" w:cs="Times New Roman"/>
          <w:sz w:val="24"/>
        </w:rPr>
        <w:t xml:space="preserve"> </w:t>
      </w:r>
      <w:r w:rsidR="005F1043" w:rsidRPr="00FA76AC">
        <w:rPr>
          <w:rFonts w:ascii="Times New Roman" w:eastAsia="Calibri" w:hAnsi="Times New Roman" w:cs="Times New Roman"/>
          <w:sz w:val="24"/>
        </w:rPr>
        <w:t>(K</w:t>
      </w:r>
      <w:r w:rsidR="00D25EA5" w:rsidRPr="00FA76AC">
        <w:rPr>
          <w:rFonts w:ascii="Times New Roman" w:eastAsia="Calibri" w:hAnsi="Times New Roman" w:cs="Times New Roman"/>
          <w:sz w:val="24"/>
          <w:vertAlign w:val="subscript"/>
        </w:rPr>
        <w:t>local</w:t>
      </w:r>
      <w:r w:rsidR="005F1043" w:rsidRPr="00FA76AC">
        <w:rPr>
          <w:rFonts w:ascii="Times New Roman" w:eastAsia="Calibri" w:hAnsi="Times New Roman" w:cs="Times New Roman"/>
          <w:sz w:val="24"/>
        </w:rPr>
        <w:t>)</w:t>
      </w:r>
      <w:r w:rsidRPr="00FA76AC">
        <w:rPr>
          <w:rFonts w:ascii="Times New Roman" w:eastAsia="Calibri" w:hAnsi="Times New Roman" w:cs="Times New Roman"/>
          <w:sz w:val="24"/>
        </w:rPr>
        <w:t xml:space="preserve">. </w:t>
      </w:r>
      <w:r w:rsidR="00FF5DDC" w:rsidRPr="00FA76AC">
        <w:rPr>
          <w:rFonts w:ascii="Times New Roman" w:eastAsia="Calibri" w:hAnsi="Times New Roman" w:cs="Times New Roman"/>
          <w:sz w:val="24"/>
        </w:rPr>
        <w:t>O próximo passo</w:t>
      </w:r>
      <w:r w:rsidRPr="00FA76AC">
        <w:rPr>
          <w:rFonts w:ascii="Times New Roman" w:eastAsia="Calibri" w:hAnsi="Times New Roman" w:cs="Times New Roman"/>
          <w:sz w:val="24"/>
        </w:rPr>
        <w:t xml:space="preserve"> consiste na construção da matriz de rigidez e no vetor de forças internas da estrutura com os valores antes calculados. Para cada </w:t>
      </w:r>
      <w:r w:rsidR="00F73A53" w:rsidRPr="00FA76AC">
        <w:rPr>
          <w:rFonts w:ascii="Times New Roman" w:eastAsia="Calibri" w:hAnsi="Times New Roman" w:cs="Times New Roman"/>
          <w:sz w:val="24"/>
        </w:rPr>
        <w:t>etapa</w:t>
      </w:r>
      <w:r w:rsidRPr="00FA76AC">
        <w:rPr>
          <w:rFonts w:ascii="Times New Roman" w:eastAsia="Calibri" w:hAnsi="Times New Roman" w:cs="Times New Roman"/>
          <w:sz w:val="24"/>
        </w:rPr>
        <w:t xml:space="preserve"> de carga este processo é realizado continuamente até a obtenção do valor estipulado no critério de convergência, calculado ao final de cada iteração</w:t>
      </w:r>
      <w:r w:rsidR="0006483B" w:rsidRPr="00FA76AC">
        <w:rPr>
          <w:rFonts w:ascii="Times New Roman" w:eastAsia="Calibri" w:hAnsi="Times New Roman" w:cs="Times New Roman"/>
          <w:sz w:val="24"/>
        </w:rPr>
        <w:t>. O fluxograma da figura 2</w:t>
      </w:r>
      <w:r w:rsidR="007B1B91" w:rsidRPr="00FA76AC">
        <w:rPr>
          <w:rFonts w:ascii="Times New Roman" w:eastAsia="Calibri" w:hAnsi="Times New Roman" w:cs="Times New Roman"/>
          <w:sz w:val="24"/>
        </w:rPr>
        <w:t xml:space="preserve"> mostra </w:t>
      </w:r>
      <w:r w:rsidR="00E67276" w:rsidRPr="00FA76AC">
        <w:rPr>
          <w:rFonts w:ascii="Times New Roman" w:eastAsia="Calibri" w:hAnsi="Times New Roman" w:cs="Times New Roman"/>
          <w:sz w:val="24"/>
        </w:rPr>
        <w:t>de maneira simplificada</w:t>
      </w:r>
      <w:r w:rsidR="0006483B" w:rsidRPr="00FA76AC">
        <w:rPr>
          <w:rFonts w:ascii="Times New Roman" w:eastAsia="Calibri" w:hAnsi="Times New Roman" w:cs="Times New Roman"/>
          <w:sz w:val="24"/>
        </w:rPr>
        <w:t xml:space="preserve"> os passos de cálculo dentro de uma iteração</w:t>
      </w:r>
      <w:r w:rsidRPr="00FA76AC">
        <w:rPr>
          <w:rFonts w:ascii="Times New Roman" w:eastAsia="Calibri" w:hAnsi="Times New Roman" w:cs="Times New Roman"/>
          <w:sz w:val="24"/>
        </w:rPr>
        <w:t xml:space="preserve">. </w:t>
      </w:r>
      <w:r w:rsidR="004A3D31" w:rsidRPr="00FA76AC">
        <w:rPr>
          <w:rFonts w:ascii="Times New Roman" w:eastAsia="Calibri" w:hAnsi="Times New Roman" w:cs="Times New Roman"/>
          <w:sz w:val="24"/>
        </w:rPr>
        <w:t>O</w:t>
      </w:r>
      <w:r w:rsidRPr="00FA76AC">
        <w:rPr>
          <w:rFonts w:ascii="Times New Roman" w:eastAsia="Calibri" w:hAnsi="Times New Roman" w:cs="Times New Roman"/>
          <w:sz w:val="24"/>
        </w:rPr>
        <w:t xml:space="preserve"> método </w:t>
      </w:r>
      <w:r w:rsidR="004A3D31" w:rsidRPr="00FA76AC">
        <w:rPr>
          <w:rFonts w:ascii="Times New Roman" w:eastAsia="Calibri" w:hAnsi="Times New Roman" w:cs="Times New Roman"/>
          <w:sz w:val="24"/>
        </w:rPr>
        <w:t xml:space="preserve">é finalizado </w:t>
      </w:r>
      <w:r w:rsidRPr="00FA76AC">
        <w:rPr>
          <w:rFonts w:ascii="Times New Roman" w:eastAsia="Calibri" w:hAnsi="Times New Roman" w:cs="Times New Roman"/>
          <w:sz w:val="24"/>
        </w:rPr>
        <w:t xml:space="preserve">após </w:t>
      </w:r>
      <w:r w:rsidR="004A3D31" w:rsidRPr="00FA76AC">
        <w:rPr>
          <w:rFonts w:ascii="Times New Roman" w:eastAsia="Calibri" w:hAnsi="Times New Roman" w:cs="Times New Roman"/>
          <w:sz w:val="24"/>
        </w:rPr>
        <w:t>ser a</w:t>
      </w:r>
      <w:r w:rsidR="000F0D1A" w:rsidRPr="00FA76AC">
        <w:rPr>
          <w:rFonts w:ascii="Times New Roman" w:eastAsia="Calibri" w:hAnsi="Times New Roman" w:cs="Times New Roman"/>
          <w:sz w:val="24"/>
        </w:rPr>
        <w:t>l</w:t>
      </w:r>
      <w:r w:rsidR="004A3D31" w:rsidRPr="00FA76AC">
        <w:rPr>
          <w:rFonts w:ascii="Times New Roman" w:eastAsia="Calibri" w:hAnsi="Times New Roman" w:cs="Times New Roman"/>
          <w:sz w:val="24"/>
        </w:rPr>
        <w:t>cançado</w:t>
      </w:r>
      <w:r w:rsidRPr="00FA76AC">
        <w:rPr>
          <w:rFonts w:ascii="Times New Roman" w:eastAsia="Calibri" w:hAnsi="Times New Roman" w:cs="Times New Roman"/>
          <w:sz w:val="24"/>
        </w:rPr>
        <w:t xml:space="preserve"> o valor estabelecido no critério de convergência para o último passo de carga. </w:t>
      </w:r>
    </w:p>
    <w:p w14:paraId="6B4AE8EF" w14:textId="6BA3DE06" w:rsidR="00341E2B" w:rsidRPr="00FA76AC" w:rsidRDefault="00DF0B0F" w:rsidP="00341E2B">
      <w:pPr>
        <w:pStyle w:val="Legenda"/>
        <w:jc w:val="center"/>
        <w:rPr>
          <w:rFonts w:ascii="Times New Roman" w:hAnsi="Times New Roman"/>
        </w:rPr>
      </w:pPr>
      <w:r w:rsidRPr="00FA76AC">
        <w:rPr>
          <w:noProof/>
          <w:lang w:eastAsia="pt-BR"/>
        </w:rPr>
        <w:drawing>
          <wp:inline distT="0" distB="0" distL="0" distR="0" wp14:anchorId="3605170A" wp14:editId="363FC34B">
            <wp:extent cx="2349838" cy="20020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22" cy="201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D42E" w14:textId="5B8E51A7" w:rsidR="00341E2B" w:rsidRPr="00FA76AC" w:rsidRDefault="009B0202" w:rsidP="00C275AF">
      <w:pPr>
        <w:pStyle w:val="Legenda"/>
        <w:jc w:val="center"/>
        <w:rPr>
          <w:rFonts w:ascii="Times New Roman" w:hAnsi="Times New Roman"/>
        </w:rPr>
      </w:pPr>
      <w:r w:rsidRPr="00FA76AC">
        <w:rPr>
          <w:rFonts w:ascii="Times New Roman" w:hAnsi="Times New Roman"/>
        </w:rPr>
        <w:t>Fi</w:t>
      </w:r>
      <w:r w:rsidR="00341E2B" w:rsidRPr="00FA76AC">
        <w:rPr>
          <w:rFonts w:ascii="Times New Roman" w:hAnsi="Times New Roman"/>
        </w:rPr>
        <w:t xml:space="preserve">gura 2 – </w:t>
      </w:r>
      <w:r w:rsidR="00D13F97" w:rsidRPr="00FA76AC">
        <w:rPr>
          <w:rFonts w:ascii="Times New Roman" w:hAnsi="Times New Roman"/>
        </w:rPr>
        <w:t>Fluxograma do método</w:t>
      </w:r>
      <w:r w:rsidR="00341E2B" w:rsidRPr="00FA76AC">
        <w:t xml:space="preserve"> </w:t>
      </w:r>
      <w:r w:rsidR="00B70C06" w:rsidRPr="00FA76AC">
        <w:t>de Newton-Rhapson aplicado ao método da matriz KG.</w:t>
      </w:r>
      <w:r w:rsidR="00341E2B" w:rsidRPr="00FA76AC">
        <w:t xml:space="preserve"> </w:t>
      </w:r>
    </w:p>
    <w:p w14:paraId="15E710F7" w14:textId="7B1CB7AD" w:rsidR="008A4E5F" w:rsidRPr="00FA76AC" w:rsidRDefault="00775E20" w:rsidP="00D33829">
      <w:pPr>
        <w:pStyle w:val="1stTitlecilamce2013"/>
      </w:pPr>
      <w:r w:rsidRPr="00FA76AC">
        <w:lastRenderedPageBreak/>
        <w:t>3</w:t>
      </w:r>
      <w:r w:rsidR="00F23A55" w:rsidRPr="00FA76AC">
        <w:tab/>
      </w:r>
      <w:r w:rsidR="00536EA6" w:rsidRPr="00FA76AC">
        <w:t>O structure</w:t>
      </w:r>
      <w:r w:rsidR="00047E68" w:rsidRPr="00FA76AC">
        <w:t>3d</w:t>
      </w:r>
    </w:p>
    <w:p w14:paraId="270B938D" w14:textId="1F31DCE7" w:rsidR="00BA4C49" w:rsidRPr="00FA76AC" w:rsidRDefault="00BA4C49" w:rsidP="00BA4C49">
      <w:pPr>
        <w:pStyle w:val="Paragraphcilamce2013"/>
        <w:rPr>
          <w:lang w:val="pt-BR"/>
        </w:rPr>
      </w:pPr>
      <w:r w:rsidRPr="00FA76AC">
        <w:rPr>
          <w:noProof/>
          <w:lang w:val="pt-BR" w:eastAsia="pt-BR"/>
        </w:rPr>
        <w:drawing>
          <wp:anchor distT="0" distB="0" distL="114300" distR="114300" simplePos="0" relativeHeight="251665408" behindDoc="0" locked="0" layoutInCell="1" allowOverlap="1" wp14:anchorId="26509A31" wp14:editId="433BBCD6">
            <wp:simplePos x="0" y="0"/>
            <wp:positionH relativeFrom="margin">
              <wp:posOffset>705429</wp:posOffset>
            </wp:positionH>
            <wp:positionV relativeFrom="paragraph">
              <wp:posOffset>1383251</wp:posOffset>
            </wp:positionV>
            <wp:extent cx="4290772" cy="228600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/>
                    <a:srcRect b="5742"/>
                    <a:stretch/>
                  </pic:blipFill>
                  <pic:spPr bwMode="auto">
                    <a:xfrm>
                      <a:off x="0" y="0"/>
                      <a:ext cx="4290772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DF8" w:rsidRPr="00FA76A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9E9FAB" wp14:editId="67205932">
                <wp:simplePos x="0" y="0"/>
                <wp:positionH relativeFrom="margin">
                  <wp:posOffset>379122</wp:posOffset>
                </wp:positionH>
                <wp:positionV relativeFrom="paragraph">
                  <wp:posOffset>3677588</wp:posOffset>
                </wp:positionV>
                <wp:extent cx="4673600" cy="635"/>
                <wp:effectExtent l="0" t="0" r="0" b="1270"/>
                <wp:wrapTopAndBottom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0E9975" w14:textId="69AFBBB0" w:rsidR="00A664C9" w:rsidRPr="007F5596" w:rsidRDefault="00A664C9" w:rsidP="007F5596">
                            <w:pPr>
                              <w:pStyle w:val="Legenda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C7B53">
                              <w:rPr>
                                <w:rFonts w:ascii="Times New Roman" w:hAnsi="Times New Roman"/>
                              </w:rPr>
                              <w:t xml:space="preserve">Figura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3</w:t>
                            </w:r>
                            <w:r w:rsidRPr="007F5596">
                              <w:rPr>
                                <w:rFonts w:ascii="Times New Roman" w:hAnsi="Times New Roman"/>
                              </w:rPr>
                              <w:t xml:space="preserve"> - Interface do </w:t>
                            </w:r>
                            <w:r w:rsidRPr="00A65C44">
                              <w:rPr>
                                <w:rFonts w:ascii="Times New Roman" w:hAnsi="Times New Roman"/>
                              </w:rPr>
                              <w:t>STRUCTURE3D.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E9FAB" id="Text Box 19" o:spid="_x0000_s1031" type="#_x0000_t202" style="position:absolute;left:0;text-align:left;margin-left:29.85pt;margin-top:289.55pt;width:368pt;height:.0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" stroked="f">
                <v:textbox style="mso-fit-shape-to-text:t" inset="0,0,0,0">
                  <w:txbxContent>
                    <w:p w14:paraId="4D0E9975" w14:textId="69AFBBB0" w:rsidR="00A664C9" w:rsidRPr="007F5596" w:rsidRDefault="00A664C9" w:rsidP="007F5596">
                      <w:pPr>
                        <w:pStyle w:val="Legenda"/>
                        <w:jc w:val="center"/>
                        <w:rPr>
                          <w:rFonts w:ascii="Times New Roman" w:hAnsi="Times New Roman"/>
                        </w:rPr>
                      </w:pPr>
                      <w:r w:rsidRPr="00DC7B53">
                        <w:rPr>
                          <w:rFonts w:ascii="Times New Roman" w:hAnsi="Times New Roman"/>
                        </w:rPr>
                        <w:t xml:space="preserve">Figura </w:t>
                      </w:r>
                      <w:r>
                        <w:rPr>
                          <w:rFonts w:ascii="Times New Roman" w:hAnsi="Times New Roman"/>
                        </w:rPr>
                        <w:t>3</w:t>
                      </w:r>
                      <w:r w:rsidRPr="007F5596">
                        <w:rPr>
                          <w:rFonts w:ascii="Times New Roman" w:hAnsi="Times New Roman"/>
                        </w:rPr>
                        <w:t xml:space="preserve"> - Interface do </w:t>
                      </w:r>
                      <w:r w:rsidRPr="00A65C44">
                        <w:rPr>
                          <w:rFonts w:ascii="Times New Roman" w:hAnsi="Times New Roman"/>
                        </w:rPr>
                        <w:t>STRUCTURE3D.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233BE" w:rsidRPr="00FA76AC">
        <w:rPr>
          <w:lang w:val="pt-BR"/>
        </w:rPr>
        <w:t xml:space="preserve">O </w:t>
      </w:r>
      <w:r w:rsidR="00047E68" w:rsidRPr="00FA76AC">
        <w:rPr>
          <w:lang w:val="pt-BR"/>
        </w:rPr>
        <w:t xml:space="preserve">programa computacional </w:t>
      </w:r>
      <w:r w:rsidR="008233BE" w:rsidRPr="00FA76AC">
        <w:rPr>
          <w:lang w:val="pt-BR"/>
        </w:rPr>
        <w:t xml:space="preserve">STRUCTURE3D é desenvolvido no ambiente MATLAB </w:t>
      </w:r>
      <w:r w:rsidR="00011379" w:rsidRPr="00FA76AC">
        <w:rPr>
          <w:lang w:val="pt-BR"/>
        </w:rPr>
        <w:t xml:space="preserve">e </w:t>
      </w:r>
      <w:r w:rsidR="008915A8" w:rsidRPr="00FA76AC">
        <w:rPr>
          <w:lang w:val="pt-BR"/>
        </w:rPr>
        <w:t xml:space="preserve">é voltado </w:t>
      </w:r>
      <w:r w:rsidR="008233BE" w:rsidRPr="00FA76AC">
        <w:rPr>
          <w:lang w:val="pt-BR"/>
        </w:rPr>
        <w:t xml:space="preserve">a análise de estruturas planas e espaciais, </w:t>
      </w:r>
      <w:r w:rsidR="003F2CAC" w:rsidRPr="00FA76AC">
        <w:rPr>
          <w:lang w:val="pt-BR"/>
        </w:rPr>
        <w:t>com</w:t>
      </w:r>
      <w:r w:rsidR="006730D6" w:rsidRPr="00FA76AC">
        <w:rPr>
          <w:lang w:val="pt-BR"/>
        </w:rPr>
        <w:t xml:space="preserve"> opções de análise elástico-linear,</w:t>
      </w:r>
      <w:r w:rsidR="008233BE" w:rsidRPr="00FA76AC">
        <w:rPr>
          <w:lang w:val="pt-BR"/>
        </w:rPr>
        <w:t xml:space="preserve"> dinâmica</w:t>
      </w:r>
      <w:r w:rsidR="00A34548" w:rsidRPr="00FA76AC">
        <w:rPr>
          <w:lang w:val="pt-BR"/>
        </w:rPr>
        <w:t>, e análise não linear geométrica</w:t>
      </w:r>
      <w:r w:rsidR="008233BE" w:rsidRPr="00FA76AC">
        <w:rPr>
          <w:lang w:val="pt-BR"/>
        </w:rPr>
        <w:t xml:space="preserve">. A Figura </w:t>
      </w:r>
      <w:r w:rsidR="00DC7B53" w:rsidRPr="00FA76AC">
        <w:rPr>
          <w:lang w:val="pt-BR"/>
        </w:rPr>
        <w:t>3</w:t>
      </w:r>
      <w:r w:rsidR="008233BE" w:rsidRPr="00FA76AC">
        <w:rPr>
          <w:lang w:val="pt-BR"/>
        </w:rPr>
        <w:t xml:space="preserve"> apresenta a interface do programa com um exemplo de pórtico espacia</w:t>
      </w:r>
      <w:r w:rsidR="00245944" w:rsidRPr="00FA76AC">
        <w:rPr>
          <w:lang w:val="pt-BR"/>
        </w:rPr>
        <w:t>l. A figura mostra também</w:t>
      </w:r>
      <w:r w:rsidR="00E6575B" w:rsidRPr="00FA76AC">
        <w:rPr>
          <w:lang w:val="pt-BR"/>
        </w:rPr>
        <w:t xml:space="preserve"> as opções no </w:t>
      </w:r>
      <w:r w:rsidR="001A1DF8" w:rsidRPr="00FA76AC">
        <w:rPr>
          <w:lang w:val="pt-BR"/>
        </w:rPr>
        <w:t>menu Arquivo</w:t>
      </w:r>
      <w:r w:rsidR="00636501" w:rsidRPr="00FA76AC">
        <w:rPr>
          <w:lang w:val="pt-BR"/>
        </w:rPr>
        <w:t>: p</w:t>
      </w:r>
      <w:r w:rsidR="001A1DF8" w:rsidRPr="00FA76AC">
        <w:rPr>
          <w:lang w:val="pt-BR"/>
        </w:rPr>
        <w:t>ode-se começar uma nova análise</w:t>
      </w:r>
      <w:r w:rsidR="00636501" w:rsidRPr="00FA76AC">
        <w:rPr>
          <w:lang w:val="pt-BR"/>
        </w:rPr>
        <w:t>;</w:t>
      </w:r>
      <w:r w:rsidR="001A1DF8" w:rsidRPr="00FA76AC">
        <w:rPr>
          <w:lang w:val="pt-BR"/>
        </w:rPr>
        <w:t xml:space="preserve"> importar um desenho do AutoCAD</w:t>
      </w:r>
      <w:r w:rsidR="00636501" w:rsidRPr="00FA76AC">
        <w:rPr>
          <w:lang w:val="pt-BR"/>
        </w:rPr>
        <w:t>;</w:t>
      </w:r>
      <w:r w:rsidR="001A1DF8" w:rsidRPr="00FA76AC">
        <w:rPr>
          <w:lang w:val="pt-BR"/>
        </w:rPr>
        <w:t xml:space="preserve"> abrir um arquivo existente</w:t>
      </w:r>
      <w:r w:rsidR="00636501" w:rsidRPr="00FA76AC">
        <w:rPr>
          <w:lang w:val="pt-BR"/>
        </w:rPr>
        <w:t xml:space="preserve">; </w:t>
      </w:r>
      <w:r w:rsidR="0057367B">
        <w:rPr>
          <w:lang w:val="pt-BR"/>
        </w:rPr>
        <w:t>e</w:t>
      </w:r>
      <w:r w:rsidR="001A1DF8" w:rsidRPr="00FA76AC">
        <w:rPr>
          <w:lang w:val="pt-BR"/>
        </w:rPr>
        <w:t xml:space="preserve"> salvar as informações de um arquivo que está sendo editado ou finalizar.</w:t>
      </w:r>
    </w:p>
    <w:p w14:paraId="59C87506" w14:textId="4946257D" w:rsidR="00636501" w:rsidRPr="00FA76AC" w:rsidRDefault="00636501">
      <w:pPr>
        <w:pStyle w:val="Paragraphcilamce2013"/>
        <w:rPr>
          <w:lang w:val="pt-BR"/>
        </w:rPr>
      </w:pPr>
    </w:p>
    <w:p w14:paraId="186E8B3E" w14:textId="6BFBDCB1" w:rsidR="008233BE" w:rsidRPr="00FA76AC" w:rsidRDefault="00326921">
      <w:pPr>
        <w:pStyle w:val="Paragraphcilamce2013"/>
        <w:rPr>
          <w:lang w:val="pt-BR"/>
        </w:rPr>
      </w:pPr>
      <w:r w:rsidRPr="00FA76AC">
        <w:rPr>
          <w:noProof/>
          <w:lang w:val="pt-BR" w:eastAsia="pt-BR"/>
        </w:rPr>
        <w:drawing>
          <wp:anchor distT="0" distB="0" distL="114300" distR="114300" simplePos="0" relativeHeight="251669504" behindDoc="0" locked="0" layoutInCell="1" allowOverlap="1" wp14:anchorId="7DA52FFC" wp14:editId="211180ED">
            <wp:simplePos x="0" y="0"/>
            <wp:positionH relativeFrom="margin">
              <wp:posOffset>756285</wp:posOffset>
            </wp:positionH>
            <wp:positionV relativeFrom="paragraph">
              <wp:posOffset>967105</wp:posOffset>
            </wp:positionV>
            <wp:extent cx="4118610" cy="2432685"/>
            <wp:effectExtent l="0" t="0" r="0" b="5715"/>
            <wp:wrapTopAndBottom/>
            <wp:docPr id="11" name="Imagem 4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4326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44D" w:rsidRPr="00FA76A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FFA7E6" wp14:editId="6E5798E3">
                <wp:simplePos x="0" y="0"/>
                <wp:positionH relativeFrom="margin">
                  <wp:posOffset>418796</wp:posOffset>
                </wp:positionH>
                <wp:positionV relativeFrom="paragraph">
                  <wp:posOffset>3357549</wp:posOffset>
                </wp:positionV>
                <wp:extent cx="4578350" cy="635"/>
                <wp:effectExtent l="0" t="0" r="0" b="1270"/>
                <wp:wrapTopAndBottom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81CE10" w14:textId="6F9D436F" w:rsidR="00A664C9" w:rsidRPr="003903DB" w:rsidRDefault="00A664C9" w:rsidP="003903DB">
                            <w:pPr>
                              <w:pStyle w:val="Legenda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C7B53">
                              <w:rPr>
                                <w:rFonts w:ascii="Times New Roman" w:hAnsi="Times New Roman"/>
                              </w:rPr>
                              <w:t xml:space="preserve">Figura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4</w:t>
                            </w:r>
                            <w:r w:rsidRPr="003903DB">
                              <w:rPr>
                                <w:rFonts w:ascii="Times New Roman" w:hAnsi="Times New Roman"/>
                              </w:rPr>
                              <w:t xml:space="preserve"> - Geometrias disponíveis para a </w:t>
                            </w:r>
                            <w:r w:rsidRPr="00A65C44">
                              <w:rPr>
                                <w:rFonts w:ascii="Times New Roman" w:hAnsi="Times New Roman"/>
                              </w:rPr>
                              <w:t>análise.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FA7E6" id="Text Box 21" o:spid="_x0000_s1032" type="#_x0000_t202" style="position:absolute;left:0;text-align:left;margin-left:33pt;margin-top:264.35pt;width:360.5pt;height:.0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" stroked="f">
                <v:textbox style="mso-fit-shape-to-text:t" inset="0,0,0,0">
                  <w:txbxContent>
                    <w:p w14:paraId="0E81CE10" w14:textId="6F9D436F" w:rsidR="00A664C9" w:rsidRPr="003903DB" w:rsidRDefault="00A664C9" w:rsidP="003903DB">
                      <w:pPr>
                        <w:pStyle w:val="Legenda"/>
                        <w:jc w:val="center"/>
                        <w:rPr>
                          <w:rFonts w:ascii="Times New Roman" w:hAnsi="Times New Roman"/>
                        </w:rPr>
                      </w:pPr>
                      <w:r w:rsidRPr="00DC7B53">
                        <w:rPr>
                          <w:rFonts w:ascii="Times New Roman" w:hAnsi="Times New Roman"/>
                        </w:rPr>
                        <w:t xml:space="preserve">Figura </w:t>
                      </w:r>
                      <w:r>
                        <w:rPr>
                          <w:rFonts w:ascii="Times New Roman" w:hAnsi="Times New Roman"/>
                        </w:rPr>
                        <w:t>4</w:t>
                      </w:r>
                      <w:r w:rsidRPr="003903DB">
                        <w:rPr>
                          <w:rFonts w:ascii="Times New Roman" w:hAnsi="Times New Roman"/>
                        </w:rPr>
                        <w:t xml:space="preserve"> - Geometrias disponíveis para a </w:t>
                      </w:r>
                      <w:r w:rsidRPr="00A65C44">
                        <w:rPr>
                          <w:rFonts w:ascii="Times New Roman" w:hAnsi="Times New Roman"/>
                        </w:rPr>
                        <w:t>análise.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233BE" w:rsidRPr="00FA76AC">
        <w:rPr>
          <w:lang w:val="pt-BR"/>
        </w:rPr>
        <w:t xml:space="preserve">Outras funcionalidades do programa estão </w:t>
      </w:r>
      <w:r w:rsidR="00576148" w:rsidRPr="00FA76AC">
        <w:rPr>
          <w:lang w:val="pt-BR"/>
        </w:rPr>
        <w:t>disponíveis em</w:t>
      </w:r>
      <w:r w:rsidR="008233BE" w:rsidRPr="00FA76AC">
        <w:rPr>
          <w:lang w:val="pt-BR"/>
        </w:rPr>
        <w:t xml:space="preserve"> outros menus. Do lado direito, estão as abas que permitem </w:t>
      </w:r>
      <w:r w:rsidR="005B0C53" w:rsidRPr="00FA76AC">
        <w:rPr>
          <w:lang w:val="pt-BR"/>
        </w:rPr>
        <w:t>definir:</w:t>
      </w:r>
      <w:r w:rsidR="008233BE" w:rsidRPr="00FA76AC">
        <w:rPr>
          <w:lang w:val="pt-BR"/>
        </w:rPr>
        <w:t xml:space="preserve"> condições de apoios</w:t>
      </w:r>
      <w:r w:rsidR="002750DE" w:rsidRPr="00FA76AC">
        <w:rPr>
          <w:lang w:val="pt-BR"/>
        </w:rPr>
        <w:t>;</w:t>
      </w:r>
      <w:r w:rsidR="008233BE" w:rsidRPr="00FA76AC">
        <w:rPr>
          <w:lang w:val="pt-BR"/>
        </w:rPr>
        <w:t xml:space="preserve"> cargas</w:t>
      </w:r>
      <w:r w:rsidR="005B0C53" w:rsidRPr="00FA76AC">
        <w:rPr>
          <w:lang w:val="pt-BR"/>
        </w:rPr>
        <w:t>;</w:t>
      </w:r>
      <w:r w:rsidR="008233BE" w:rsidRPr="00FA76AC">
        <w:rPr>
          <w:lang w:val="pt-BR"/>
        </w:rPr>
        <w:t xml:space="preserve"> seção transversal</w:t>
      </w:r>
      <w:r w:rsidR="005B0C53" w:rsidRPr="00FA76AC">
        <w:rPr>
          <w:lang w:val="pt-BR"/>
        </w:rPr>
        <w:t>;</w:t>
      </w:r>
      <w:r w:rsidR="008233BE" w:rsidRPr="00FA76AC">
        <w:rPr>
          <w:lang w:val="pt-BR"/>
        </w:rPr>
        <w:t xml:space="preserve"> material</w:t>
      </w:r>
      <w:r w:rsidR="00D6144D" w:rsidRPr="00FA76AC">
        <w:rPr>
          <w:lang w:val="pt-BR"/>
        </w:rPr>
        <w:t>. Pode-se ainda</w:t>
      </w:r>
      <w:r w:rsidR="008233BE" w:rsidRPr="00FA76AC">
        <w:rPr>
          <w:lang w:val="pt-BR"/>
        </w:rPr>
        <w:t xml:space="preserve"> visualizar propriedades da estrutura em edição</w:t>
      </w:r>
      <w:r w:rsidR="00C50D0D" w:rsidRPr="00FA76AC">
        <w:rPr>
          <w:lang w:val="pt-BR"/>
        </w:rPr>
        <w:t>,</w:t>
      </w:r>
      <w:r w:rsidR="008233BE" w:rsidRPr="00FA76AC">
        <w:rPr>
          <w:lang w:val="pt-BR"/>
        </w:rPr>
        <w:t xml:space="preserve"> como comprimento das barras, número da barra e número de nós.</w:t>
      </w:r>
      <w:r w:rsidR="00D6144D" w:rsidRPr="00FA76AC">
        <w:rPr>
          <w:lang w:val="pt-BR"/>
        </w:rPr>
        <w:t xml:space="preserve"> </w:t>
      </w:r>
      <w:r w:rsidR="00EA230A" w:rsidRPr="00FA76AC">
        <w:rPr>
          <w:lang w:val="pt-BR"/>
        </w:rPr>
        <w:t>O programa permite a inserção d</w:t>
      </w:r>
      <w:r w:rsidR="002C308F" w:rsidRPr="00FA76AC">
        <w:rPr>
          <w:lang w:val="pt-BR"/>
        </w:rPr>
        <w:t xml:space="preserve">a geometria do elemento de barra, conforme Figura </w:t>
      </w:r>
      <w:r w:rsidR="007B08CF" w:rsidRPr="00FA76AC">
        <w:rPr>
          <w:lang w:val="pt-BR"/>
        </w:rPr>
        <w:t>4</w:t>
      </w:r>
      <w:r w:rsidR="002C308F" w:rsidRPr="00FA76AC">
        <w:rPr>
          <w:lang w:val="pt-BR"/>
        </w:rPr>
        <w:t>.</w:t>
      </w:r>
    </w:p>
    <w:p w14:paraId="56F96EBF" w14:textId="35F9AE95" w:rsidR="003E01A6" w:rsidRPr="00FA76AC" w:rsidRDefault="007B08CF" w:rsidP="00F23A55">
      <w:pPr>
        <w:pStyle w:val="1stTitlecilamce2013"/>
      </w:pPr>
      <w:r w:rsidRPr="00FA76AC">
        <w:lastRenderedPageBreak/>
        <w:t>4</w:t>
      </w:r>
      <w:r w:rsidR="00F23A55" w:rsidRPr="00FA76AC">
        <w:tab/>
      </w:r>
      <w:r w:rsidRPr="00FA76AC">
        <w:t>R</w:t>
      </w:r>
      <w:r w:rsidR="00F23A55" w:rsidRPr="00FA76AC">
        <w:t>ESULTADOS</w:t>
      </w:r>
      <w:r w:rsidR="002C308F" w:rsidRPr="00FA76AC">
        <w:tab/>
      </w:r>
    </w:p>
    <w:p w14:paraId="2AD3335B" w14:textId="7826F476" w:rsidR="0075351B" w:rsidRDefault="00F23A55" w:rsidP="0075351B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Times New Roman" w:hAnsi="Times New Roman" w:cs="Times New Roman"/>
          <w:sz w:val="24"/>
          <w:szCs w:val="24"/>
        </w:rPr>
        <w:t>Para validação da implementação das novas opções de análise no programa STRUC</w:t>
      </w:r>
      <w:r w:rsidR="00A17D57" w:rsidRPr="00FA76AC">
        <w:rPr>
          <w:rFonts w:ascii="Times New Roman" w:eastAsia="Times New Roman" w:hAnsi="Times New Roman" w:cs="Times New Roman"/>
          <w:sz w:val="24"/>
          <w:szCs w:val="24"/>
        </w:rPr>
        <w:t>TURE3D</w:t>
      </w:r>
      <w:r w:rsidR="00F62DEC" w:rsidRPr="00FA76AC">
        <w:rPr>
          <w:rFonts w:ascii="Times New Roman" w:eastAsia="Times New Roman" w:hAnsi="Times New Roman" w:cs="Times New Roman"/>
          <w:sz w:val="24"/>
          <w:szCs w:val="24"/>
        </w:rPr>
        <w:t xml:space="preserve"> faz-se necessário a comparação de resultados obtidos por este programa com os obtidos por outros programas/autores.</w:t>
      </w:r>
      <w:r w:rsidR="00E72C03" w:rsidRPr="00FA76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 xml:space="preserve">O exemplo analisado consiste na adaptação do pórtico de um pavimento </w:t>
      </w:r>
      <w:r w:rsidR="00F851EB" w:rsidRPr="00FA76AC">
        <w:rPr>
          <w:rFonts w:ascii="Times New Roman" w:eastAsia="Times New Roman" w:hAnsi="Times New Roman" w:cs="Times New Roman"/>
          <w:sz w:val="24"/>
          <w:szCs w:val="24"/>
        </w:rPr>
        <w:t>estudado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 xml:space="preserve"> por</w:t>
      </w:r>
      <w:r w:rsidR="00E404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>Junges (2016). A estrutura consiste em um pórtico engastado em todos os apoios</w:t>
      </w:r>
      <w:r w:rsidR="00F851EB" w:rsidRPr="00FA76A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 xml:space="preserve"> com três metros de altura</w:t>
      </w:r>
      <w:r w:rsidR="006D1223" w:rsidRPr="00FA76A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 xml:space="preserve"> e cinco metros de comprimento em duas diferentes direções. Os pilares do pórtico possuem seção quadrada em todo seu comprimento com as dimensões de 20 cm x 20 cm</w:t>
      </w:r>
      <w:r w:rsidR="006D1223" w:rsidRPr="00FA76A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 xml:space="preserve"> e as vigas seção retangular nas dimensões de 15 cm x 40 cm. O material adotado é o concreto, com classe de resistência C25, correspondendo ao módulo de elasticidade no valor de 28 GPa.</w:t>
      </w:r>
      <w:r w:rsidRPr="00FA76AC">
        <w:rPr>
          <w:rFonts w:ascii="Times New Roman" w:eastAsia="Calibri" w:hAnsi="Times New Roman" w:cs="Times New Roman"/>
          <w:sz w:val="24"/>
        </w:rPr>
        <w:t xml:space="preserve"> O pórtico é representado na Figura </w:t>
      </w:r>
      <w:r w:rsidR="00A566B7" w:rsidRPr="00FA76AC">
        <w:rPr>
          <w:rFonts w:ascii="Times New Roman" w:eastAsia="Calibri" w:hAnsi="Times New Roman" w:cs="Times New Roman"/>
          <w:sz w:val="24"/>
        </w:rPr>
        <w:t>5</w:t>
      </w:r>
      <w:r w:rsidR="00F62DEC" w:rsidRPr="00FA76AC">
        <w:rPr>
          <w:rFonts w:ascii="Times New Roman" w:eastAsia="Calibri" w:hAnsi="Times New Roman" w:cs="Times New Roman"/>
          <w:sz w:val="24"/>
        </w:rPr>
        <w:t>.</w:t>
      </w:r>
    </w:p>
    <w:p w14:paraId="04967CAE" w14:textId="4E4CEFFD" w:rsidR="00A566B7" w:rsidRPr="00FA76AC" w:rsidRDefault="00A566B7" w:rsidP="00F23A55">
      <w:pPr>
        <w:ind w:firstLine="708"/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noProof/>
          <w:sz w:val="24"/>
          <w:lang w:eastAsia="pt-BR"/>
        </w:rPr>
        <mc:AlternateContent>
          <mc:Choice Requires="wpc">
            <w:drawing>
              <wp:inline distT="0" distB="0" distL="0" distR="0" wp14:anchorId="6926F77A" wp14:editId="2B781434">
                <wp:extent cx="4516341" cy="2634709"/>
                <wp:effectExtent l="0" t="0" r="0" b="0"/>
                <wp:docPr id="15" name="Tela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2" name="Picture 1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" y="1"/>
                            <a:ext cx="4432636" cy="254729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77E3D31" id="Tela 15" o:spid="_x0000_s1026" editas="canvas" style="width:355.6pt;height:207.45pt;mso-position-horizontal-relative:char;mso-position-vertical-relative:line" coordsize="45161,26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">
                <v:shape id="_x0000_s1027" type="#_x0000_t75" style="position:absolute;width:45161;height:26346;visibility:visible;mso-wrap-style:square">
                  <v:fill o:detectmouseclick="t"/>
                  <v:path o:connecttype="none"/>
                </v:shape>
                <v:shape id="Picture 16" o:spid="_x0000_s1028" type="#_x0000_t75" style="position:absolute;width:44326;height:2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">
                  <v:imagedata r:id="rId64" o:title=""/>
                </v:shape>
                <w10:anchorlock/>
              </v:group>
            </w:pict>
          </mc:Fallback>
        </mc:AlternateContent>
      </w:r>
    </w:p>
    <w:p w14:paraId="789F8D3B" w14:textId="57F3047A" w:rsidR="00A566B7" w:rsidRPr="005B1700" w:rsidRDefault="00A566B7" w:rsidP="00B814DB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B1700">
        <w:rPr>
          <w:rFonts w:ascii="Times New Roman" w:hAnsi="Times New Roman"/>
          <w:i/>
          <w:sz w:val="24"/>
          <w:szCs w:val="24"/>
        </w:rPr>
        <w:t xml:space="preserve">Figura 5 - Modelagem do Pórtico Espacial </w:t>
      </w:r>
      <w:r w:rsidR="007D7432" w:rsidRPr="005B1700">
        <w:rPr>
          <w:rFonts w:ascii="Times New Roman" w:hAnsi="Times New Roman"/>
          <w:i/>
          <w:sz w:val="24"/>
          <w:szCs w:val="24"/>
        </w:rPr>
        <w:t>no STRUCTURE3D.</w:t>
      </w:r>
    </w:p>
    <w:p w14:paraId="35ED5B8C" w14:textId="03A44D4A" w:rsidR="0085488E" w:rsidRPr="00FA76AC" w:rsidRDefault="00E72C03" w:rsidP="003C3939">
      <w:pPr>
        <w:pStyle w:val="3rdTitlecilamce2013"/>
      </w:pPr>
      <w:r w:rsidRPr="00FA76AC">
        <w:t>4</w:t>
      </w:r>
      <w:r w:rsidR="0085488E" w:rsidRPr="00FA76AC">
        <w:t>.1</w:t>
      </w:r>
      <w:r w:rsidR="0085488E" w:rsidRPr="00FA76AC">
        <w:tab/>
        <w:t>Análise Dinâmica de Pórtico Espacial</w:t>
      </w:r>
    </w:p>
    <w:p w14:paraId="034E2138" w14:textId="5AD52A4A" w:rsidR="000D6ED4" w:rsidRPr="00FA76AC" w:rsidRDefault="006D1223" w:rsidP="006F7089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sz w:val="24"/>
        </w:rPr>
        <w:t>Para validação da</w:t>
      </w:r>
      <w:r w:rsidR="00BF4E65" w:rsidRPr="00FA76AC">
        <w:rPr>
          <w:rFonts w:ascii="Times New Roman" w:eastAsia="Calibri" w:hAnsi="Times New Roman" w:cs="Times New Roman"/>
          <w:sz w:val="24"/>
        </w:rPr>
        <w:t xml:space="preserve"> análise dinâmica implementada o</w:t>
      </w:r>
      <w:r w:rsidR="009B0202" w:rsidRPr="00FA76AC">
        <w:rPr>
          <w:rFonts w:ascii="Times New Roman" w:eastAsia="Calibri" w:hAnsi="Times New Roman" w:cs="Times New Roman"/>
          <w:sz w:val="24"/>
        </w:rPr>
        <w:t xml:space="preserve">s resultados </w:t>
      </w:r>
      <w:r w:rsidR="00662DA3" w:rsidRPr="00FA76AC">
        <w:rPr>
          <w:rFonts w:ascii="Times New Roman" w:eastAsia="Calibri" w:hAnsi="Times New Roman" w:cs="Times New Roman"/>
          <w:sz w:val="24"/>
        </w:rPr>
        <w:t xml:space="preserve">obtidos pelo STRUCTURE3D </w:t>
      </w:r>
      <w:r w:rsidR="009B0202" w:rsidRPr="00FA76AC">
        <w:rPr>
          <w:rFonts w:ascii="Times New Roman" w:eastAsia="Calibri" w:hAnsi="Times New Roman" w:cs="Times New Roman"/>
          <w:sz w:val="24"/>
        </w:rPr>
        <w:t>foram comparados com os obtidos pelo Ansys</w:t>
      </w:r>
      <w:r w:rsidR="006E78FD" w:rsidRPr="00FA76AC">
        <w:rPr>
          <w:rFonts w:ascii="Times New Roman" w:eastAsia="Calibri" w:hAnsi="Times New Roman" w:cs="Times New Roman"/>
          <w:sz w:val="24"/>
        </w:rPr>
        <w:t xml:space="preserve"> </w:t>
      </w:r>
      <w:r w:rsidR="009B0202" w:rsidRPr="00FA76AC">
        <w:rPr>
          <w:rFonts w:ascii="Times New Roman" w:eastAsia="Calibri" w:hAnsi="Times New Roman" w:cs="Times New Roman"/>
          <w:sz w:val="24"/>
        </w:rPr>
        <w:t>(</w:t>
      </w:r>
      <w:r w:rsidR="006E78FD" w:rsidRPr="00FA76AC">
        <w:rPr>
          <w:rFonts w:ascii="Times New Roman" w:eastAsia="Calibri" w:hAnsi="Times New Roman" w:cs="Times New Roman"/>
          <w:sz w:val="24"/>
        </w:rPr>
        <w:t>19.1</w:t>
      </w:r>
      <w:r w:rsidR="009B0202" w:rsidRPr="00FA76AC">
        <w:rPr>
          <w:rFonts w:ascii="Times New Roman" w:eastAsia="Calibri" w:hAnsi="Times New Roman" w:cs="Times New Roman"/>
          <w:sz w:val="24"/>
        </w:rPr>
        <w:t>)</w:t>
      </w:r>
      <w:r w:rsidR="00BF4E65" w:rsidRPr="00FA76AC">
        <w:rPr>
          <w:rFonts w:ascii="Times New Roman" w:eastAsia="Calibri" w:hAnsi="Times New Roman" w:cs="Times New Roman"/>
          <w:sz w:val="24"/>
        </w:rPr>
        <w:t xml:space="preserve">. </w:t>
      </w:r>
      <w:r w:rsidR="00897533" w:rsidRPr="00FA76AC">
        <w:rPr>
          <w:rFonts w:ascii="Times New Roman" w:eastAsia="Calibri" w:hAnsi="Times New Roman" w:cs="Times New Roman"/>
          <w:sz w:val="24"/>
        </w:rPr>
        <w:t xml:space="preserve">As frequências naturais da estrutura obtidas por ambos os programas </w:t>
      </w:r>
      <w:r w:rsidR="00BE6274">
        <w:rPr>
          <w:rFonts w:ascii="Times New Roman" w:eastAsia="Calibri" w:hAnsi="Times New Roman" w:cs="Times New Roman"/>
          <w:sz w:val="24"/>
        </w:rPr>
        <w:t>são demonstrados</w:t>
      </w:r>
      <w:r w:rsidR="009B0202" w:rsidRPr="00FA76AC">
        <w:rPr>
          <w:rFonts w:ascii="Times New Roman" w:eastAsia="Calibri" w:hAnsi="Times New Roman" w:cs="Times New Roman"/>
          <w:sz w:val="24"/>
        </w:rPr>
        <w:t xml:space="preserve"> na Tabela 1.</w:t>
      </w:r>
    </w:p>
    <w:p w14:paraId="562BD3B0" w14:textId="2034F761" w:rsidR="002638A2" w:rsidRPr="00FA76AC" w:rsidRDefault="002638A2" w:rsidP="002638A2">
      <w:pPr>
        <w:pStyle w:val="Legenda"/>
        <w:keepNext/>
        <w:jc w:val="center"/>
        <w:rPr>
          <w:rFonts w:ascii="Times New Roman" w:hAnsi="Times New Roman"/>
        </w:rPr>
      </w:pPr>
      <w:r w:rsidRPr="00FA76AC">
        <w:rPr>
          <w:rFonts w:ascii="Times New Roman" w:eastAsia="Calibri" w:hAnsi="Times New Roman" w:cs="Times New Roman"/>
        </w:rPr>
        <w:lastRenderedPageBreak/>
        <w:tab/>
      </w:r>
      <w:r w:rsidRPr="00FA76AC">
        <w:rPr>
          <w:rFonts w:ascii="Times New Roman" w:hAnsi="Times New Roman"/>
        </w:rPr>
        <w:t xml:space="preserve">Tabela </w:t>
      </w:r>
      <w:r w:rsidRPr="00FA76AC">
        <w:rPr>
          <w:rFonts w:ascii="Times New Roman" w:hAnsi="Times New Roman"/>
        </w:rPr>
        <w:fldChar w:fldCharType="begin"/>
      </w:r>
      <w:r w:rsidRPr="00FA76AC">
        <w:rPr>
          <w:rFonts w:ascii="Times New Roman" w:hAnsi="Times New Roman"/>
        </w:rPr>
        <w:instrText xml:space="preserve"> SEQ Tabela \* ARABIC </w:instrText>
      </w:r>
      <w:r w:rsidRPr="00FA76AC">
        <w:rPr>
          <w:rFonts w:ascii="Times New Roman" w:hAnsi="Times New Roman"/>
        </w:rPr>
        <w:fldChar w:fldCharType="separate"/>
      </w:r>
      <w:r w:rsidRPr="00FA76AC">
        <w:rPr>
          <w:rFonts w:ascii="Times New Roman" w:hAnsi="Times New Roman"/>
        </w:rPr>
        <w:t>1</w:t>
      </w:r>
      <w:r w:rsidRPr="00FA76AC">
        <w:rPr>
          <w:rFonts w:ascii="Times New Roman" w:hAnsi="Times New Roman"/>
        </w:rPr>
        <w:fldChar w:fldCharType="end"/>
      </w:r>
      <w:r w:rsidRPr="00FA76AC">
        <w:rPr>
          <w:rFonts w:ascii="Times New Roman" w:hAnsi="Times New Roman"/>
        </w:rPr>
        <w:t xml:space="preserve"> - Comparação das Frequências Naturais da Estrutura</w:t>
      </w:r>
      <w:r w:rsidR="00011E2A" w:rsidRPr="00FA76AC">
        <w:rPr>
          <w:rFonts w:ascii="Times New Roman" w:hAnsi="Times New Roman"/>
        </w:rPr>
        <w:t>.</w:t>
      </w:r>
    </w:p>
    <w:p w14:paraId="7AAEF5D9" w14:textId="291ACD7A" w:rsidR="002638A2" w:rsidRDefault="00A032AF" w:rsidP="002638A2">
      <w:pPr>
        <w:jc w:val="center"/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sz w:val="24"/>
        </w:rPr>
        <w:t xml:space="preserve"> </w:t>
      </w:r>
      <w:r w:rsidRPr="00FA76AC">
        <w:rPr>
          <w:noProof/>
          <w:lang w:eastAsia="pt-BR"/>
        </w:rPr>
        <w:drawing>
          <wp:inline distT="0" distB="0" distL="0" distR="0" wp14:anchorId="0D339F7A" wp14:editId="6D7E7E6A">
            <wp:extent cx="2736850" cy="12954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8D4D" w14:textId="77777777" w:rsidR="0075351B" w:rsidRPr="00FA76AC" w:rsidRDefault="0075351B" w:rsidP="002638A2">
      <w:pPr>
        <w:jc w:val="center"/>
        <w:rPr>
          <w:rFonts w:ascii="Times New Roman" w:eastAsia="Calibri" w:hAnsi="Times New Roman" w:cs="Times New Roman"/>
          <w:sz w:val="24"/>
        </w:rPr>
      </w:pPr>
    </w:p>
    <w:p w14:paraId="652CB674" w14:textId="163F845F" w:rsidR="00366A20" w:rsidRPr="00FA76AC" w:rsidRDefault="00366A20" w:rsidP="006F7089">
      <w:pPr>
        <w:jc w:val="both"/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sz w:val="24"/>
        </w:rPr>
        <w:tab/>
      </w:r>
      <w:r w:rsidR="006851D8" w:rsidRPr="00FA76AC">
        <w:rPr>
          <w:rFonts w:ascii="Times New Roman" w:eastAsia="Calibri" w:hAnsi="Times New Roman" w:cs="Times New Roman"/>
          <w:sz w:val="24"/>
        </w:rPr>
        <w:t xml:space="preserve">Observando a diferença percentual </w:t>
      </w:r>
      <w:r w:rsidR="00B855FD" w:rsidRPr="00FA76AC">
        <w:rPr>
          <w:rFonts w:ascii="Times New Roman" w:eastAsia="Calibri" w:hAnsi="Times New Roman" w:cs="Times New Roman"/>
          <w:sz w:val="24"/>
        </w:rPr>
        <w:t xml:space="preserve">entre os </w:t>
      </w:r>
      <w:r w:rsidR="006204FB" w:rsidRPr="00FA76AC">
        <w:rPr>
          <w:rFonts w:ascii="Times New Roman" w:eastAsia="Calibri" w:hAnsi="Times New Roman" w:cs="Times New Roman"/>
          <w:sz w:val="24"/>
        </w:rPr>
        <w:t>valores obtidos</w:t>
      </w:r>
      <w:r w:rsidR="00B855FD" w:rsidRPr="00FA76AC">
        <w:rPr>
          <w:rFonts w:ascii="Times New Roman" w:eastAsia="Calibri" w:hAnsi="Times New Roman" w:cs="Times New Roman"/>
          <w:sz w:val="24"/>
        </w:rPr>
        <w:t xml:space="preserve"> </w:t>
      </w:r>
      <w:r w:rsidR="00585F37" w:rsidRPr="00FA76AC">
        <w:rPr>
          <w:rFonts w:ascii="Times New Roman" w:eastAsia="Calibri" w:hAnsi="Times New Roman" w:cs="Times New Roman"/>
          <w:sz w:val="24"/>
        </w:rPr>
        <w:t>tem-se um resultado satisfatório</w:t>
      </w:r>
      <w:r w:rsidRPr="00FA76AC">
        <w:rPr>
          <w:rFonts w:ascii="Times New Roman" w:eastAsia="Calibri" w:hAnsi="Times New Roman" w:cs="Times New Roman"/>
          <w:sz w:val="24"/>
        </w:rPr>
        <w:t xml:space="preserve"> para o cálculo das frequências naturais</w:t>
      </w:r>
      <w:r w:rsidR="00585F37" w:rsidRPr="00FA76AC">
        <w:rPr>
          <w:rFonts w:ascii="Times New Roman" w:eastAsia="Calibri" w:hAnsi="Times New Roman" w:cs="Times New Roman"/>
          <w:sz w:val="24"/>
        </w:rPr>
        <w:t>,</w:t>
      </w:r>
      <w:r w:rsidRPr="00FA76AC">
        <w:rPr>
          <w:rFonts w:ascii="Times New Roman" w:eastAsia="Calibri" w:hAnsi="Times New Roman" w:cs="Times New Roman"/>
          <w:sz w:val="24"/>
        </w:rPr>
        <w:t xml:space="preserve"> visto que</w:t>
      </w:r>
      <w:r w:rsidR="00585F37" w:rsidRPr="00FA76AC">
        <w:rPr>
          <w:rFonts w:ascii="Times New Roman" w:eastAsia="Calibri" w:hAnsi="Times New Roman" w:cs="Times New Roman"/>
          <w:sz w:val="24"/>
        </w:rPr>
        <w:t>,</w:t>
      </w:r>
      <w:r w:rsidRPr="00FA76AC">
        <w:rPr>
          <w:rFonts w:ascii="Times New Roman" w:eastAsia="Calibri" w:hAnsi="Times New Roman" w:cs="Times New Roman"/>
          <w:sz w:val="24"/>
        </w:rPr>
        <w:t xml:space="preserve"> o maior erro encontrado foi de -</w:t>
      </w:r>
      <w:r w:rsidR="001C79EA" w:rsidRPr="00FA76AC">
        <w:rPr>
          <w:rFonts w:ascii="Times New Roman" w:eastAsia="Calibri" w:hAnsi="Times New Roman" w:cs="Times New Roman"/>
          <w:sz w:val="24"/>
        </w:rPr>
        <w:t>4</w:t>
      </w:r>
      <w:r w:rsidRPr="00FA76AC">
        <w:rPr>
          <w:rFonts w:ascii="Times New Roman" w:eastAsia="Calibri" w:hAnsi="Times New Roman" w:cs="Times New Roman"/>
          <w:sz w:val="24"/>
        </w:rPr>
        <w:t>,</w:t>
      </w:r>
      <w:r w:rsidR="001C79EA" w:rsidRPr="00FA76AC">
        <w:rPr>
          <w:rFonts w:ascii="Times New Roman" w:eastAsia="Calibri" w:hAnsi="Times New Roman" w:cs="Times New Roman"/>
          <w:sz w:val="24"/>
        </w:rPr>
        <w:t>97</w:t>
      </w:r>
      <w:r w:rsidRPr="00FA76AC">
        <w:rPr>
          <w:rFonts w:ascii="Times New Roman" w:eastAsia="Calibri" w:hAnsi="Times New Roman" w:cs="Times New Roman"/>
          <w:sz w:val="24"/>
        </w:rPr>
        <w:t xml:space="preserve">% </w:t>
      </w:r>
      <w:r w:rsidR="00E53A5B">
        <w:rPr>
          <w:rFonts w:ascii="Times New Roman" w:eastAsia="Calibri" w:hAnsi="Times New Roman" w:cs="Times New Roman"/>
          <w:sz w:val="24"/>
        </w:rPr>
        <w:t>em comparação a</w:t>
      </w:r>
      <w:r w:rsidRPr="00FA76AC">
        <w:rPr>
          <w:rFonts w:ascii="Times New Roman" w:eastAsia="Calibri" w:hAnsi="Times New Roman" w:cs="Times New Roman"/>
          <w:sz w:val="24"/>
        </w:rPr>
        <w:t>o software A</w:t>
      </w:r>
      <w:r w:rsidR="00F96D8A" w:rsidRPr="00FA76AC">
        <w:rPr>
          <w:rFonts w:ascii="Times New Roman" w:eastAsia="Calibri" w:hAnsi="Times New Roman" w:cs="Times New Roman"/>
          <w:sz w:val="24"/>
        </w:rPr>
        <w:t>nsys (19.1)</w:t>
      </w:r>
      <w:r w:rsidRPr="00FA76AC">
        <w:rPr>
          <w:rFonts w:ascii="Times New Roman" w:eastAsia="Calibri" w:hAnsi="Times New Roman" w:cs="Times New Roman"/>
          <w:sz w:val="24"/>
        </w:rPr>
        <w:t>.</w:t>
      </w:r>
    </w:p>
    <w:p w14:paraId="3834676E" w14:textId="12C6FCC8" w:rsidR="004603E5" w:rsidRDefault="00590388" w:rsidP="0075351B">
      <w:pPr>
        <w:jc w:val="both"/>
        <w:rPr>
          <w:noProof/>
          <w:lang w:eastAsia="pt-BR"/>
        </w:rPr>
      </w:pPr>
      <w:r w:rsidRPr="00FA76AC"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2FFED795" wp14:editId="76DC3FD9">
            <wp:simplePos x="0" y="0"/>
            <wp:positionH relativeFrom="margin">
              <wp:align>center</wp:align>
            </wp:positionH>
            <wp:positionV relativeFrom="paragraph">
              <wp:posOffset>693420</wp:posOffset>
            </wp:positionV>
            <wp:extent cx="3399790" cy="244094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51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C2F3A2" wp14:editId="7F4C50EB">
                <wp:simplePos x="0" y="0"/>
                <wp:positionH relativeFrom="column">
                  <wp:posOffset>1002665</wp:posOffset>
                </wp:positionH>
                <wp:positionV relativeFrom="paragraph">
                  <wp:posOffset>3214370</wp:posOffset>
                </wp:positionV>
                <wp:extent cx="3399790" cy="254000"/>
                <wp:effectExtent l="0" t="0" r="0" b="0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9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30450D" w14:textId="77777777" w:rsidR="0075351B" w:rsidRPr="00FA76AC" w:rsidRDefault="0075351B" w:rsidP="0075351B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A76AC">
                              <w:rPr>
                                <w:rFonts w:ascii="Times New Roman" w:hAnsi="Times New Roman"/>
                              </w:rPr>
                              <w:t>Figura 6 - Inserção de carga dinâmica na estrutura.</w:t>
                            </w:r>
                          </w:p>
                          <w:p w14:paraId="47745F1C" w14:textId="5FABDC53" w:rsidR="0075351B" w:rsidRPr="00723C52" w:rsidRDefault="0075351B" w:rsidP="0075351B">
                            <w:pPr>
                              <w:pStyle w:val="Legenda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F3A2" id="Text Box 10" o:spid="_x0000_s1033" type="#_x0000_t202" style="position:absolute;left:0;text-align:left;margin-left:78.95pt;margin-top:253.1pt;width:267.7pt;height:20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" stroked="f">
                <v:textbox inset="0,0,0,0">
                  <w:txbxContent>
                    <w:p w14:paraId="5F30450D" w14:textId="77777777" w:rsidR="0075351B" w:rsidRPr="00FA76AC" w:rsidRDefault="0075351B" w:rsidP="0075351B">
                      <w:pPr>
                        <w:pStyle w:val="Legenda"/>
                        <w:keepNext/>
                        <w:jc w:val="center"/>
                        <w:rPr>
                          <w:rFonts w:ascii="Times New Roman" w:hAnsi="Times New Roman"/>
                        </w:rPr>
                      </w:pPr>
                      <w:r w:rsidRPr="00FA76AC">
                        <w:rPr>
                          <w:rFonts w:ascii="Times New Roman" w:hAnsi="Times New Roman"/>
                        </w:rPr>
                        <w:t>Figura 6 - Inserção de carga dinâmica na estrutura.</w:t>
                      </w:r>
                    </w:p>
                    <w:p w14:paraId="47745F1C" w14:textId="5FABDC53" w:rsidR="0075351B" w:rsidRPr="00723C52" w:rsidRDefault="0075351B" w:rsidP="0075351B">
                      <w:pPr>
                        <w:pStyle w:val="Legenda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71988" w:rsidRPr="00FA76AC">
        <w:rPr>
          <w:rFonts w:ascii="Times New Roman" w:eastAsia="Calibri" w:hAnsi="Times New Roman" w:cs="Times New Roman"/>
          <w:sz w:val="24"/>
        </w:rPr>
        <w:tab/>
        <w:t xml:space="preserve">Para a análise dinâmica da estrutura inseriu-se uma carga </w:t>
      </w:r>
      <w:r w:rsidR="00554062">
        <w:rPr>
          <w:rFonts w:ascii="Times New Roman" w:eastAsia="Calibri" w:hAnsi="Times New Roman" w:cs="Times New Roman"/>
          <w:sz w:val="24"/>
        </w:rPr>
        <w:t xml:space="preserve">cuja </w:t>
      </w:r>
      <w:r w:rsidR="00203C50" w:rsidRPr="00FA76AC">
        <w:rPr>
          <w:rFonts w:ascii="Times New Roman" w:eastAsia="Calibri" w:hAnsi="Times New Roman" w:cs="Times New Roman"/>
          <w:sz w:val="24"/>
        </w:rPr>
        <w:t>função</w:t>
      </w:r>
      <w:r w:rsidR="00554062">
        <w:rPr>
          <w:rFonts w:ascii="Times New Roman" w:eastAsia="Calibri" w:hAnsi="Times New Roman" w:cs="Times New Roman"/>
          <w:sz w:val="24"/>
        </w:rPr>
        <w:t xml:space="preserve"> é </w:t>
      </w:r>
      <m:oMath>
        <m:r>
          <w:rPr>
            <w:rFonts w:ascii="Cambria Math" w:eastAsia="Calibri" w:hAnsi="Cambria Math" w:cs="Times New Roman"/>
            <w:sz w:val="24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</w:rPr>
              <m:t>t</m:t>
            </m:r>
          </m:e>
        </m:d>
        <m:r>
          <w:rPr>
            <w:rFonts w:ascii="Cambria Math" w:eastAsia="Calibri" w:hAnsi="Cambria Math" w:cs="Times New Roman"/>
            <w:sz w:val="24"/>
          </w:rPr>
          <m:t>=Sen(t)</m:t>
        </m:r>
      </m:oMath>
      <w:r w:rsidR="00371988" w:rsidRPr="00FA76AC">
        <w:rPr>
          <w:rFonts w:ascii="Times New Roman" w:eastAsia="Calibri" w:hAnsi="Times New Roman" w:cs="Times New Roman"/>
          <w:sz w:val="24"/>
        </w:rPr>
        <w:t xml:space="preserve"> em Newtons, </w:t>
      </w:r>
      <w:r w:rsidR="0002316B">
        <w:rPr>
          <w:rFonts w:ascii="Times New Roman" w:eastAsia="Calibri" w:hAnsi="Times New Roman" w:cs="Times New Roman"/>
          <w:sz w:val="24"/>
        </w:rPr>
        <w:t>aplicado a</w:t>
      </w:r>
      <w:r w:rsidR="00371988" w:rsidRPr="00FA76AC">
        <w:rPr>
          <w:rFonts w:ascii="Times New Roman" w:eastAsia="Calibri" w:hAnsi="Times New Roman" w:cs="Times New Roman"/>
          <w:sz w:val="24"/>
        </w:rPr>
        <w:t>o nó 8 da estrutura</w:t>
      </w:r>
      <w:r w:rsidR="00A3758D" w:rsidRPr="00FA76AC">
        <w:rPr>
          <w:rFonts w:ascii="Times New Roman" w:eastAsia="Calibri" w:hAnsi="Times New Roman" w:cs="Times New Roman"/>
          <w:sz w:val="24"/>
        </w:rPr>
        <w:t>.</w:t>
      </w:r>
      <w:r w:rsidR="00203C50" w:rsidRPr="00FA76AC">
        <w:rPr>
          <w:rFonts w:ascii="Times New Roman" w:eastAsia="Calibri" w:hAnsi="Times New Roman" w:cs="Times New Roman"/>
          <w:sz w:val="24"/>
        </w:rPr>
        <w:t xml:space="preserve"> </w:t>
      </w:r>
      <w:r w:rsidR="0088059B">
        <w:rPr>
          <w:rFonts w:ascii="Times New Roman" w:eastAsia="Calibri" w:hAnsi="Times New Roman" w:cs="Times New Roman"/>
          <w:sz w:val="24"/>
        </w:rPr>
        <w:t>Mais informações do carregamento estão demonstrados na Figura</w:t>
      </w:r>
      <w:r w:rsidR="00371988" w:rsidRPr="00FA76AC">
        <w:rPr>
          <w:rFonts w:ascii="Times New Roman" w:eastAsia="Calibri" w:hAnsi="Times New Roman" w:cs="Times New Roman"/>
          <w:sz w:val="24"/>
        </w:rPr>
        <w:t>.</w:t>
      </w:r>
      <w:r w:rsidR="0075351B" w:rsidRPr="0075351B">
        <w:rPr>
          <w:noProof/>
          <w:lang w:eastAsia="pt-BR"/>
        </w:rPr>
        <w:t xml:space="preserve"> </w:t>
      </w:r>
    </w:p>
    <w:p w14:paraId="2519F6FB" w14:textId="56546B46" w:rsidR="00590388" w:rsidRPr="0075351B" w:rsidRDefault="00590388" w:rsidP="0075351B">
      <w:pPr>
        <w:jc w:val="both"/>
        <w:rPr>
          <w:rFonts w:ascii="Times New Roman" w:eastAsia="Calibri" w:hAnsi="Times New Roman" w:cs="Times New Roman"/>
          <w:sz w:val="24"/>
        </w:rPr>
      </w:pPr>
    </w:p>
    <w:p w14:paraId="18FCED00" w14:textId="0D99D82E" w:rsidR="00AC0841" w:rsidRDefault="00BA4C49" w:rsidP="00BA4C49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D52D64" wp14:editId="7C7ABD11">
                <wp:simplePos x="0" y="0"/>
                <wp:positionH relativeFrom="margin">
                  <wp:posOffset>-635</wp:posOffset>
                </wp:positionH>
                <wp:positionV relativeFrom="paragraph">
                  <wp:posOffset>4020820</wp:posOffset>
                </wp:positionV>
                <wp:extent cx="5749290" cy="508000"/>
                <wp:effectExtent l="0" t="0" r="3810" b="635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290" cy="508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A36BF3" w14:textId="77777777" w:rsidR="00A664C9" w:rsidRPr="00FA76AC" w:rsidRDefault="00A664C9" w:rsidP="00802E6B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A76AC">
                              <w:rPr>
                                <w:rFonts w:ascii="Times New Roman" w:hAnsi="Times New Roman"/>
                              </w:rPr>
                              <w:t>Figura 7 - Resultados da análise dinâmica para o nó 8 da estrutura obtidos pelo STRUCTURE 3D.</w:t>
                            </w:r>
                          </w:p>
                          <w:p w14:paraId="56C3FF1A" w14:textId="451285CA" w:rsidR="00A664C9" w:rsidRPr="003648FF" w:rsidRDefault="00A664C9" w:rsidP="00802E6B">
                            <w:pPr>
                              <w:pStyle w:val="Legenda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2D64" id="Text Box 7" o:spid="_x0000_s1034" type="#_x0000_t202" style="position:absolute;left:0;text-align:left;margin-left:-.05pt;margin-top:316.6pt;width:452.7pt;height:40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" stroked="f">
                <v:textbox inset="0,0,0,0">
                  <w:txbxContent>
                    <w:p w14:paraId="72A36BF3" w14:textId="77777777" w:rsidR="00A664C9" w:rsidRPr="00FA76AC" w:rsidRDefault="00A664C9" w:rsidP="00802E6B">
                      <w:pPr>
                        <w:pStyle w:val="Legenda"/>
                        <w:keepNext/>
                        <w:jc w:val="center"/>
                        <w:rPr>
                          <w:rFonts w:ascii="Times New Roman" w:hAnsi="Times New Roman"/>
                        </w:rPr>
                      </w:pPr>
                      <w:r w:rsidRPr="00FA76AC">
                        <w:rPr>
                          <w:rFonts w:ascii="Times New Roman" w:hAnsi="Times New Roman"/>
                        </w:rPr>
                        <w:t>Figura 7 - Resultados da análise dinâmica para o nó 8 da estrutura obtidos pelo STRUCTURE 3D.</w:t>
                      </w:r>
                    </w:p>
                    <w:p w14:paraId="56C3FF1A" w14:textId="451285CA" w:rsidR="00A664C9" w:rsidRPr="003648FF" w:rsidRDefault="00A664C9" w:rsidP="00802E6B">
                      <w:pPr>
                        <w:pStyle w:val="Legenda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8752" behindDoc="0" locked="0" layoutInCell="1" allowOverlap="1" wp14:anchorId="0D2800FE" wp14:editId="3F30FC09">
            <wp:simplePos x="0" y="0"/>
            <wp:positionH relativeFrom="margin">
              <wp:align>left</wp:align>
            </wp:positionH>
            <wp:positionV relativeFrom="paragraph">
              <wp:posOffset>1023620</wp:posOffset>
            </wp:positionV>
            <wp:extent cx="5398135" cy="28638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79" cy="28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6FF" w:rsidRPr="00FA76AC">
        <w:rPr>
          <w:rFonts w:ascii="Times New Roman" w:eastAsia="Calibri" w:hAnsi="Times New Roman" w:cs="Times New Roman"/>
          <w:sz w:val="24"/>
        </w:rPr>
        <w:t>Os resultados da análise dinâmica são representados na form</w:t>
      </w:r>
      <w:r w:rsidR="00547C7A" w:rsidRPr="00FA76AC">
        <w:rPr>
          <w:rFonts w:ascii="Times New Roman" w:eastAsia="Calibri" w:hAnsi="Times New Roman" w:cs="Times New Roman"/>
          <w:sz w:val="24"/>
        </w:rPr>
        <w:t>a</w:t>
      </w:r>
      <w:r w:rsidR="001316FF" w:rsidRPr="00FA76AC">
        <w:rPr>
          <w:rFonts w:ascii="Times New Roman" w:eastAsia="Calibri" w:hAnsi="Times New Roman" w:cs="Times New Roman"/>
          <w:sz w:val="24"/>
        </w:rPr>
        <w:t xml:space="preserve"> de gráfico para cada nó da estrutura. Na </w:t>
      </w:r>
      <w:r w:rsidR="00DC7B53" w:rsidRPr="00FA76AC">
        <w:rPr>
          <w:rFonts w:ascii="Times New Roman" w:eastAsia="Calibri" w:hAnsi="Times New Roman" w:cs="Times New Roman"/>
          <w:sz w:val="24"/>
        </w:rPr>
        <w:t xml:space="preserve">Figura </w:t>
      </w:r>
      <w:r w:rsidR="00156556" w:rsidRPr="00FA76AC">
        <w:rPr>
          <w:rFonts w:ascii="Times New Roman" w:eastAsia="Calibri" w:hAnsi="Times New Roman" w:cs="Times New Roman"/>
          <w:sz w:val="24"/>
        </w:rPr>
        <w:t>7</w:t>
      </w:r>
      <w:r w:rsidR="001316FF" w:rsidRPr="00FA76AC">
        <w:rPr>
          <w:rFonts w:ascii="Times New Roman" w:eastAsia="Calibri" w:hAnsi="Times New Roman" w:cs="Times New Roman"/>
          <w:sz w:val="24"/>
        </w:rPr>
        <w:t xml:space="preserve"> estão ilustrados os resultados para o deslocamento, velocidade e aceleração do nó 8 da estrutura durante o intervalo de tempo estipulado para a atuação da carga dinâmica.</w:t>
      </w:r>
    </w:p>
    <w:p w14:paraId="62072816" w14:textId="77777777" w:rsidR="00BA4C49" w:rsidRDefault="00BA4C49" w:rsidP="00BA4C49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37B670BF" w14:textId="1A3C3610" w:rsidR="00A4625E" w:rsidRPr="00FA76AC" w:rsidRDefault="00A4625E" w:rsidP="00590388">
      <w:pPr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sz w:val="24"/>
        </w:rPr>
        <w:t xml:space="preserve">A fim de validar a análise dinâmica do STRUCTURE3D comparou-se </w:t>
      </w:r>
      <w:r w:rsidR="00F30E59" w:rsidRPr="00FA76AC">
        <w:rPr>
          <w:rFonts w:ascii="Times New Roman" w:eastAsia="Calibri" w:hAnsi="Times New Roman" w:cs="Times New Roman"/>
          <w:sz w:val="24"/>
        </w:rPr>
        <w:t>a</w:t>
      </w:r>
      <w:r w:rsidR="00935964" w:rsidRPr="00FA76AC">
        <w:rPr>
          <w:rFonts w:ascii="Times New Roman" w:eastAsia="Calibri" w:hAnsi="Times New Roman" w:cs="Times New Roman"/>
          <w:sz w:val="24"/>
        </w:rPr>
        <w:t>s</w:t>
      </w:r>
      <w:r w:rsidR="00F30E59" w:rsidRPr="00FA76AC">
        <w:rPr>
          <w:rFonts w:ascii="Times New Roman" w:eastAsia="Calibri" w:hAnsi="Times New Roman" w:cs="Times New Roman"/>
          <w:sz w:val="24"/>
        </w:rPr>
        <w:t xml:space="preserve"> resposta</w:t>
      </w:r>
      <w:r w:rsidR="00935964" w:rsidRPr="00FA76AC">
        <w:rPr>
          <w:rFonts w:ascii="Times New Roman" w:eastAsia="Calibri" w:hAnsi="Times New Roman" w:cs="Times New Roman"/>
          <w:sz w:val="24"/>
        </w:rPr>
        <w:t>s</w:t>
      </w:r>
      <w:r w:rsidR="00F30E59" w:rsidRPr="00FA76AC">
        <w:rPr>
          <w:rFonts w:ascii="Times New Roman" w:eastAsia="Calibri" w:hAnsi="Times New Roman" w:cs="Times New Roman"/>
          <w:sz w:val="24"/>
        </w:rPr>
        <w:t xml:space="preserve"> dinâmic</w:t>
      </w:r>
      <w:r w:rsidR="006A5706" w:rsidRPr="00FA76AC">
        <w:rPr>
          <w:rFonts w:ascii="Times New Roman" w:eastAsia="Calibri" w:hAnsi="Times New Roman" w:cs="Times New Roman"/>
          <w:sz w:val="24"/>
        </w:rPr>
        <w:t>a</w:t>
      </w:r>
      <w:r w:rsidR="00935964" w:rsidRPr="00FA76AC">
        <w:rPr>
          <w:rFonts w:ascii="Times New Roman" w:eastAsia="Calibri" w:hAnsi="Times New Roman" w:cs="Times New Roman"/>
          <w:sz w:val="24"/>
        </w:rPr>
        <w:t>s</w:t>
      </w:r>
      <w:r w:rsidR="00F30E59" w:rsidRPr="00FA76AC">
        <w:rPr>
          <w:rFonts w:ascii="Times New Roman" w:eastAsia="Calibri" w:hAnsi="Times New Roman" w:cs="Times New Roman"/>
          <w:sz w:val="24"/>
        </w:rPr>
        <w:t xml:space="preserve"> do deslocamento em função do tempo do nó 8</w:t>
      </w:r>
      <w:r w:rsidR="0048337D" w:rsidRPr="00FA76AC">
        <w:rPr>
          <w:rFonts w:ascii="Times New Roman" w:eastAsia="Calibri" w:hAnsi="Times New Roman" w:cs="Times New Roman"/>
          <w:sz w:val="24"/>
        </w:rPr>
        <w:t xml:space="preserve"> obtidas por ambos os</w:t>
      </w:r>
      <w:r w:rsidR="00935964" w:rsidRPr="00FA76AC">
        <w:rPr>
          <w:rFonts w:ascii="Times New Roman" w:eastAsia="Calibri" w:hAnsi="Times New Roman" w:cs="Times New Roman"/>
          <w:sz w:val="24"/>
        </w:rPr>
        <w:t xml:space="preserve"> programas</w:t>
      </w:r>
      <w:r w:rsidR="0048337D" w:rsidRPr="00FA76AC">
        <w:rPr>
          <w:rFonts w:ascii="Times New Roman" w:eastAsia="Calibri" w:hAnsi="Times New Roman" w:cs="Times New Roman"/>
          <w:sz w:val="24"/>
        </w:rPr>
        <w:t xml:space="preserve"> (</w:t>
      </w:r>
      <w:r w:rsidR="00DC7B53" w:rsidRPr="00FA76AC">
        <w:rPr>
          <w:rFonts w:ascii="Times New Roman" w:eastAsia="Calibri" w:hAnsi="Times New Roman" w:cs="Times New Roman"/>
          <w:sz w:val="24"/>
        </w:rPr>
        <w:t xml:space="preserve">Figura </w:t>
      </w:r>
      <w:r w:rsidR="004D72D4" w:rsidRPr="00FA76AC">
        <w:rPr>
          <w:rFonts w:ascii="Times New Roman" w:eastAsia="Calibri" w:hAnsi="Times New Roman" w:cs="Times New Roman"/>
          <w:sz w:val="24"/>
        </w:rPr>
        <w:t>8</w:t>
      </w:r>
      <w:r w:rsidR="0048337D" w:rsidRPr="00FA76AC">
        <w:rPr>
          <w:rFonts w:ascii="Times New Roman" w:eastAsia="Calibri" w:hAnsi="Times New Roman" w:cs="Times New Roman"/>
          <w:sz w:val="24"/>
        </w:rPr>
        <w:t>)</w:t>
      </w:r>
      <w:r w:rsidR="00F30E59" w:rsidRPr="00FA76AC">
        <w:rPr>
          <w:rFonts w:ascii="Times New Roman" w:eastAsia="Calibri" w:hAnsi="Times New Roman" w:cs="Times New Roman"/>
          <w:sz w:val="24"/>
        </w:rPr>
        <w:t>.</w:t>
      </w:r>
    </w:p>
    <w:p w14:paraId="786EAD63" w14:textId="6BA8E840" w:rsidR="00A01108" w:rsidRPr="00FA76AC" w:rsidRDefault="00D27C94" w:rsidP="00A01108">
      <w:pPr>
        <w:keepNext/>
        <w:jc w:val="center"/>
      </w:pPr>
      <w:r w:rsidRPr="00FA76AC">
        <w:lastRenderedPageBreak/>
        <w:t xml:space="preserve"> </w:t>
      </w:r>
      <w:r w:rsidR="00324D79" w:rsidRPr="00FA76AC">
        <w:rPr>
          <w:noProof/>
          <w:lang w:eastAsia="pt-BR"/>
        </w:rPr>
        <w:drawing>
          <wp:inline distT="0" distB="0" distL="0" distR="0" wp14:anchorId="1A8FE4DA" wp14:editId="5F6C5E2B">
            <wp:extent cx="4965153" cy="3442915"/>
            <wp:effectExtent l="0" t="0" r="698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89" cy="34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43266" w14:textId="62B6F934" w:rsidR="00BE59E9" w:rsidRPr="00FA76AC" w:rsidRDefault="00A01108" w:rsidP="00CE6EE1">
      <w:pPr>
        <w:pStyle w:val="Legenda"/>
        <w:jc w:val="center"/>
        <w:rPr>
          <w:rFonts w:ascii="Times New Roman" w:hAnsi="Times New Roman"/>
        </w:rPr>
      </w:pPr>
      <w:r w:rsidRPr="00FA76AC">
        <w:rPr>
          <w:rFonts w:ascii="Times New Roman" w:hAnsi="Times New Roman"/>
        </w:rPr>
        <w:t xml:space="preserve">Figura </w:t>
      </w:r>
      <w:r w:rsidR="00D15206" w:rsidRPr="00FA76AC">
        <w:rPr>
          <w:rFonts w:ascii="Times New Roman" w:hAnsi="Times New Roman"/>
        </w:rPr>
        <w:t>8</w:t>
      </w:r>
      <w:r w:rsidRPr="00FA76AC">
        <w:rPr>
          <w:rFonts w:ascii="Times New Roman" w:hAnsi="Times New Roman"/>
        </w:rPr>
        <w:t>- Comparação do deslocamento</w:t>
      </w:r>
      <w:r w:rsidR="00324D79" w:rsidRPr="00FA76AC">
        <w:rPr>
          <w:rFonts w:ascii="Times New Roman" w:hAnsi="Times New Roman"/>
        </w:rPr>
        <w:t xml:space="preserve"> </w:t>
      </w:r>
      <w:r w:rsidRPr="00FA76AC">
        <w:rPr>
          <w:rFonts w:ascii="Times New Roman" w:hAnsi="Times New Roman"/>
        </w:rPr>
        <w:t>nó 8 em relação ao A</w:t>
      </w:r>
      <w:r w:rsidR="00324D79" w:rsidRPr="00FA76AC">
        <w:rPr>
          <w:rFonts w:ascii="Times New Roman" w:hAnsi="Times New Roman"/>
        </w:rPr>
        <w:t>nsys (19.1)</w:t>
      </w:r>
      <w:r w:rsidR="0035590F" w:rsidRPr="00FA76AC">
        <w:rPr>
          <w:rFonts w:ascii="Times New Roman" w:hAnsi="Times New Roman"/>
        </w:rPr>
        <w:t>.</w:t>
      </w:r>
    </w:p>
    <w:p w14:paraId="6FC8D872" w14:textId="77777777" w:rsidR="00CE6EE1" w:rsidRPr="00FA76AC" w:rsidRDefault="00CE6EE1" w:rsidP="00CE6EE1">
      <w:pPr>
        <w:pStyle w:val="Legenda"/>
        <w:jc w:val="center"/>
        <w:rPr>
          <w:rFonts w:ascii="Times New Roman" w:hAnsi="Times New Roman"/>
        </w:rPr>
      </w:pPr>
    </w:p>
    <w:p w14:paraId="063D21E4" w14:textId="62560359" w:rsidR="009A5BCF" w:rsidRPr="00FA76AC" w:rsidRDefault="009A5BCF" w:rsidP="006F7089">
      <w:pPr>
        <w:jc w:val="both"/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sz w:val="24"/>
        </w:rPr>
        <w:tab/>
        <w:t>Os resultados demonstra</w:t>
      </w:r>
      <w:r w:rsidR="00585C67" w:rsidRPr="00FA76AC">
        <w:rPr>
          <w:rFonts w:ascii="Times New Roman" w:eastAsia="Calibri" w:hAnsi="Times New Roman" w:cs="Times New Roman"/>
          <w:sz w:val="24"/>
        </w:rPr>
        <w:t>ra</w:t>
      </w:r>
      <w:r w:rsidRPr="00FA76AC">
        <w:rPr>
          <w:rFonts w:ascii="Times New Roman" w:eastAsia="Calibri" w:hAnsi="Times New Roman" w:cs="Times New Roman"/>
          <w:sz w:val="24"/>
        </w:rPr>
        <w:t>m-se satisfatórios visto que os deslocamentos encontrados pelo STRUCTURE3D estão bem próximos da curva gerada pelo software A</w:t>
      </w:r>
      <w:r w:rsidR="00A72232" w:rsidRPr="00FA76AC">
        <w:rPr>
          <w:rFonts w:ascii="Times New Roman" w:eastAsia="Calibri" w:hAnsi="Times New Roman" w:cs="Times New Roman"/>
          <w:sz w:val="24"/>
        </w:rPr>
        <w:t>nsys</w:t>
      </w:r>
      <w:r w:rsidRPr="00FA76AC">
        <w:rPr>
          <w:rFonts w:ascii="Times New Roman" w:eastAsia="Calibri" w:hAnsi="Times New Roman" w:cs="Times New Roman"/>
          <w:sz w:val="24"/>
        </w:rPr>
        <w:t>.</w:t>
      </w:r>
    </w:p>
    <w:p w14:paraId="1FC58FA6" w14:textId="4799C9DB" w:rsidR="00947AC5" w:rsidRPr="00BA4C49" w:rsidRDefault="00F91BC1" w:rsidP="00BA4C49">
      <w:pPr>
        <w:jc w:val="both"/>
        <w:rPr>
          <w:rFonts w:ascii="Times New Roman" w:eastAsia="Calibri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1F0438" wp14:editId="1C5ED81A">
                <wp:simplePos x="0" y="0"/>
                <wp:positionH relativeFrom="margin">
                  <wp:align>right</wp:align>
                </wp:positionH>
                <wp:positionV relativeFrom="paragraph">
                  <wp:posOffset>2729865</wp:posOffset>
                </wp:positionV>
                <wp:extent cx="5342890" cy="482600"/>
                <wp:effectExtent l="0" t="0" r="0" b="0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890" cy="482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A335E4" w14:textId="77777777" w:rsidR="00F91BC1" w:rsidRPr="00FA76AC" w:rsidRDefault="00F91BC1" w:rsidP="00F91BC1">
                            <w:pPr>
                              <w:pStyle w:val="Legenda"/>
                              <w:keepNext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A76AC">
                              <w:rPr>
                                <w:rFonts w:ascii="Times New Roman" w:hAnsi="Times New Roman"/>
                              </w:rPr>
                              <w:t>Figura 9 - Janela de animação do deslocamento da estrutura ao longo do tempo.</w:t>
                            </w:r>
                          </w:p>
                          <w:p w14:paraId="362E7E6F" w14:textId="4A6C8E7D" w:rsidR="00F91BC1" w:rsidRPr="00A02AEC" w:rsidRDefault="00F91BC1" w:rsidP="00F91BC1">
                            <w:pPr>
                              <w:pStyle w:val="Legenda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0438" id="Text Box 13" o:spid="_x0000_s1035" type="#_x0000_t202" style="position:absolute;left:0;text-align:left;margin-left:369.5pt;margin-top:214.95pt;width:420.7pt;height:38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" stroked="f">
                <v:textbox inset="0,0,0,0">
                  <w:txbxContent>
                    <w:p w14:paraId="41A335E4" w14:textId="77777777" w:rsidR="00F91BC1" w:rsidRPr="00FA76AC" w:rsidRDefault="00F91BC1" w:rsidP="00F91BC1">
                      <w:pPr>
                        <w:pStyle w:val="Legenda"/>
                        <w:keepNext/>
                        <w:jc w:val="center"/>
                        <w:rPr>
                          <w:rFonts w:ascii="Times New Roman" w:hAnsi="Times New Roman"/>
                        </w:rPr>
                      </w:pPr>
                      <w:r w:rsidRPr="00FA76AC">
                        <w:rPr>
                          <w:rFonts w:ascii="Times New Roman" w:hAnsi="Times New Roman"/>
                        </w:rPr>
                        <w:t>Figura 9 - Janela de animação do deslocamento da estrutura ao longo do tempo.</w:t>
                      </w:r>
                    </w:p>
                    <w:p w14:paraId="362E7E6F" w14:textId="4A6C8E7D" w:rsidR="00F91BC1" w:rsidRPr="00A02AEC" w:rsidRDefault="00F91BC1" w:rsidP="00F91BC1">
                      <w:pPr>
                        <w:pStyle w:val="Legenda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A76AC"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73AFF60E" wp14:editId="530A243A">
            <wp:simplePos x="0" y="0"/>
            <wp:positionH relativeFrom="margin">
              <wp:align>center</wp:align>
            </wp:positionH>
            <wp:positionV relativeFrom="paragraph">
              <wp:posOffset>718820</wp:posOffset>
            </wp:positionV>
            <wp:extent cx="3295015" cy="2333625"/>
            <wp:effectExtent l="0" t="0" r="635" b="952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6E0" w:rsidRPr="00FA76AC">
        <w:rPr>
          <w:rFonts w:ascii="Times New Roman" w:eastAsia="Calibri" w:hAnsi="Times New Roman" w:cs="Times New Roman"/>
          <w:sz w:val="24"/>
        </w:rPr>
        <w:tab/>
        <w:t>Clicando na op</w:t>
      </w:r>
      <w:r w:rsidR="00585C67" w:rsidRPr="00FA76AC">
        <w:rPr>
          <w:rFonts w:ascii="Times New Roman" w:eastAsia="Calibri" w:hAnsi="Times New Roman" w:cs="Times New Roman"/>
          <w:sz w:val="24"/>
        </w:rPr>
        <w:t>ç</w:t>
      </w:r>
      <w:r w:rsidR="00C726E0" w:rsidRPr="00FA76AC">
        <w:rPr>
          <w:rFonts w:ascii="Times New Roman" w:eastAsia="Calibri" w:hAnsi="Times New Roman" w:cs="Times New Roman"/>
          <w:sz w:val="24"/>
        </w:rPr>
        <w:t>ão “Animação” o programa irá mostrar o que acontece com a estrutura ao longo do temp</w:t>
      </w:r>
      <w:r w:rsidR="00585C67" w:rsidRPr="00FA76AC">
        <w:rPr>
          <w:rFonts w:ascii="Times New Roman" w:eastAsia="Calibri" w:hAnsi="Times New Roman" w:cs="Times New Roman"/>
          <w:sz w:val="24"/>
        </w:rPr>
        <w:t>o devido à atuação da carga dinâmica, conforme a demonstrada</w:t>
      </w:r>
      <w:r w:rsidR="00C726E0" w:rsidRPr="00FA76AC">
        <w:rPr>
          <w:rFonts w:ascii="Times New Roman" w:eastAsia="Calibri" w:hAnsi="Times New Roman" w:cs="Times New Roman"/>
          <w:sz w:val="24"/>
        </w:rPr>
        <w:t xml:space="preserve"> pela Figura </w:t>
      </w:r>
      <w:r w:rsidR="00D15206" w:rsidRPr="00FA76AC">
        <w:rPr>
          <w:rFonts w:ascii="Times New Roman" w:eastAsia="Calibri" w:hAnsi="Times New Roman" w:cs="Times New Roman"/>
          <w:sz w:val="24"/>
        </w:rPr>
        <w:t>9</w:t>
      </w:r>
      <w:r w:rsidR="00C726E0" w:rsidRPr="00FA76AC">
        <w:rPr>
          <w:rFonts w:ascii="Times New Roman" w:eastAsia="Calibri" w:hAnsi="Times New Roman" w:cs="Times New Roman"/>
          <w:sz w:val="24"/>
        </w:rPr>
        <w:t>.</w:t>
      </w:r>
      <w:r w:rsidRPr="00F91BC1">
        <w:rPr>
          <w:noProof/>
          <w:lang w:eastAsia="pt-BR"/>
        </w:rPr>
        <w:t xml:space="preserve"> </w:t>
      </w:r>
    </w:p>
    <w:p w14:paraId="17399D86" w14:textId="5A80E5E6" w:rsidR="005B681A" w:rsidRDefault="00105DC9" w:rsidP="00925E26">
      <w:pPr>
        <w:pStyle w:val="3rdTitlecilamce2013"/>
      </w:pPr>
      <w:r w:rsidRPr="00FA76AC">
        <w:lastRenderedPageBreak/>
        <w:t>4</w:t>
      </w:r>
      <w:r w:rsidR="4D2ACAC9" w:rsidRPr="00FA76AC">
        <w:t xml:space="preserve">.2 </w:t>
      </w:r>
      <w:r w:rsidR="005B681A" w:rsidRPr="00FA76AC">
        <w:tab/>
        <w:t xml:space="preserve">Análise Não Linear </w:t>
      </w:r>
      <w:r w:rsidR="000D714F" w:rsidRPr="00FA76AC">
        <w:t>Geométrica</w:t>
      </w:r>
      <w:r w:rsidR="005B681A" w:rsidRPr="00FA76AC">
        <w:t xml:space="preserve"> de Pórtico Espacial</w:t>
      </w:r>
    </w:p>
    <w:p w14:paraId="1E007D3A" w14:textId="77777777" w:rsidR="005B1700" w:rsidRPr="005B1700" w:rsidRDefault="005B1700" w:rsidP="005B1700"/>
    <w:p w14:paraId="25CC02D2" w14:textId="2E4A7DAD" w:rsidR="00076A41" w:rsidRPr="00FA76AC" w:rsidRDefault="00076A41" w:rsidP="00DF7289">
      <w:pPr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6AC">
        <w:rPr>
          <w:rFonts w:ascii="Times New Roman" w:eastAsia="Times New Roman" w:hAnsi="Times New Roman" w:cs="Times New Roman"/>
          <w:sz w:val="24"/>
          <w:szCs w:val="24"/>
        </w:rPr>
        <w:t>Para a análise pelo Structure3D adotou-se discretização do pórtico em 32 barras de um metro cada. A carga aplicada na estrutura foi distribuída em cargas concentradas, sendo duas</w:t>
      </w:r>
      <w:r w:rsidR="00D658DE" w:rsidRPr="00FA76AC">
        <w:rPr>
          <w:rFonts w:ascii="Times New Roman" w:eastAsia="Times New Roman" w:hAnsi="Times New Roman" w:cs="Times New Roman"/>
          <w:sz w:val="24"/>
          <w:szCs w:val="24"/>
        </w:rPr>
        <w:t xml:space="preserve"> cargas horizontais aplicadas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 xml:space="preserve"> no topo de uma das laterais do pórtico e as demais cargas </w:t>
      </w:r>
      <w:r w:rsidR="00D658DE" w:rsidRPr="00FA76AC">
        <w:rPr>
          <w:rFonts w:ascii="Times New Roman" w:eastAsia="Times New Roman" w:hAnsi="Times New Roman" w:cs="Times New Roman"/>
          <w:sz w:val="24"/>
          <w:szCs w:val="24"/>
        </w:rPr>
        <w:t xml:space="preserve">verticais 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 xml:space="preserve">foram aplicadas nos nós das vigas. </w:t>
      </w:r>
    </w:p>
    <w:p w14:paraId="0E8A010F" w14:textId="77777777" w:rsidR="00076A41" w:rsidRPr="00FA76AC" w:rsidRDefault="00076A41" w:rsidP="00076A41">
      <w:pPr>
        <w:pStyle w:val="Legenda"/>
        <w:keepNext/>
        <w:spacing w:after="0"/>
        <w:jc w:val="center"/>
        <w:rPr>
          <w:rFonts w:ascii="Arial" w:hAnsi="Arial"/>
          <w:sz w:val="20"/>
          <w:szCs w:val="20"/>
        </w:rPr>
      </w:pPr>
      <w:r w:rsidRPr="00FA76AC">
        <w:rPr>
          <w:noProof/>
          <w:lang w:eastAsia="pt-BR"/>
        </w:rPr>
        <w:drawing>
          <wp:inline distT="0" distB="0" distL="0" distR="0" wp14:anchorId="720B51B0" wp14:editId="54DFCD47">
            <wp:extent cx="2724150" cy="1845648"/>
            <wp:effectExtent l="19050" t="19050" r="19050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5"/>
                    <a:stretch/>
                  </pic:blipFill>
                  <pic:spPr bwMode="auto">
                    <a:xfrm>
                      <a:off x="0" y="0"/>
                      <a:ext cx="2727400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Toc519608122"/>
      <w:r w:rsidRPr="00FA76AC">
        <w:rPr>
          <w:rFonts w:ascii="Arial" w:hAnsi="Arial"/>
          <w:sz w:val="20"/>
          <w:szCs w:val="20"/>
        </w:rPr>
        <w:t xml:space="preserve"> </w:t>
      </w:r>
    </w:p>
    <w:p w14:paraId="190F559D" w14:textId="410E2EF5" w:rsidR="00076A41" w:rsidRDefault="00DC7B53" w:rsidP="002832FF">
      <w:pPr>
        <w:pStyle w:val="Legenda"/>
        <w:keepNext/>
        <w:spacing w:after="0"/>
        <w:jc w:val="center"/>
        <w:rPr>
          <w:rFonts w:ascii="Times New Roman" w:hAnsi="Times New Roman"/>
        </w:rPr>
      </w:pPr>
      <w:r w:rsidRPr="00FA76AC">
        <w:rPr>
          <w:rFonts w:ascii="Times New Roman" w:hAnsi="Times New Roman"/>
        </w:rPr>
        <w:t>Figura 1</w:t>
      </w:r>
      <w:r w:rsidR="00105DC9" w:rsidRPr="00FA76AC">
        <w:rPr>
          <w:rFonts w:ascii="Times New Roman" w:hAnsi="Times New Roman"/>
        </w:rPr>
        <w:t>0</w:t>
      </w:r>
      <w:r w:rsidR="00076A41" w:rsidRPr="00FA76AC">
        <w:rPr>
          <w:rFonts w:ascii="Times New Roman" w:hAnsi="Times New Roman"/>
        </w:rPr>
        <w:t xml:space="preserve"> – Pórtico Espacial: vista superior da modelagem no Structure 3D.</w:t>
      </w:r>
      <w:bookmarkEnd w:id="3"/>
    </w:p>
    <w:p w14:paraId="02F8F45D" w14:textId="77777777" w:rsidR="002832FF" w:rsidRPr="002832FF" w:rsidRDefault="002832FF" w:rsidP="002832FF">
      <w:pPr>
        <w:pStyle w:val="Legenda"/>
        <w:keepNext/>
        <w:spacing w:after="0"/>
        <w:jc w:val="center"/>
        <w:rPr>
          <w:rFonts w:ascii="Times New Roman" w:hAnsi="Times New Roman"/>
          <w:sz w:val="6"/>
          <w:szCs w:val="6"/>
        </w:rPr>
      </w:pPr>
    </w:p>
    <w:p w14:paraId="68DF05A2" w14:textId="4D4D19DA" w:rsidR="00F91BC1" w:rsidRPr="00FA76AC" w:rsidRDefault="00076A41" w:rsidP="00F91BC1">
      <w:pPr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6AC">
        <w:rPr>
          <w:rFonts w:ascii="Times New Roman" w:eastAsia="Times New Roman" w:hAnsi="Times New Roman" w:cs="Times New Roman"/>
          <w:sz w:val="24"/>
          <w:szCs w:val="24"/>
        </w:rPr>
        <w:t>Os deslocamentos obtidos neste exemplo foram calculados por dois diferentes programas: ANEST/CA e o Structure3D.</w:t>
      </w:r>
      <w:r w:rsidR="00CC48BB" w:rsidRPr="00CC48BB">
        <w:rPr>
          <w:rFonts w:ascii="Arial" w:eastAsiaTheme="minorEastAsia" w:hAnsi="Arial" w:cs="Arial"/>
          <w:shd w:val="clear" w:color="auto" w:fill="FFFFFF"/>
        </w:rPr>
        <w:t xml:space="preserve"> </w:t>
      </w:r>
      <w:r w:rsidR="00CC48BB" w:rsidRPr="00CC48BB">
        <w:rPr>
          <w:rFonts w:ascii="Times New Roman" w:eastAsia="Times New Roman" w:hAnsi="Times New Roman" w:cs="Times New Roman"/>
          <w:sz w:val="24"/>
          <w:szCs w:val="24"/>
        </w:rPr>
        <w:t>O programa ANESTC/CA</w:t>
      </w:r>
      <w:r w:rsidR="009D79A7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48BB" w:rsidRPr="00CC48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6EE4">
        <w:rPr>
          <w:rFonts w:ascii="Times New Roman" w:eastAsia="Times New Roman" w:hAnsi="Times New Roman" w:cs="Times New Roman"/>
          <w:sz w:val="24"/>
          <w:szCs w:val="24"/>
        </w:rPr>
        <w:t xml:space="preserve">desenvolvido </w:t>
      </w:r>
      <w:proofErr w:type="gramStart"/>
      <w:r w:rsidR="00CC48BB" w:rsidRPr="00CC48BB">
        <w:rPr>
          <w:rFonts w:ascii="Times New Roman" w:eastAsia="Times New Roman" w:hAnsi="Times New Roman" w:cs="Times New Roman"/>
          <w:sz w:val="24"/>
          <w:szCs w:val="24"/>
        </w:rPr>
        <w:t>por Junges</w:t>
      </w:r>
      <w:proofErr w:type="gramEnd"/>
      <w:r w:rsidR="00CC48BB" w:rsidRPr="00CC48BB">
        <w:rPr>
          <w:rFonts w:ascii="Times New Roman" w:eastAsia="Times New Roman" w:hAnsi="Times New Roman" w:cs="Times New Roman"/>
          <w:sz w:val="24"/>
          <w:szCs w:val="24"/>
        </w:rPr>
        <w:t xml:space="preserve"> (2016), utiliza</w:t>
      </w:r>
      <w:r w:rsidR="009D79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1A4B">
        <w:rPr>
          <w:rFonts w:ascii="Times New Roman" w:eastAsia="Times New Roman" w:hAnsi="Times New Roman" w:cs="Times New Roman"/>
          <w:sz w:val="24"/>
          <w:szCs w:val="24"/>
        </w:rPr>
        <w:t>formulação baseada no MEF</w:t>
      </w:r>
      <w:r w:rsidR="00E24CE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61600">
        <w:rPr>
          <w:rFonts w:ascii="Times New Roman" w:eastAsia="Times New Roman" w:hAnsi="Times New Roman" w:cs="Times New Roman"/>
          <w:sz w:val="24"/>
          <w:szCs w:val="24"/>
        </w:rPr>
        <w:t xml:space="preserve"> elemento finito de barra</w:t>
      </w:r>
      <w:r w:rsidR="00581A4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C4090">
        <w:rPr>
          <w:rFonts w:ascii="Times New Roman" w:eastAsia="Times New Roman" w:hAnsi="Times New Roman" w:cs="Times New Roman"/>
          <w:sz w:val="24"/>
          <w:szCs w:val="24"/>
        </w:rPr>
        <w:t>dispõem de</w:t>
      </w:r>
      <w:r w:rsidR="002E23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598D">
        <w:rPr>
          <w:rFonts w:ascii="Times New Roman" w:eastAsia="Times New Roman" w:hAnsi="Times New Roman" w:cs="Times New Roman"/>
          <w:sz w:val="24"/>
          <w:szCs w:val="24"/>
        </w:rPr>
        <w:t>diferentes</w:t>
      </w:r>
      <w:r w:rsidR="002E2333">
        <w:rPr>
          <w:rFonts w:ascii="Times New Roman" w:eastAsia="Times New Roman" w:hAnsi="Times New Roman" w:cs="Times New Roman"/>
          <w:sz w:val="24"/>
          <w:szCs w:val="24"/>
        </w:rPr>
        <w:t xml:space="preserve"> opções de análise não linear física e geométrica, </w:t>
      </w:r>
      <w:r w:rsidR="00D6598D">
        <w:rPr>
          <w:rFonts w:ascii="Times New Roman" w:eastAsia="Times New Roman" w:hAnsi="Times New Roman" w:cs="Times New Roman"/>
          <w:sz w:val="24"/>
          <w:szCs w:val="24"/>
        </w:rPr>
        <w:t>e</w:t>
      </w:r>
      <w:r w:rsidR="002E2333">
        <w:rPr>
          <w:rFonts w:ascii="Times New Roman" w:eastAsia="Times New Roman" w:hAnsi="Times New Roman" w:cs="Times New Roman"/>
          <w:sz w:val="24"/>
          <w:szCs w:val="24"/>
        </w:rPr>
        <w:t xml:space="preserve"> também </w:t>
      </w:r>
      <w:r w:rsidR="00422C8C">
        <w:rPr>
          <w:rFonts w:ascii="Times New Roman" w:eastAsia="Times New Roman" w:hAnsi="Times New Roman" w:cs="Times New Roman"/>
          <w:sz w:val="24"/>
          <w:szCs w:val="24"/>
        </w:rPr>
        <w:t>diferentes</w:t>
      </w:r>
      <w:r w:rsidR="00D6598D">
        <w:rPr>
          <w:rFonts w:ascii="Times New Roman" w:eastAsia="Times New Roman" w:hAnsi="Times New Roman" w:cs="Times New Roman"/>
          <w:sz w:val="24"/>
          <w:szCs w:val="24"/>
        </w:rPr>
        <w:t xml:space="preserve"> métodos </w:t>
      </w:r>
      <w:r w:rsidR="002E2333">
        <w:rPr>
          <w:rFonts w:ascii="Times New Roman" w:eastAsia="Times New Roman" w:hAnsi="Times New Roman" w:cs="Times New Roman"/>
          <w:sz w:val="24"/>
          <w:szCs w:val="24"/>
        </w:rPr>
        <w:t>para a resolução do sistema de equações não l</w:t>
      </w:r>
      <w:r w:rsidR="00945A5F">
        <w:rPr>
          <w:rFonts w:ascii="Times New Roman" w:eastAsia="Times New Roman" w:hAnsi="Times New Roman" w:cs="Times New Roman"/>
          <w:sz w:val="24"/>
          <w:szCs w:val="24"/>
        </w:rPr>
        <w:t xml:space="preserve">ineares. Adota-se para comparação a opção mais similar: </w:t>
      </w:r>
      <w:r w:rsidR="00CC48BB" w:rsidRPr="00CC48BB">
        <w:rPr>
          <w:rFonts w:ascii="Times New Roman" w:eastAsia="Times New Roman" w:hAnsi="Times New Roman" w:cs="Times New Roman"/>
          <w:sz w:val="24"/>
          <w:szCs w:val="24"/>
        </w:rPr>
        <w:t>o método da matriz KG para consideração da não linearidade geométrica e o método de Newton-</w:t>
      </w:r>
      <w:proofErr w:type="spellStart"/>
      <w:r w:rsidR="00CC48BB" w:rsidRPr="00CC48BB">
        <w:rPr>
          <w:rFonts w:ascii="Times New Roman" w:eastAsia="Times New Roman" w:hAnsi="Times New Roman" w:cs="Times New Roman"/>
          <w:sz w:val="24"/>
          <w:szCs w:val="24"/>
        </w:rPr>
        <w:t>Raphson</w:t>
      </w:r>
      <w:proofErr w:type="spellEnd"/>
      <w:r w:rsidR="009D79A7">
        <w:rPr>
          <w:rFonts w:ascii="Times New Roman" w:eastAsia="Times New Roman" w:hAnsi="Times New Roman" w:cs="Times New Roman"/>
          <w:sz w:val="24"/>
          <w:szCs w:val="24"/>
        </w:rPr>
        <w:t xml:space="preserve"> com controle de carga</w:t>
      </w:r>
      <w:r w:rsidR="00CC48BB" w:rsidRPr="00CC48BB">
        <w:rPr>
          <w:rFonts w:ascii="Times New Roman" w:eastAsia="Times New Roman" w:hAnsi="Times New Roman" w:cs="Times New Roman"/>
          <w:sz w:val="24"/>
          <w:szCs w:val="24"/>
        </w:rPr>
        <w:t xml:space="preserve"> para resolução do </w:t>
      </w:r>
      <w:r w:rsidR="00433C96">
        <w:rPr>
          <w:rFonts w:ascii="Times New Roman" w:eastAsia="Times New Roman" w:hAnsi="Times New Roman" w:cs="Times New Roman"/>
          <w:sz w:val="24"/>
          <w:szCs w:val="24"/>
        </w:rPr>
        <w:t>problema não linear</w:t>
      </w:r>
      <w:r w:rsidR="00CC48BB" w:rsidRPr="00CC48B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 xml:space="preserve">Os resultados obtidos por ambos </w:t>
      </w:r>
      <w:r w:rsidR="00A65C44" w:rsidRPr="00FA76AC">
        <w:rPr>
          <w:rFonts w:ascii="Times New Roman" w:eastAsia="Times New Roman" w:hAnsi="Times New Roman" w:cs="Times New Roman"/>
          <w:sz w:val="24"/>
          <w:szCs w:val="24"/>
        </w:rPr>
        <w:t xml:space="preserve">programas, que utilizam modelos semelhantes, </w:t>
      </w:r>
      <w:r w:rsidR="00433C96">
        <w:rPr>
          <w:rFonts w:ascii="Times New Roman" w:eastAsia="Times New Roman" w:hAnsi="Times New Roman" w:cs="Times New Roman"/>
          <w:sz w:val="24"/>
          <w:szCs w:val="24"/>
        </w:rPr>
        <w:t xml:space="preserve">são mostrados na Figura 11 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>em termos de</w:t>
      </w:r>
      <w:r w:rsidR="00310B8B">
        <w:rPr>
          <w:rFonts w:ascii="Times New Roman" w:eastAsia="Times New Roman" w:hAnsi="Times New Roman" w:cs="Times New Roman"/>
          <w:sz w:val="24"/>
          <w:szCs w:val="24"/>
        </w:rPr>
        <w:t xml:space="preserve"> carga lateral e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 xml:space="preserve"> deslocamento lateral </w:t>
      </w:r>
      <w:r w:rsidR="00310B8B">
        <w:rPr>
          <w:rFonts w:ascii="Times New Roman" w:eastAsia="Times New Roman" w:hAnsi="Times New Roman" w:cs="Times New Roman"/>
          <w:sz w:val="24"/>
          <w:szCs w:val="24"/>
        </w:rPr>
        <w:t xml:space="preserve">no topo 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>do pórtico.</w:t>
      </w:r>
    </w:p>
    <w:p w14:paraId="7914CBF4" w14:textId="11B0D978" w:rsidR="00076A41" w:rsidRPr="00FA76AC" w:rsidRDefault="009A6F6D" w:rsidP="00076A41">
      <w:pPr>
        <w:pStyle w:val="Legenda"/>
        <w:keepNext/>
        <w:spacing w:after="0"/>
        <w:jc w:val="center"/>
        <w:rPr>
          <w:rFonts w:ascii="Arial" w:hAnsi="Arial"/>
          <w:sz w:val="20"/>
          <w:szCs w:val="20"/>
        </w:rPr>
      </w:pPr>
      <w:r w:rsidRPr="00FA76AC">
        <w:rPr>
          <w:noProof/>
          <w:lang w:eastAsia="pt-BR"/>
        </w:rPr>
        <w:drawing>
          <wp:inline distT="0" distB="0" distL="0" distR="0" wp14:anchorId="3EFB74A9" wp14:editId="430CB6D7">
            <wp:extent cx="3048000" cy="200362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44" cy="20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DEBF" w14:textId="7190FE6D" w:rsidR="00076A41" w:rsidRPr="00FA76AC" w:rsidRDefault="00076A41" w:rsidP="00076A41">
      <w:pPr>
        <w:pStyle w:val="Legenda"/>
        <w:keepNext/>
        <w:spacing w:after="0"/>
        <w:jc w:val="center"/>
        <w:rPr>
          <w:rFonts w:ascii="Arial" w:hAnsi="Arial"/>
          <w:sz w:val="20"/>
          <w:szCs w:val="20"/>
        </w:rPr>
      </w:pPr>
      <w:r w:rsidRPr="00FA76AC">
        <w:rPr>
          <w:rFonts w:ascii="Arial" w:hAnsi="Arial"/>
          <w:sz w:val="20"/>
          <w:szCs w:val="20"/>
        </w:rPr>
        <w:t xml:space="preserve"> </w:t>
      </w:r>
      <w:bookmarkStart w:id="4" w:name="_Toc519608123"/>
      <w:r w:rsidRPr="00FA76AC">
        <w:rPr>
          <w:rFonts w:ascii="Times New Roman" w:hAnsi="Times New Roman"/>
        </w:rPr>
        <w:t>Figura 1</w:t>
      </w:r>
      <w:r w:rsidR="006F76D2" w:rsidRPr="00FA76AC">
        <w:rPr>
          <w:rFonts w:ascii="Times New Roman" w:hAnsi="Times New Roman"/>
        </w:rPr>
        <w:t>1</w:t>
      </w:r>
      <w:r w:rsidRPr="00FA76AC">
        <w:rPr>
          <w:rFonts w:ascii="Times New Roman" w:hAnsi="Times New Roman"/>
        </w:rPr>
        <w:t xml:space="preserve"> – Pórtico espacial: curva carga lateral x deslocamento horizontal no topo</w:t>
      </w:r>
      <w:r w:rsidRPr="00FA76AC">
        <w:rPr>
          <w:rFonts w:ascii="Arial" w:hAnsi="Arial"/>
          <w:sz w:val="20"/>
          <w:szCs w:val="20"/>
        </w:rPr>
        <w:t>.</w:t>
      </w:r>
      <w:bookmarkEnd w:id="4"/>
      <w:r w:rsidRPr="00FA76AC">
        <w:rPr>
          <w:rFonts w:ascii="Arial" w:hAnsi="Arial"/>
          <w:sz w:val="20"/>
          <w:szCs w:val="20"/>
        </w:rPr>
        <w:t xml:space="preserve"> </w:t>
      </w:r>
    </w:p>
    <w:p w14:paraId="23C34910" w14:textId="77777777" w:rsidR="002832FF" w:rsidRPr="002832FF" w:rsidRDefault="002832FF" w:rsidP="009A6F6D">
      <w:pPr>
        <w:ind w:firstLine="454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71B2F43B" w14:textId="74B78841" w:rsidR="4D2ACAC9" w:rsidRPr="00FA76AC" w:rsidRDefault="000E3A96" w:rsidP="009A6F6D">
      <w:pPr>
        <w:ind w:firstLine="454"/>
        <w:jc w:val="both"/>
      </w:pPr>
      <w:r w:rsidRPr="00FA76A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Como pode ser observado na </w:t>
      </w:r>
      <w:r w:rsidR="00A8182F" w:rsidRPr="00FA76AC">
        <w:rPr>
          <w:rFonts w:ascii="Times New Roman" w:eastAsia="Times New Roman" w:hAnsi="Times New Roman" w:cs="Times New Roman"/>
          <w:sz w:val="24"/>
          <w:szCs w:val="24"/>
        </w:rPr>
        <w:t>Figura 1</w:t>
      </w:r>
      <w:r w:rsidR="00215CF8" w:rsidRPr="00FA76AC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A76A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8182F" w:rsidRPr="00FA76AC">
        <w:rPr>
          <w:rFonts w:ascii="Times New Roman" w:eastAsia="Times New Roman" w:hAnsi="Times New Roman" w:cs="Times New Roman"/>
          <w:sz w:val="24"/>
          <w:szCs w:val="24"/>
        </w:rPr>
        <w:t xml:space="preserve">os resultados do </w:t>
      </w:r>
      <w:r w:rsidR="00286661" w:rsidRPr="00FA76AC">
        <w:rPr>
          <w:rFonts w:ascii="Times New Roman" w:eastAsia="Times New Roman" w:hAnsi="Times New Roman" w:cs="Times New Roman"/>
          <w:sz w:val="24"/>
          <w:szCs w:val="24"/>
        </w:rPr>
        <w:t>STRUCTURE3D</w:t>
      </w:r>
      <w:r w:rsidR="00A8182F" w:rsidRPr="00FA76AC">
        <w:rPr>
          <w:rFonts w:ascii="Times New Roman" w:eastAsia="Times New Roman" w:hAnsi="Times New Roman" w:cs="Times New Roman"/>
          <w:sz w:val="24"/>
          <w:szCs w:val="24"/>
        </w:rPr>
        <w:t xml:space="preserve"> são </w:t>
      </w:r>
      <w:r w:rsidR="00215CF8" w:rsidRPr="00FA76AC">
        <w:rPr>
          <w:rFonts w:ascii="Times New Roman" w:eastAsia="Times New Roman" w:hAnsi="Times New Roman" w:cs="Times New Roman"/>
          <w:sz w:val="24"/>
          <w:szCs w:val="24"/>
        </w:rPr>
        <w:t>praticamente iguais aos</w:t>
      </w:r>
      <w:r w:rsidR="00A8182F" w:rsidRPr="00FA76AC">
        <w:rPr>
          <w:rFonts w:ascii="Times New Roman" w:eastAsia="Times New Roman" w:hAnsi="Times New Roman" w:cs="Times New Roman"/>
          <w:sz w:val="24"/>
          <w:szCs w:val="24"/>
        </w:rPr>
        <w:t xml:space="preserve"> apresentados pelo ANEST/CA, de modo que esse resultado valida a</w:t>
      </w:r>
      <w:r w:rsidR="00215CF8" w:rsidRPr="00FA76AC">
        <w:rPr>
          <w:rFonts w:ascii="Times New Roman" w:eastAsia="Times New Roman" w:hAnsi="Times New Roman" w:cs="Times New Roman"/>
          <w:sz w:val="24"/>
          <w:szCs w:val="24"/>
        </w:rPr>
        <w:t>s rotinas implementadas</w:t>
      </w:r>
      <w:r w:rsidR="006C07E4" w:rsidRPr="00FA76A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6AA5ED" w14:textId="6DC633DC" w:rsidR="008648CA" w:rsidRPr="00FA76AC" w:rsidRDefault="00CA1869" w:rsidP="00D33829">
      <w:pPr>
        <w:pStyle w:val="3rdTitlecilamce2013"/>
      </w:pPr>
      <w:r w:rsidRPr="00FA76AC">
        <w:t>5</w:t>
      </w:r>
      <w:r w:rsidR="008648CA" w:rsidRPr="00FA76AC">
        <w:tab/>
      </w:r>
      <w:r w:rsidR="00F35580" w:rsidRPr="00FA76AC">
        <w:t>CONCLUSÕES</w:t>
      </w:r>
    </w:p>
    <w:p w14:paraId="2203C59B" w14:textId="1F78C07F" w:rsidR="000166D1" w:rsidRDefault="00FE4009" w:rsidP="690643A2">
      <w:pPr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6AC">
        <w:rPr>
          <w:rFonts w:ascii="Times New Roman" w:eastAsia="Times New Roman" w:hAnsi="Times New Roman" w:cs="Times New Roman"/>
          <w:sz w:val="24"/>
          <w:szCs w:val="24"/>
        </w:rPr>
        <w:t xml:space="preserve">Por meio do exemplo analisado pode-se validar os resultados de análise dinâmica obtidos pelo STRUCTURE3D em comparação aos obtidos pelo </w:t>
      </w:r>
      <w:r w:rsidR="000B0187" w:rsidRPr="00FA76AC">
        <w:rPr>
          <w:rFonts w:ascii="Times New Roman" w:eastAsia="Times New Roman" w:hAnsi="Times New Roman" w:cs="Times New Roman"/>
          <w:sz w:val="24"/>
          <w:szCs w:val="24"/>
        </w:rPr>
        <w:t xml:space="preserve">software Ansys. Da mesma forma, os resultados obtidos para a </w:t>
      </w:r>
      <w:r w:rsidR="690643A2" w:rsidRPr="00FA76AC">
        <w:rPr>
          <w:rFonts w:ascii="Times New Roman" w:eastAsia="Times New Roman" w:hAnsi="Times New Roman" w:cs="Times New Roman"/>
          <w:sz w:val="24"/>
          <w:szCs w:val="24"/>
        </w:rPr>
        <w:t>análise não linear geométrica</w:t>
      </w:r>
      <w:r w:rsidR="00643299" w:rsidRPr="00FA76AC">
        <w:rPr>
          <w:rFonts w:ascii="Times New Roman" w:eastAsia="Times New Roman" w:hAnsi="Times New Roman" w:cs="Times New Roman"/>
          <w:sz w:val="24"/>
          <w:szCs w:val="24"/>
        </w:rPr>
        <w:t xml:space="preserve"> foram praticamente iguais aos obtidos pelo programa</w:t>
      </w:r>
      <w:r w:rsidR="690643A2" w:rsidRPr="00FA76AC">
        <w:rPr>
          <w:rFonts w:ascii="Times New Roman" w:eastAsia="Times New Roman" w:hAnsi="Times New Roman" w:cs="Times New Roman"/>
          <w:sz w:val="24"/>
          <w:szCs w:val="24"/>
        </w:rPr>
        <w:t xml:space="preserve"> ANEST/CA</w:t>
      </w:r>
      <w:r w:rsidR="00643299" w:rsidRPr="00FA76AC">
        <w:rPr>
          <w:rFonts w:ascii="Times New Roman" w:eastAsia="Times New Roman" w:hAnsi="Times New Roman" w:cs="Times New Roman"/>
          <w:sz w:val="24"/>
          <w:szCs w:val="24"/>
        </w:rPr>
        <w:t>, que utiliza formulação similar</w:t>
      </w:r>
      <w:r w:rsidR="005A4C5A" w:rsidRPr="00FA76AC">
        <w:rPr>
          <w:rFonts w:ascii="Times New Roman" w:eastAsia="Times New Roman" w:hAnsi="Times New Roman" w:cs="Times New Roman"/>
          <w:sz w:val="24"/>
          <w:szCs w:val="24"/>
        </w:rPr>
        <w:t>, validando tal implementação</w:t>
      </w:r>
      <w:r w:rsidR="00DC20E4" w:rsidRPr="00FA76A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1228B5A" w14:textId="0DDF3A5A" w:rsidR="00537A6A" w:rsidRPr="00A06754" w:rsidRDefault="00DC20E4" w:rsidP="00A06754">
      <w:pPr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754">
        <w:rPr>
          <w:rFonts w:ascii="Times New Roman" w:eastAsia="Times New Roman" w:hAnsi="Times New Roman" w:cs="Times New Roman"/>
          <w:sz w:val="24"/>
          <w:szCs w:val="24"/>
        </w:rPr>
        <w:t>A</w:t>
      </w:r>
      <w:r w:rsidR="00643299" w:rsidRPr="00A06754">
        <w:rPr>
          <w:rFonts w:ascii="Times New Roman" w:eastAsia="Times New Roman" w:hAnsi="Times New Roman" w:cs="Times New Roman"/>
          <w:sz w:val="24"/>
          <w:szCs w:val="24"/>
        </w:rPr>
        <w:t>dicionalmente,</w:t>
      </w:r>
      <w:r w:rsidR="00DD6EA1" w:rsidRPr="00A06754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A06754">
        <w:rPr>
          <w:rFonts w:ascii="Times New Roman" w:eastAsia="Times New Roman" w:hAnsi="Times New Roman" w:cs="Times New Roman"/>
          <w:sz w:val="24"/>
          <w:szCs w:val="24"/>
        </w:rPr>
        <w:t xml:space="preserve"> interface gráfica</w:t>
      </w:r>
      <w:r w:rsidR="000166D1" w:rsidRPr="00A06754">
        <w:rPr>
          <w:rFonts w:ascii="Times New Roman" w:eastAsia="Times New Roman" w:hAnsi="Times New Roman" w:cs="Times New Roman"/>
          <w:sz w:val="24"/>
          <w:szCs w:val="24"/>
        </w:rPr>
        <w:t xml:space="preserve"> do STRUCTURE3D</w:t>
      </w:r>
      <w:r w:rsidRPr="00A06754">
        <w:rPr>
          <w:rFonts w:ascii="Times New Roman" w:eastAsia="Times New Roman" w:hAnsi="Times New Roman" w:cs="Times New Roman"/>
          <w:sz w:val="24"/>
          <w:szCs w:val="24"/>
        </w:rPr>
        <w:t xml:space="preserve"> permite </w:t>
      </w:r>
      <w:r w:rsidR="003D72A3" w:rsidRPr="00A06754">
        <w:rPr>
          <w:rFonts w:ascii="Times New Roman" w:eastAsia="Times New Roman" w:hAnsi="Times New Roman" w:cs="Times New Roman"/>
          <w:sz w:val="24"/>
          <w:szCs w:val="24"/>
        </w:rPr>
        <w:t xml:space="preserve">seu uso </w:t>
      </w:r>
      <w:r w:rsidRPr="00A06754">
        <w:rPr>
          <w:rFonts w:ascii="Times New Roman" w:eastAsia="Times New Roman" w:hAnsi="Times New Roman" w:cs="Times New Roman"/>
          <w:sz w:val="24"/>
          <w:szCs w:val="24"/>
        </w:rPr>
        <w:t xml:space="preserve">de forma </w:t>
      </w:r>
      <w:r w:rsidR="000166D1" w:rsidRPr="00A06754">
        <w:rPr>
          <w:rFonts w:ascii="Times New Roman" w:eastAsia="Times New Roman" w:hAnsi="Times New Roman" w:cs="Times New Roman"/>
          <w:sz w:val="24"/>
          <w:szCs w:val="24"/>
        </w:rPr>
        <w:t xml:space="preserve">fácil e </w:t>
      </w:r>
      <w:r w:rsidRPr="00A06754">
        <w:rPr>
          <w:rFonts w:ascii="Times New Roman" w:eastAsia="Times New Roman" w:hAnsi="Times New Roman" w:cs="Times New Roman"/>
          <w:sz w:val="24"/>
          <w:szCs w:val="24"/>
        </w:rPr>
        <w:t>intuitiva</w:t>
      </w:r>
      <w:r w:rsidR="00C3338C" w:rsidRPr="00A06754">
        <w:rPr>
          <w:rFonts w:ascii="Times New Roman" w:eastAsia="Times New Roman" w:hAnsi="Times New Roman" w:cs="Times New Roman"/>
          <w:sz w:val="24"/>
          <w:szCs w:val="24"/>
        </w:rPr>
        <w:t>.</w:t>
      </w:r>
      <w:r w:rsidR="000166D1" w:rsidRPr="00A06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4411" w:rsidRPr="00A06754">
        <w:rPr>
          <w:rFonts w:ascii="Times New Roman" w:eastAsia="Times New Roman" w:hAnsi="Times New Roman" w:cs="Times New Roman"/>
          <w:sz w:val="24"/>
          <w:szCs w:val="24"/>
        </w:rPr>
        <w:t>Um programa gratuito e</w:t>
      </w:r>
      <w:r w:rsidR="00A14411" w:rsidRPr="00A06754">
        <w:rPr>
          <w:rFonts w:ascii="Times New Roman,Calibri" w:eastAsia="Times New Roman,Calibri" w:hAnsi="Times New Roman,Calibri" w:cs="Times New Roman,Calibri"/>
          <w:sz w:val="24"/>
          <w:szCs w:val="24"/>
        </w:rPr>
        <w:t xml:space="preserve"> </w:t>
      </w:r>
      <w:r w:rsidR="690643A2" w:rsidRPr="00A06754">
        <w:rPr>
          <w:rFonts w:ascii="Times New Roman" w:eastAsia="Times New Roman" w:hAnsi="Times New Roman" w:cs="Times New Roman"/>
          <w:sz w:val="24"/>
          <w:szCs w:val="24"/>
        </w:rPr>
        <w:t>de fácil utilização</w:t>
      </w:r>
      <w:r w:rsidR="00A13F79" w:rsidRPr="00A06754">
        <w:rPr>
          <w:rFonts w:ascii="Times New Roman" w:eastAsia="Times New Roman" w:hAnsi="Times New Roman" w:cs="Times New Roman"/>
          <w:sz w:val="24"/>
          <w:szCs w:val="24"/>
        </w:rPr>
        <w:t>, que</w:t>
      </w:r>
      <w:r w:rsidR="690643A2" w:rsidRPr="00A06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4C04" w:rsidRPr="00A06754">
        <w:rPr>
          <w:rFonts w:ascii="Times New Roman" w:eastAsia="Times New Roman" w:hAnsi="Times New Roman" w:cs="Times New Roman"/>
          <w:sz w:val="24"/>
          <w:szCs w:val="24"/>
        </w:rPr>
        <w:t>co</w:t>
      </w:r>
      <w:r w:rsidR="00FA76AC" w:rsidRPr="00A06754">
        <w:rPr>
          <w:rFonts w:ascii="Times New Roman" w:eastAsia="Times New Roman" w:hAnsi="Times New Roman" w:cs="Times New Roman"/>
          <w:sz w:val="24"/>
          <w:szCs w:val="24"/>
        </w:rPr>
        <w:t>n</w:t>
      </w:r>
      <w:r w:rsidR="001B4C04" w:rsidRPr="00A06754">
        <w:rPr>
          <w:rFonts w:ascii="Times New Roman" w:eastAsia="Times New Roman" w:hAnsi="Times New Roman" w:cs="Times New Roman"/>
          <w:sz w:val="24"/>
          <w:szCs w:val="24"/>
        </w:rPr>
        <w:t xml:space="preserve">templa tanto a análise dinâmica quanto a não linear geométrica, </w:t>
      </w:r>
      <w:r w:rsidR="001B77A2" w:rsidRPr="00A06754">
        <w:rPr>
          <w:rFonts w:ascii="Times New Roman" w:eastAsia="Times New Roman" w:hAnsi="Times New Roman" w:cs="Times New Roman"/>
          <w:sz w:val="24"/>
          <w:szCs w:val="24"/>
        </w:rPr>
        <w:t xml:space="preserve">poderá </w:t>
      </w:r>
      <w:r w:rsidR="690643A2" w:rsidRPr="00A06754">
        <w:rPr>
          <w:rFonts w:ascii="Times New Roman" w:eastAsia="Times New Roman" w:hAnsi="Times New Roman" w:cs="Times New Roman"/>
          <w:sz w:val="24"/>
          <w:szCs w:val="24"/>
        </w:rPr>
        <w:t>auxilia</w:t>
      </w:r>
      <w:r w:rsidR="001B77A2" w:rsidRPr="00A06754">
        <w:rPr>
          <w:rFonts w:ascii="Times New Roman" w:eastAsia="Times New Roman" w:hAnsi="Times New Roman" w:cs="Times New Roman"/>
          <w:sz w:val="24"/>
          <w:szCs w:val="24"/>
        </w:rPr>
        <w:t>r</w:t>
      </w:r>
      <w:r w:rsidR="00A13F79" w:rsidRPr="00A06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90643A2" w:rsidRPr="00A06754">
        <w:rPr>
          <w:rFonts w:ascii="Times New Roman" w:eastAsia="Times New Roman" w:hAnsi="Times New Roman" w:cs="Times New Roman"/>
          <w:sz w:val="24"/>
          <w:szCs w:val="24"/>
        </w:rPr>
        <w:t xml:space="preserve">o aprendizado de </w:t>
      </w:r>
      <w:r w:rsidR="00A13F79" w:rsidRPr="00A06754">
        <w:rPr>
          <w:rFonts w:ascii="Times New Roman" w:eastAsia="Times New Roman" w:hAnsi="Times New Roman" w:cs="Times New Roman"/>
          <w:sz w:val="24"/>
          <w:szCs w:val="24"/>
        </w:rPr>
        <w:t>estudantes de graduação e pós-graduação</w:t>
      </w:r>
      <w:r w:rsidR="001B77A2" w:rsidRPr="00A06754">
        <w:rPr>
          <w:rFonts w:ascii="Times New Roman" w:eastAsia="Times New Roman" w:hAnsi="Times New Roman" w:cs="Times New Roman"/>
          <w:sz w:val="24"/>
          <w:szCs w:val="24"/>
        </w:rPr>
        <w:t>, bem como na</w:t>
      </w:r>
      <w:r w:rsidR="690643A2" w:rsidRPr="00A06754">
        <w:rPr>
          <w:rFonts w:ascii="Times New Roman" w:eastAsia="Times New Roman" w:hAnsi="Times New Roman" w:cs="Times New Roman"/>
          <w:sz w:val="24"/>
          <w:szCs w:val="24"/>
        </w:rPr>
        <w:t xml:space="preserve"> produção científica. </w:t>
      </w:r>
    </w:p>
    <w:p w14:paraId="44C16FA4" w14:textId="77777777" w:rsidR="00DC7C99" w:rsidRPr="00BE6274" w:rsidRDefault="00E5380E">
      <w:pPr>
        <w:pStyle w:val="ReferencesTitlecilamce2013"/>
        <w:rPr>
          <w:lang w:val="en-US"/>
        </w:rPr>
      </w:pPr>
      <w:r w:rsidRPr="00BE6274">
        <w:rPr>
          <w:lang w:val="en-US"/>
        </w:rPr>
        <w:t>REFERÊNCIAS</w:t>
      </w:r>
    </w:p>
    <w:p w14:paraId="6F29D9AA" w14:textId="3DAB9928" w:rsidR="00885B54" w:rsidRPr="00BE6274" w:rsidRDefault="00885B54">
      <w:pPr>
        <w:pStyle w:val="Referencecilamce2013"/>
        <w:rPr>
          <w:lang w:val="en-US"/>
        </w:rPr>
      </w:pPr>
      <w:r w:rsidRPr="00BE6274">
        <w:rPr>
          <w:lang w:val="en-US"/>
        </w:rPr>
        <w:t xml:space="preserve">BATHE, K. J., 1996. </w:t>
      </w:r>
      <w:r w:rsidRPr="00BE6274">
        <w:rPr>
          <w:i/>
          <w:lang w:val="en-US"/>
        </w:rPr>
        <w:t>Finite Element Procedures – numerical methods in engineering.</w:t>
      </w:r>
      <w:r w:rsidRPr="00BE6274">
        <w:rPr>
          <w:lang w:val="en-US"/>
        </w:rPr>
        <w:t xml:space="preserve"> New Jersey. Prentice Hall.</w:t>
      </w:r>
    </w:p>
    <w:p w14:paraId="5A9123C1" w14:textId="7B1F7815" w:rsidR="00D7078D" w:rsidRPr="00FA76AC" w:rsidRDefault="00D7078D">
      <w:pPr>
        <w:pStyle w:val="Referencecilamce2013"/>
      </w:pPr>
      <w:r w:rsidRPr="00BE6274">
        <w:rPr>
          <w:lang w:val="en-US"/>
        </w:rPr>
        <w:t>BISMARCK-NASR, M</w:t>
      </w:r>
      <w:r w:rsidR="000B0309" w:rsidRPr="00BE6274">
        <w:rPr>
          <w:lang w:val="en-US"/>
        </w:rPr>
        <w:t>.</w:t>
      </w:r>
      <w:r w:rsidRPr="00BE6274">
        <w:rPr>
          <w:lang w:val="en-US"/>
        </w:rPr>
        <w:t xml:space="preserve"> N</w:t>
      </w:r>
      <w:r w:rsidR="00625A4D" w:rsidRPr="00BE6274">
        <w:rPr>
          <w:lang w:val="en-US"/>
        </w:rPr>
        <w:t>.</w:t>
      </w:r>
      <w:r w:rsidR="000B0309" w:rsidRPr="00BE6274">
        <w:rPr>
          <w:lang w:val="en-US"/>
        </w:rPr>
        <w:t>, 1993.</w:t>
      </w:r>
      <w:r w:rsidRPr="00BE6274">
        <w:rPr>
          <w:lang w:val="en-US"/>
        </w:rPr>
        <w:t xml:space="preserve"> </w:t>
      </w:r>
      <w:r w:rsidRPr="00BE6274">
        <w:rPr>
          <w:i/>
          <w:lang w:val="en-US"/>
        </w:rPr>
        <w:t xml:space="preserve">Finite </w:t>
      </w:r>
      <w:r w:rsidR="000B0309" w:rsidRPr="00BE6274">
        <w:rPr>
          <w:i/>
          <w:lang w:val="en-US"/>
        </w:rPr>
        <w:t>Elements in Applied Mechanics</w:t>
      </w:r>
      <w:r w:rsidRPr="00BE6274">
        <w:rPr>
          <w:lang w:val="en-US"/>
        </w:rPr>
        <w:t xml:space="preserve">. </w:t>
      </w:r>
      <w:r w:rsidRPr="00FA76AC">
        <w:t>São Paulo</w:t>
      </w:r>
      <w:r w:rsidR="000B0309" w:rsidRPr="00FA76AC">
        <w:t>.</w:t>
      </w:r>
    </w:p>
    <w:p w14:paraId="36CBA32F" w14:textId="236C32E8" w:rsidR="00D7078D" w:rsidRPr="00FA76AC" w:rsidRDefault="00D7078D">
      <w:pPr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sz w:val="24"/>
        </w:rPr>
        <w:t>VAZ, L</w:t>
      </w:r>
      <w:r w:rsidR="00625A4D" w:rsidRPr="00FA76AC">
        <w:rPr>
          <w:rFonts w:ascii="Times New Roman" w:eastAsia="Calibri" w:hAnsi="Times New Roman" w:cs="Times New Roman"/>
          <w:sz w:val="24"/>
        </w:rPr>
        <w:t>. E.,</w:t>
      </w:r>
      <w:r w:rsidRPr="00FA76AC">
        <w:rPr>
          <w:rFonts w:ascii="Times New Roman" w:eastAsia="Calibri" w:hAnsi="Times New Roman" w:cs="Times New Roman"/>
          <w:sz w:val="24"/>
        </w:rPr>
        <w:t xml:space="preserve"> </w:t>
      </w:r>
      <w:r w:rsidR="00625A4D" w:rsidRPr="00FA76AC">
        <w:rPr>
          <w:rFonts w:ascii="Times New Roman" w:eastAsia="Calibri" w:hAnsi="Times New Roman" w:cs="Times New Roman"/>
          <w:sz w:val="24"/>
        </w:rPr>
        <w:t>2011.</w:t>
      </w:r>
      <w:r w:rsidRPr="00FA76AC">
        <w:rPr>
          <w:rFonts w:ascii="Times New Roman" w:eastAsia="Calibri" w:hAnsi="Times New Roman" w:cs="Times New Roman"/>
          <w:sz w:val="24"/>
        </w:rPr>
        <w:t>Método dos elementos finitos em análise de estruturas. Rio de Janeiro: Elsevier, 2011.</w:t>
      </w:r>
    </w:p>
    <w:p w14:paraId="1FDC4A49" w14:textId="77777777" w:rsidR="00341E2B" w:rsidRPr="00FA76AC" w:rsidRDefault="00341E2B" w:rsidP="00341E2B">
      <w:pPr>
        <w:rPr>
          <w:rFonts w:ascii="Times New Roman" w:eastAsia="Calibri" w:hAnsi="Times New Roman" w:cs="Times New Roman"/>
          <w:sz w:val="24"/>
        </w:rPr>
      </w:pPr>
      <w:r w:rsidRPr="00FA76AC">
        <w:rPr>
          <w:rFonts w:ascii="Times New Roman" w:eastAsia="Calibri" w:hAnsi="Times New Roman" w:cs="Times New Roman"/>
          <w:sz w:val="24"/>
        </w:rPr>
        <w:t>BANKI, A. L. Estudo sobre a inclusão da não linearidade geométrica em projetos de edifícios. Florianópolis: Universidade Federal de Santa Catarina, 1999.</w:t>
      </w:r>
    </w:p>
    <w:p w14:paraId="1D9F5BE9" w14:textId="540D6047" w:rsidR="003E3DDA" w:rsidRPr="00FA76AC" w:rsidRDefault="00341E2B">
      <w:pPr>
        <w:rPr>
          <w:rFonts w:ascii="Times New Roman" w:eastAsia="Calibri" w:hAnsi="Times New Roman" w:cs="Times New Roman"/>
          <w:b/>
          <w:bCs/>
        </w:rPr>
      </w:pPr>
      <w:r w:rsidRPr="00FA76AC">
        <w:rPr>
          <w:rFonts w:ascii="Times New Roman" w:eastAsia="Calibri" w:hAnsi="Times New Roman" w:cs="Times New Roman"/>
          <w:sz w:val="24"/>
        </w:rPr>
        <w:t>JUNGES, E. Modelo de elementos finitos para análise não linear física e geométrica de pórticos tridimensionais de edifícios de concreto armado. Florianópolis: Universidade Federal de Santa Catarina, 2016.</w:t>
      </w:r>
    </w:p>
    <w:sectPr w:rsidR="003E3DDA" w:rsidRPr="00FA76AC">
      <w:headerReference w:type="default" r:id="rId72"/>
      <w:pgSz w:w="11906" w:h="16838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428E2" w14:textId="77777777" w:rsidR="00BE549D" w:rsidRDefault="00BE549D">
      <w:pPr>
        <w:spacing w:after="0" w:line="240" w:lineRule="auto"/>
      </w:pPr>
      <w:r>
        <w:separator/>
      </w:r>
    </w:p>
  </w:endnote>
  <w:endnote w:type="continuationSeparator" w:id="0">
    <w:p w14:paraId="09201BDA" w14:textId="77777777" w:rsidR="00BE549D" w:rsidRDefault="00BE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CJK SC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FreeSans">
    <w:altName w:val="Yu Gothic"/>
    <w:charset w:val="00"/>
    <w:family w:val="auto"/>
    <w:pitch w:val="variable"/>
    <w:sig w:usb0="00000003" w:usb1="08070000" w:usb2="00000010" w:usb3="00000000" w:csb0="0002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3F3C4" w14:textId="77777777" w:rsidR="00BE549D" w:rsidRDefault="00BE549D">
      <w:pPr>
        <w:spacing w:after="0" w:line="240" w:lineRule="auto"/>
      </w:pPr>
      <w:r>
        <w:separator/>
      </w:r>
    </w:p>
  </w:footnote>
  <w:footnote w:type="continuationSeparator" w:id="0">
    <w:p w14:paraId="3D23D46F" w14:textId="77777777" w:rsidR="00BE549D" w:rsidRDefault="00BE5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37F4E" w14:textId="77777777" w:rsidR="00A664C9" w:rsidRDefault="00A664C9">
    <w:pPr>
      <w:pStyle w:val="Cabealho"/>
      <w:pBdr>
        <w:bottom w:val="single" w:sz="4" w:space="1" w:color="00000A"/>
      </w:pBdr>
      <w:jc w:val="center"/>
    </w:pPr>
    <w:r>
      <w:rPr>
        <w:noProof/>
        <w:lang w:eastAsia="pt-BR"/>
      </w:rPr>
      <w:drawing>
        <wp:inline distT="0" distB="0" distL="0" distR="0" wp14:anchorId="6335CFB6" wp14:editId="226E69E3">
          <wp:extent cx="5247005" cy="12382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47005" cy="1238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D5E5B"/>
    <w:multiLevelType w:val="multilevel"/>
    <w:tmpl w:val="33C46014"/>
    <w:styleLink w:val="WWNum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0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cs="Times New Roman"/>
      </w:rPr>
    </w:lvl>
  </w:abstractNum>
  <w:abstractNum w:abstractNumId="1" w15:restartNumberingAfterBreak="0">
    <w:nsid w:val="12713A25"/>
    <w:multiLevelType w:val="multilevel"/>
    <w:tmpl w:val="1AB4B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ind w:left="737" w:hanging="737"/>
      </w:pPr>
      <w:rPr>
        <w:b/>
        <w:i w:val="0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b/>
        <w:i w:val="0"/>
      </w:rPr>
    </w:lvl>
    <w:lvl w:ilvl="3">
      <w:start w:val="1"/>
      <w:numFmt w:val="decimal"/>
      <w:lvlText w:val="%1.%2.%3.%4 "/>
      <w:lvlJc w:val="left"/>
      <w:pPr>
        <w:ind w:left="1474" w:hanging="1474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53F3408"/>
    <w:multiLevelType w:val="hybridMultilevel"/>
    <w:tmpl w:val="97180444"/>
    <w:lvl w:ilvl="0" w:tplc="B91E475C">
      <w:start w:val="1"/>
      <w:numFmt w:val="decimal"/>
      <w:pStyle w:val="2ndTitlecilamce201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42F4"/>
    <w:multiLevelType w:val="multilevel"/>
    <w:tmpl w:val="BEAEA0CC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EBA7B77"/>
    <w:multiLevelType w:val="multilevel"/>
    <w:tmpl w:val="90E2B450"/>
    <w:lvl w:ilvl="0">
      <w:start w:val="1"/>
      <w:numFmt w:val="decimal"/>
      <w:lvlText w:val="%1 "/>
      <w:lvlJc w:val="left"/>
      <w:pPr>
        <w:ind w:left="454" w:hanging="454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737" w:hanging="737"/>
      </w:pPr>
      <w:rPr>
        <w:b/>
        <w:i w:val="0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b/>
        <w:i w:val="0"/>
      </w:rPr>
    </w:lvl>
    <w:lvl w:ilvl="3">
      <w:start w:val="1"/>
      <w:numFmt w:val="decimal"/>
      <w:lvlText w:val="%1.%2.%3.%4 "/>
      <w:lvlJc w:val="left"/>
      <w:pPr>
        <w:ind w:left="1474" w:hanging="1474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7AF024EC"/>
    <w:multiLevelType w:val="multilevel"/>
    <w:tmpl w:val="42E6D2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7DB72BC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6" w:nlCheck="1" w:checkStyle="1"/>
  <w:activeWritingStyle w:appName="MSWord" w:lang="es-ES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C99"/>
    <w:rsid w:val="000068B8"/>
    <w:rsid w:val="00007115"/>
    <w:rsid w:val="00011379"/>
    <w:rsid w:val="00011E2A"/>
    <w:rsid w:val="00015B85"/>
    <w:rsid w:val="000166D1"/>
    <w:rsid w:val="00021C9C"/>
    <w:rsid w:val="0002316B"/>
    <w:rsid w:val="000318F7"/>
    <w:rsid w:val="00047328"/>
    <w:rsid w:val="00047E68"/>
    <w:rsid w:val="00050DFE"/>
    <w:rsid w:val="000533EA"/>
    <w:rsid w:val="00056AAF"/>
    <w:rsid w:val="000603D1"/>
    <w:rsid w:val="0006046E"/>
    <w:rsid w:val="000630B1"/>
    <w:rsid w:val="0006483B"/>
    <w:rsid w:val="00065B30"/>
    <w:rsid w:val="00067E0D"/>
    <w:rsid w:val="00076A41"/>
    <w:rsid w:val="0008606C"/>
    <w:rsid w:val="00097307"/>
    <w:rsid w:val="000B0187"/>
    <w:rsid w:val="000B0309"/>
    <w:rsid w:val="000C0217"/>
    <w:rsid w:val="000C2B17"/>
    <w:rsid w:val="000D6ED4"/>
    <w:rsid w:val="000D714F"/>
    <w:rsid w:val="000E0951"/>
    <w:rsid w:val="000E0F21"/>
    <w:rsid w:val="000E3A96"/>
    <w:rsid w:val="000F0D14"/>
    <w:rsid w:val="000F0D1A"/>
    <w:rsid w:val="000F6573"/>
    <w:rsid w:val="00105DC9"/>
    <w:rsid w:val="0011313D"/>
    <w:rsid w:val="00117AEE"/>
    <w:rsid w:val="00122E47"/>
    <w:rsid w:val="0012638E"/>
    <w:rsid w:val="00127FD0"/>
    <w:rsid w:val="001316FF"/>
    <w:rsid w:val="0013276D"/>
    <w:rsid w:val="001333E7"/>
    <w:rsid w:val="00152A7A"/>
    <w:rsid w:val="00156556"/>
    <w:rsid w:val="001612EB"/>
    <w:rsid w:val="00165038"/>
    <w:rsid w:val="00167F78"/>
    <w:rsid w:val="001745B9"/>
    <w:rsid w:val="0018152A"/>
    <w:rsid w:val="00187690"/>
    <w:rsid w:val="00195F5F"/>
    <w:rsid w:val="001A1DF8"/>
    <w:rsid w:val="001B30AE"/>
    <w:rsid w:val="001B3982"/>
    <w:rsid w:val="001B4C04"/>
    <w:rsid w:val="001B77A2"/>
    <w:rsid w:val="001B7BD3"/>
    <w:rsid w:val="001C070B"/>
    <w:rsid w:val="001C79EA"/>
    <w:rsid w:val="001C7FD6"/>
    <w:rsid w:val="001D0A9C"/>
    <w:rsid w:val="001D5200"/>
    <w:rsid w:val="001F0A15"/>
    <w:rsid w:val="001F6F84"/>
    <w:rsid w:val="00203C50"/>
    <w:rsid w:val="00215CF8"/>
    <w:rsid w:val="00216B6A"/>
    <w:rsid w:val="002232C6"/>
    <w:rsid w:val="0023171A"/>
    <w:rsid w:val="002407F1"/>
    <w:rsid w:val="00240B5E"/>
    <w:rsid w:val="00245944"/>
    <w:rsid w:val="00250BA6"/>
    <w:rsid w:val="002516AB"/>
    <w:rsid w:val="00253DCB"/>
    <w:rsid w:val="00257D03"/>
    <w:rsid w:val="00260792"/>
    <w:rsid w:val="00262A6C"/>
    <w:rsid w:val="002637F0"/>
    <w:rsid w:val="002638A2"/>
    <w:rsid w:val="002700E3"/>
    <w:rsid w:val="002750DE"/>
    <w:rsid w:val="00277045"/>
    <w:rsid w:val="002832FF"/>
    <w:rsid w:val="00286661"/>
    <w:rsid w:val="00292A7C"/>
    <w:rsid w:val="002A1871"/>
    <w:rsid w:val="002B3034"/>
    <w:rsid w:val="002B4D19"/>
    <w:rsid w:val="002C308F"/>
    <w:rsid w:val="002D0DFB"/>
    <w:rsid w:val="002E0C60"/>
    <w:rsid w:val="002E2333"/>
    <w:rsid w:val="002E38D2"/>
    <w:rsid w:val="002E48D4"/>
    <w:rsid w:val="002F0062"/>
    <w:rsid w:val="002F31D7"/>
    <w:rsid w:val="002F4515"/>
    <w:rsid w:val="00304E78"/>
    <w:rsid w:val="003060E3"/>
    <w:rsid w:val="00310B8B"/>
    <w:rsid w:val="00324D79"/>
    <w:rsid w:val="00326921"/>
    <w:rsid w:val="00327AF5"/>
    <w:rsid w:val="00332BA4"/>
    <w:rsid w:val="00337891"/>
    <w:rsid w:val="00341E2B"/>
    <w:rsid w:val="003450C9"/>
    <w:rsid w:val="00350923"/>
    <w:rsid w:val="0035590F"/>
    <w:rsid w:val="00366A20"/>
    <w:rsid w:val="00371988"/>
    <w:rsid w:val="00371CC2"/>
    <w:rsid w:val="003779F2"/>
    <w:rsid w:val="00380BED"/>
    <w:rsid w:val="00383504"/>
    <w:rsid w:val="00386373"/>
    <w:rsid w:val="003903DB"/>
    <w:rsid w:val="003932E6"/>
    <w:rsid w:val="003958B0"/>
    <w:rsid w:val="00396DEC"/>
    <w:rsid w:val="003A43FD"/>
    <w:rsid w:val="003A7F4F"/>
    <w:rsid w:val="003C3939"/>
    <w:rsid w:val="003C5977"/>
    <w:rsid w:val="003D1BF7"/>
    <w:rsid w:val="003D42F1"/>
    <w:rsid w:val="003D72A3"/>
    <w:rsid w:val="003E01A6"/>
    <w:rsid w:val="003E3DDA"/>
    <w:rsid w:val="003F013F"/>
    <w:rsid w:val="003F2CAC"/>
    <w:rsid w:val="00404017"/>
    <w:rsid w:val="00412637"/>
    <w:rsid w:val="00414D7C"/>
    <w:rsid w:val="004167F0"/>
    <w:rsid w:val="00417FDE"/>
    <w:rsid w:val="004205B8"/>
    <w:rsid w:val="00422894"/>
    <w:rsid w:val="00422C8C"/>
    <w:rsid w:val="0043078A"/>
    <w:rsid w:val="00430F1A"/>
    <w:rsid w:val="00433C96"/>
    <w:rsid w:val="00435533"/>
    <w:rsid w:val="00452137"/>
    <w:rsid w:val="004546A4"/>
    <w:rsid w:val="00454DF2"/>
    <w:rsid w:val="004603E5"/>
    <w:rsid w:val="00462530"/>
    <w:rsid w:val="00463669"/>
    <w:rsid w:val="00477B95"/>
    <w:rsid w:val="004818B3"/>
    <w:rsid w:val="0048337D"/>
    <w:rsid w:val="0048508B"/>
    <w:rsid w:val="00485BF2"/>
    <w:rsid w:val="00492F79"/>
    <w:rsid w:val="004974B0"/>
    <w:rsid w:val="004A3D31"/>
    <w:rsid w:val="004D1C27"/>
    <w:rsid w:val="004D3C85"/>
    <w:rsid w:val="004D6453"/>
    <w:rsid w:val="004D72D4"/>
    <w:rsid w:val="004E427A"/>
    <w:rsid w:val="004E5A52"/>
    <w:rsid w:val="004F0FBF"/>
    <w:rsid w:val="005114F4"/>
    <w:rsid w:val="005153CB"/>
    <w:rsid w:val="00536EA6"/>
    <w:rsid w:val="00537A6A"/>
    <w:rsid w:val="0054186C"/>
    <w:rsid w:val="00547C7A"/>
    <w:rsid w:val="00553B61"/>
    <w:rsid w:val="00554062"/>
    <w:rsid w:val="00561600"/>
    <w:rsid w:val="00566C2E"/>
    <w:rsid w:val="00570BB5"/>
    <w:rsid w:val="0057151D"/>
    <w:rsid w:val="0057367B"/>
    <w:rsid w:val="00574A56"/>
    <w:rsid w:val="00576148"/>
    <w:rsid w:val="005805C9"/>
    <w:rsid w:val="00581A4B"/>
    <w:rsid w:val="00584C5D"/>
    <w:rsid w:val="00585C67"/>
    <w:rsid w:val="00585F37"/>
    <w:rsid w:val="00587085"/>
    <w:rsid w:val="00590388"/>
    <w:rsid w:val="005907C7"/>
    <w:rsid w:val="005933D0"/>
    <w:rsid w:val="005976F4"/>
    <w:rsid w:val="005A2360"/>
    <w:rsid w:val="005A4C5A"/>
    <w:rsid w:val="005B0C53"/>
    <w:rsid w:val="005B1700"/>
    <w:rsid w:val="005B49FB"/>
    <w:rsid w:val="005B681A"/>
    <w:rsid w:val="005C17F7"/>
    <w:rsid w:val="005D12DE"/>
    <w:rsid w:val="005D1F23"/>
    <w:rsid w:val="005D4D54"/>
    <w:rsid w:val="005E5121"/>
    <w:rsid w:val="005E5443"/>
    <w:rsid w:val="005E79FD"/>
    <w:rsid w:val="005F1043"/>
    <w:rsid w:val="005F6D13"/>
    <w:rsid w:val="00603B8A"/>
    <w:rsid w:val="00606871"/>
    <w:rsid w:val="006204FB"/>
    <w:rsid w:val="00623CA5"/>
    <w:rsid w:val="006250EA"/>
    <w:rsid w:val="00625A4D"/>
    <w:rsid w:val="006328CD"/>
    <w:rsid w:val="00633A23"/>
    <w:rsid w:val="00636501"/>
    <w:rsid w:val="0063724F"/>
    <w:rsid w:val="00643299"/>
    <w:rsid w:val="006449AD"/>
    <w:rsid w:val="006544A8"/>
    <w:rsid w:val="00662DA3"/>
    <w:rsid w:val="00670287"/>
    <w:rsid w:val="00670D2E"/>
    <w:rsid w:val="006730D6"/>
    <w:rsid w:val="006851D8"/>
    <w:rsid w:val="006A34C8"/>
    <w:rsid w:val="006A4303"/>
    <w:rsid w:val="006A5706"/>
    <w:rsid w:val="006A61D4"/>
    <w:rsid w:val="006A72BB"/>
    <w:rsid w:val="006B45B5"/>
    <w:rsid w:val="006C07E4"/>
    <w:rsid w:val="006C11D3"/>
    <w:rsid w:val="006C2DF5"/>
    <w:rsid w:val="006C603A"/>
    <w:rsid w:val="006D0CDF"/>
    <w:rsid w:val="006D1223"/>
    <w:rsid w:val="006D170D"/>
    <w:rsid w:val="006E05C4"/>
    <w:rsid w:val="006E78FD"/>
    <w:rsid w:val="006E7D82"/>
    <w:rsid w:val="006F301D"/>
    <w:rsid w:val="006F4A37"/>
    <w:rsid w:val="006F7089"/>
    <w:rsid w:val="006F76D2"/>
    <w:rsid w:val="00700DF2"/>
    <w:rsid w:val="00731169"/>
    <w:rsid w:val="00735D52"/>
    <w:rsid w:val="00735ED3"/>
    <w:rsid w:val="00736FDA"/>
    <w:rsid w:val="00742228"/>
    <w:rsid w:val="0074341B"/>
    <w:rsid w:val="00747723"/>
    <w:rsid w:val="00747746"/>
    <w:rsid w:val="00750545"/>
    <w:rsid w:val="00752737"/>
    <w:rsid w:val="0075351B"/>
    <w:rsid w:val="00760765"/>
    <w:rsid w:val="0076620D"/>
    <w:rsid w:val="007705F2"/>
    <w:rsid w:val="0077499A"/>
    <w:rsid w:val="00775E20"/>
    <w:rsid w:val="0077634A"/>
    <w:rsid w:val="007807FF"/>
    <w:rsid w:val="007833E9"/>
    <w:rsid w:val="00787CEB"/>
    <w:rsid w:val="00787D4E"/>
    <w:rsid w:val="007934C7"/>
    <w:rsid w:val="007A3987"/>
    <w:rsid w:val="007A3D13"/>
    <w:rsid w:val="007A4956"/>
    <w:rsid w:val="007A4CE5"/>
    <w:rsid w:val="007A7DAA"/>
    <w:rsid w:val="007B050E"/>
    <w:rsid w:val="007B08CF"/>
    <w:rsid w:val="007B1B91"/>
    <w:rsid w:val="007B7241"/>
    <w:rsid w:val="007C4090"/>
    <w:rsid w:val="007C7CB5"/>
    <w:rsid w:val="007D4098"/>
    <w:rsid w:val="007D5029"/>
    <w:rsid w:val="007D7432"/>
    <w:rsid w:val="007E321D"/>
    <w:rsid w:val="007E7A75"/>
    <w:rsid w:val="007F5596"/>
    <w:rsid w:val="007F7F15"/>
    <w:rsid w:val="00800EC2"/>
    <w:rsid w:val="00802E6B"/>
    <w:rsid w:val="00803D1B"/>
    <w:rsid w:val="008044B7"/>
    <w:rsid w:val="00810F04"/>
    <w:rsid w:val="0081248E"/>
    <w:rsid w:val="00812D42"/>
    <w:rsid w:val="00813522"/>
    <w:rsid w:val="00813A71"/>
    <w:rsid w:val="00821868"/>
    <w:rsid w:val="008233BE"/>
    <w:rsid w:val="0083732E"/>
    <w:rsid w:val="00841960"/>
    <w:rsid w:val="00851FE1"/>
    <w:rsid w:val="0085488E"/>
    <w:rsid w:val="008648CA"/>
    <w:rsid w:val="008702E4"/>
    <w:rsid w:val="00876EF1"/>
    <w:rsid w:val="0088059B"/>
    <w:rsid w:val="00885B54"/>
    <w:rsid w:val="00885C3F"/>
    <w:rsid w:val="008915A8"/>
    <w:rsid w:val="00897533"/>
    <w:rsid w:val="008A3419"/>
    <w:rsid w:val="008A4E5F"/>
    <w:rsid w:val="008B782C"/>
    <w:rsid w:val="008C1CF8"/>
    <w:rsid w:val="008D175C"/>
    <w:rsid w:val="008D79B4"/>
    <w:rsid w:val="008E524A"/>
    <w:rsid w:val="008E6227"/>
    <w:rsid w:val="008F5807"/>
    <w:rsid w:val="00902D42"/>
    <w:rsid w:val="009109FD"/>
    <w:rsid w:val="00910B62"/>
    <w:rsid w:val="00917B70"/>
    <w:rsid w:val="00925E26"/>
    <w:rsid w:val="009306A9"/>
    <w:rsid w:val="00930EE2"/>
    <w:rsid w:val="00931182"/>
    <w:rsid w:val="009335A9"/>
    <w:rsid w:val="00933BCB"/>
    <w:rsid w:val="00935964"/>
    <w:rsid w:val="00943AC4"/>
    <w:rsid w:val="00945A5F"/>
    <w:rsid w:val="00947AC5"/>
    <w:rsid w:val="00964F24"/>
    <w:rsid w:val="00980B89"/>
    <w:rsid w:val="009810D9"/>
    <w:rsid w:val="0098420D"/>
    <w:rsid w:val="00994E5F"/>
    <w:rsid w:val="009A5BCF"/>
    <w:rsid w:val="009A6F6D"/>
    <w:rsid w:val="009B0202"/>
    <w:rsid w:val="009D4143"/>
    <w:rsid w:val="009D53FA"/>
    <w:rsid w:val="009D5E67"/>
    <w:rsid w:val="009D79A7"/>
    <w:rsid w:val="009E3B63"/>
    <w:rsid w:val="009E4293"/>
    <w:rsid w:val="009E45A7"/>
    <w:rsid w:val="009E4C78"/>
    <w:rsid w:val="009F58A3"/>
    <w:rsid w:val="00A01108"/>
    <w:rsid w:val="00A032AF"/>
    <w:rsid w:val="00A06754"/>
    <w:rsid w:val="00A13F79"/>
    <w:rsid w:val="00A14411"/>
    <w:rsid w:val="00A17D57"/>
    <w:rsid w:val="00A32F13"/>
    <w:rsid w:val="00A34548"/>
    <w:rsid w:val="00A3758D"/>
    <w:rsid w:val="00A4625E"/>
    <w:rsid w:val="00A50D6E"/>
    <w:rsid w:val="00A51DC8"/>
    <w:rsid w:val="00A535BD"/>
    <w:rsid w:val="00A542A2"/>
    <w:rsid w:val="00A566B7"/>
    <w:rsid w:val="00A65C44"/>
    <w:rsid w:val="00A664C9"/>
    <w:rsid w:val="00A72232"/>
    <w:rsid w:val="00A80F24"/>
    <w:rsid w:val="00A81566"/>
    <w:rsid w:val="00A8182F"/>
    <w:rsid w:val="00AA1263"/>
    <w:rsid w:val="00AA2E39"/>
    <w:rsid w:val="00AA65A5"/>
    <w:rsid w:val="00AB4BBB"/>
    <w:rsid w:val="00AB6CF1"/>
    <w:rsid w:val="00AC0841"/>
    <w:rsid w:val="00AC5997"/>
    <w:rsid w:val="00AD4B0B"/>
    <w:rsid w:val="00AD777A"/>
    <w:rsid w:val="00AF7C43"/>
    <w:rsid w:val="00B00A03"/>
    <w:rsid w:val="00B04BC9"/>
    <w:rsid w:val="00B06100"/>
    <w:rsid w:val="00B17A72"/>
    <w:rsid w:val="00B17EBF"/>
    <w:rsid w:val="00B25C66"/>
    <w:rsid w:val="00B319A7"/>
    <w:rsid w:val="00B3624D"/>
    <w:rsid w:val="00B36C32"/>
    <w:rsid w:val="00B47286"/>
    <w:rsid w:val="00B532C1"/>
    <w:rsid w:val="00B62ABC"/>
    <w:rsid w:val="00B70C06"/>
    <w:rsid w:val="00B814DB"/>
    <w:rsid w:val="00B84A0B"/>
    <w:rsid w:val="00B855FD"/>
    <w:rsid w:val="00B93A8C"/>
    <w:rsid w:val="00B9475E"/>
    <w:rsid w:val="00B95164"/>
    <w:rsid w:val="00B95832"/>
    <w:rsid w:val="00BA4C49"/>
    <w:rsid w:val="00BA7A8E"/>
    <w:rsid w:val="00BB0864"/>
    <w:rsid w:val="00BB1188"/>
    <w:rsid w:val="00BB4F5B"/>
    <w:rsid w:val="00BB5F0C"/>
    <w:rsid w:val="00BC39D6"/>
    <w:rsid w:val="00BC3FA4"/>
    <w:rsid w:val="00BD0105"/>
    <w:rsid w:val="00BD51A9"/>
    <w:rsid w:val="00BD565E"/>
    <w:rsid w:val="00BE108F"/>
    <w:rsid w:val="00BE549D"/>
    <w:rsid w:val="00BE59E9"/>
    <w:rsid w:val="00BE6274"/>
    <w:rsid w:val="00BE6EE4"/>
    <w:rsid w:val="00BF4E65"/>
    <w:rsid w:val="00BF71EC"/>
    <w:rsid w:val="00BF7D50"/>
    <w:rsid w:val="00C00FF2"/>
    <w:rsid w:val="00C24887"/>
    <w:rsid w:val="00C2569D"/>
    <w:rsid w:val="00C275AF"/>
    <w:rsid w:val="00C3117C"/>
    <w:rsid w:val="00C3338C"/>
    <w:rsid w:val="00C405EB"/>
    <w:rsid w:val="00C41676"/>
    <w:rsid w:val="00C50D0D"/>
    <w:rsid w:val="00C55D09"/>
    <w:rsid w:val="00C56C4F"/>
    <w:rsid w:val="00C577F4"/>
    <w:rsid w:val="00C669D6"/>
    <w:rsid w:val="00C726E0"/>
    <w:rsid w:val="00C72F92"/>
    <w:rsid w:val="00C74471"/>
    <w:rsid w:val="00C80159"/>
    <w:rsid w:val="00C90074"/>
    <w:rsid w:val="00C91633"/>
    <w:rsid w:val="00CA1869"/>
    <w:rsid w:val="00CB0F63"/>
    <w:rsid w:val="00CB7F5A"/>
    <w:rsid w:val="00CC48BB"/>
    <w:rsid w:val="00CC6E6C"/>
    <w:rsid w:val="00CD1FA6"/>
    <w:rsid w:val="00CD264F"/>
    <w:rsid w:val="00CD2C3F"/>
    <w:rsid w:val="00CD79EE"/>
    <w:rsid w:val="00CE6EE1"/>
    <w:rsid w:val="00CE7267"/>
    <w:rsid w:val="00D02371"/>
    <w:rsid w:val="00D05CA4"/>
    <w:rsid w:val="00D11772"/>
    <w:rsid w:val="00D13F97"/>
    <w:rsid w:val="00D15206"/>
    <w:rsid w:val="00D2438C"/>
    <w:rsid w:val="00D25EA5"/>
    <w:rsid w:val="00D2649B"/>
    <w:rsid w:val="00D27BE7"/>
    <w:rsid w:val="00D27C94"/>
    <w:rsid w:val="00D327B2"/>
    <w:rsid w:val="00D33829"/>
    <w:rsid w:val="00D407AB"/>
    <w:rsid w:val="00D433ED"/>
    <w:rsid w:val="00D468E8"/>
    <w:rsid w:val="00D511E2"/>
    <w:rsid w:val="00D57E54"/>
    <w:rsid w:val="00D6144D"/>
    <w:rsid w:val="00D658DE"/>
    <w:rsid w:val="00D6598D"/>
    <w:rsid w:val="00D65E10"/>
    <w:rsid w:val="00D70418"/>
    <w:rsid w:val="00D7078D"/>
    <w:rsid w:val="00D708FD"/>
    <w:rsid w:val="00D811B2"/>
    <w:rsid w:val="00D8244A"/>
    <w:rsid w:val="00D82907"/>
    <w:rsid w:val="00D857E6"/>
    <w:rsid w:val="00D863BB"/>
    <w:rsid w:val="00D91E42"/>
    <w:rsid w:val="00DA011D"/>
    <w:rsid w:val="00DB1872"/>
    <w:rsid w:val="00DB79A1"/>
    <w:rsid w:val="00DB7A98"/>
    <w:rsid w:val="00DB7B50"/>
    <w:rsid w:val="00DC20E4"/>
    <w:rsid w:val="00DC7B53"/>
    <w:rsid w:val="00DC7C99"/>
    <w:rsid w:val="00DC7CD9"/>
    <w:rsid w:val="00DD6EA1"/>
    <w:rsid w:val="00DD76FF"/>
    <w:rsid w:val="00DE0A71"/>
    <w:rsid w:val="00DF0B0F"/>
    <w:rsid w:val="00DF39AB"/>
    <w:rsid w:val="00DF4A2A"/>
    <w:rsid w:val="00DF7289"/>
    <w:rsid w:val="00E0205D"/>
    <w:rsid w:val="00E10080"/>
    <w:rsid w:val="00E100E0"/>
    <w:rsid w:val="00E10807"/>
    <w:rsid w:val="00E23090"/>
    <w:rsid w:val="00E24CEF"/>
    <w:rsid w:val="00E35869"/>
    <w:rsid w:val="00E404B2"/>
    <w:rsid w:val="00E4372C"/>
    <w:rsid w:val="00E4664F"/>
    <w:rsid w:val="00E50DDF"/>
    <w:rsid w:val="00E5380E"/>
    <w:rsid w:val="00E53A5B"/>
    <w:rsid w:val="00E611CE"/>
    <w:rsid w:val="00E63D98"/>
    <w:rsid w:val="00E6575B"/>
    <w:rsid w:val="00E66B5A"/>
    <w:rsid w:val="00E67276"/>
    <w:rsid w:val="00E72C03"/>
    <w:rsid w:val="00E73927"/>
    <w:rsid w:val="00E82E50"/>
    <w:rsid w:val="00E83124"/>
    <w:rsid w:val="00E9231E"/>
    <w:rsid w:val="00E948CA"/>
    <w:rsid w:val="00E97232"/>
    <w:rsid w:val="00EA230A"/>
    <w:rsid w:val="00EA75E5"/>
    <w:rsid w:val="00EB3080"/>
    <w:rsid w:val="00EB591C"/>
    <w:rsid w:val="00EB61FC"/>
    <w:rsid w:val="00ED183D"/>
    <w:rsid w:val="00ED7BFA"/>
    <w:rsid w:val="00EE16FD"/>
    <w:rsid w:val="00EE654F"/>
    <w:rsid w:val="00F13767"/>
    <w:rsid w:val="00F15E5E"/>
    <w:rsid w:val="00F22832"/>
    <w:rsid w:val="00F23A55"/>
    <w:rsid w:val="00F24546"/>
    <w:rsid w:val="00F25A1E"/>
    <w:rsid w:val="00F267D9"/>
    <w:rsid w:val="00F30E59"/>
    <w:rsid w:val="00F31A11"/>
    <w:rsid w:val="00F331DB"/>
    <w:rsid w:val="00F35580"/>
    <w:rsid w:val="00F423B5"/>
    <w:rsid w:val="00F425C2"/>
    <w:rsid w:val="00F454AB"/>
    <w:rsid w:val="00F62C93"/>
    <w:rsid w:val="00F62DEC"/>
    <w:rsid w:val="00F73A53"/>
    <w:rsid w:val="00F74190"/>
    <w:rsid w:val="00F779F3"/>
    <w:rsid w:val="00F851EB"/>
    <w:rsid w:val="00F85719"/>
    <w:rsid w:val="00F87EED"/>
    <w:rsid w:val="00F91BC1"/>
    <w:rsid w:val="00F96D8A"/>
    <w:rsid w:val="00FA4FEC"/>
    <w:rsid w:val="00FA5251"/>
    <w:rsid w:val="00FA5F4F"/>
    <w:rsid w:val="00FA6437"/>
    <w:rsid w:val="00FA76AC"/>
    <w:rsid w:val="00FB6C57"/>
    <w:rsid w:val="00FC1658"/>
    <w:rsid w:val="00FC4591"/>
    <w:rsid w:val="00FE4009"/>
    <w:rsid w:val="00FF34B6"/>
    <w:rsid w:val="00FF38F3"/>
    <w:rsid w:val="00FF3AC0"/>
    <w:rsid w:val="00FF3F5A"/>
    <w:rsid w:val="00FF5DDC"/>
    <w:rsid w:val="00FF74D8"/>
    <w:rsid w:val="4D2ACAC9"/>
    <w:rsid w:val="6906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;"/>
  <w14:docId w14:val="23971F2B"/>
  <w15:docId w15:val="{5FEC89B2-83EB-45BC-9935-376209CF3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Heading"/>
    <w:next w:val="Corpodetexto"/>
    <w:link w:val="Ttulo1Char"/>
    <w:qFormat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766C8"/>
  </w:style>
  <w:style w:type="character" w:customStyle="1" w:styleId="RodapChar">
    <w:name w:val="Rodapé Char"/>
    <w:basedOn w:val="Fontepargpadro"/>
    <w:link w:val="Rodap"/>
    <w:uiPriority w:val="99"/>
    <w:qFormat/>
    <w:rsid w:val="00B766C8"/>
  </w:style>
  <w:style w:type="character" w:customStyle="1" w:styleId="ListLabel1">
    <w:name w:val="ListLabel 1"/>
    <w:qFormat/>
    <w:rPr>
      <w:b/>
      <w:i w:val="0"/>
    </w:rPr>
  </w:style>
  <w:style w:type="character" w:customStyle="1" w:styleId="ListLabel2">
    <w:name w:val="ListLabel 2"/>
    <w:qFormat/>
    <w:rPr>
      <w:b/>
      <w:i w:val="0"/>
    </w:rPr>
  </w:style>
  <w:style w:type="character" w:customStyle="1" w:styleId="ListLabel3">
    <w:name w:val="ListLabel 3"/>
    <w:qFormat/>
    <w:rPr>
      <w:b/>
      <w:i w:val="0"/>
    </w:rPr>
  </w:style>
  <w:style w:type="character" w:customStyle="1" w:styleId="ListLabel4">
    <w:name w:val="ListLabel 4"/>
    <w:qFormat/>
    <w:rPr>
      <w:b w:val="0"/>
      <w:i w:val="0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uiPriority w:val="35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Autoresnombres">
    <w:name w:val="Autores_nombres"/>
    <w:basedOn w:val="Normal"/>
    <w:qFormat/>
    <w:rsid w:val="00B766C8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3"/>
      <w:lang w:val="es-ES" w:eastAsia="es-ES"/>
    </w:rPr>
  </w:style>
  <w:style w:type="paragraph" w:customStyle="1" w:styleId="Autoresfiliacin">
    <w:name w:val="Autores_filiación"/>
    <w:basedOn w:val="Normal"/>
    <w:qFormat/>
    <w:rsid w:val="00B766C8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es-ES" w:eastAsia="es-ES"/>
    </w:rPr>
  </w:style>
  <w:style w:type="paragraph" w:styleId="Cabealho">
    <w:name w:val="header"/>
    <w:basedOn w:val="Normal"/>
    <w:link w:val="CabealhoChar"/>
    <w:uiPriority w:val="99"/>
    <w:unhideWhenUsed/>
    <w:rsid w:val="00B766C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766C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aragraphcilamce2013">
    <w:name w:val="Paragraph cilamce2013"/>
    <w:basedOn w:val="Normal"/>
    <w:autoRedefine/>
    <w:qFormat/>
    <w:rsid w:val="00764963"/>
    <w:pPr>
      <w:spacing w:before="120" w:after="120" w:line="240" w:lineRule="auto"/>
      <w:ind w:firstLine="425"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Referencecilamce2013">
    <w:name w:val="Reference cilamce2013"/>
    <w:basedOn w:val="Normal"/>
    <w:autoRedefine/>
    <w:qFormat/>
    <w:rsid w:val="00764963"/>
    <w:pPr>
      <w:spacing w:before="120" w:after="12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CaptionTablecilamce2013">
    <w:name w:val="Caption Table cilamce2013"/>
    <w:basedOn w:val="Normal"/>
    <w:autoRedefine/>
    <w:qFormat/>
    <w:rsid w:val="00764963"/>
    <w:pPr>
      <w:keepNext/>
      <w:spacing w:before="240" w:after="240" w:line="240" w:lineRule="auto"/>
      <w:jc w:val="center"/>
    </w:pPr>
    <w:rPr>
      <w:rFonts w:ascii="Times New Roman" w:eastAsia="Calibri" w:hAnsi="Times New Roman" w:cs="Times New Roman"/>
      <w:b/>
      <w:sz w:val="20"/>
    </w:rPr>
  </w:style>
  <w:style w:type="paragraph" w:customStyle="1" w:styleId="1stTitlecilamce2013">
    <w:name w:val="1st Title cilamce2013"/>
    <w:basedOn w:val="Normal"/>
    <w:next w:val="Normal"/>
    <w:autoRedefine/>
    <w:qFormat/>
    <w:rsid w:val="005114F4"/>
    <w:pPr>
      <w:keepNext/>
      <w:spacing w:before="360" w:after="360" w:line="240" w:lineRule="auto"/>
    </w:pPr>
    <w:rPr>
      <w:rFonts w:ascii="Times New Roman" w:eastAsia="Calibri" w:hAnsi="Times New Roman" w:cs="Times New Roman"/>
      <w:b/>
      <w:caps/>
      <w:sz w:val="28"/>
    </w:rPr>
  </w:style>
  <w:style w:type="paragraph" w:customStyle="1" w:styleId="2ndTitlecilamce2013">
    <w:name w:val="2nd Title cilamce2013"/>
    <w:basedOn w:val="Normal"/>
    <w:next w:val="Normal"/>
    <w:autoRedefine/>
    <w:qFormat/>
    <w:rsid w:val="001D5200"/>
    <w:pPr>
      <w:keepNext/>
      <w:numPr>
        <w:numId w:val="7"/>
      </w:numPr>
      <w:spacing w:before="240" w:after="240" w:line="240" w:lineRule="auto"/>
    </w:pPr>
    <w:rPr>
      <w:rFonts w:ascii="Times New Roman" w:eastAsia="Calibri" w:hAnsi="Times New Roman" w:cs="Times New Roman"/>
      <w:b/>
      <w:sz w:val="28"/>
    </w:rPr>
  </w:style>
  <w:style w:type="paragraph" w:customStyle="1" w:styleId="3rdTitlecilamce2013">
    <w:name w:val="3rd Title cilamce2013"/>
    <w:basedOn w:val="Normal"/>
    <w:next w:val="Normal"/>
    <w:autoRedefine/>
    <w:qFormat/>
    <w:rsid w:val="008A4E5F"/>
    <w:pPr>
      <w:keepNext/>
      <w:spacing w:before="360" w:after="120" w:line="240" w:lineRule="auto"/>
    </w:pPr>
    <w:rPr>
      <w:rFonts w:ascii="Times New Roman" w:eastAsia="Calibri" w:hAnsi="Times New Roman" w:cs="Times New Roman"/>
      <w:b/>
      <w:sz w:val="28"/>
    </w:rPr>
  </w:style>
  <w:style w:type="paragraph" w:customStyle="1" w:styleId="4thTitlecilamce2013">
    <w:name w:val="4th Title cilamce2013"/>
    <w:basedOn w:val="Normal"/>
    <w:next w:val="Normal"/>
    <w:autoRedefine/>
    <w:qFormat/>
    <w:rsid w:val="00764963"/>
    <w:pPr>
      <w:keepNext/>
      <w:spacing w:before="360" w:after="12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Equationcilamce2013">
    <w:name w:val="Equation cilamce2013"/>
    <w:basedOn w:val="Normal"/>
    <w:autoRedefine/>
    <w:qFormat/>
    <w:rsid w:val="00764963"/>
    <w:pPr>
      <w:tabs>
        <w:tab w:val="right" w:pos="9072"/>
      </w:tabs>
      <w:spacing w:before="120" w:after="12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ReferencesTitlecilamce2013">
    <w:name w:val="References Title cilamce2013"/>
    <w:basedOn w:val="Normal"/>
    <w:autoRedefine/>
    <w:qFormat/>
    <w:rsid w:val="00764963"/>
    <w:pPr>
      <w:spacing w:before="240" w:after="240" w:line="240" w:lineRule="auto"/>
    </w:pPr>
    <w:rPr>
      <w:rFonts w:ascii="Times New Roman" w:eastAsia="Calibri" w:hAnsi="Times New Roman" w:cs="Times New Roman"/>
      <w:b/>
      <w:caps/>
      <w:sz w:val="28"/>
    </w:rPr>
  </w:style>
  <w:style w:type="paragraph" w:customStyle="1" w:styleId="Figurecilamce2013">
    <w:name w:val="Figure cilamce2013"/>
    <w:basedOn w:val="CaptionFigurecilamce2013"/>
    <w:autoRedefine/>
    <w:qFormat/>
    <w:rsid w:val="00764963"/>
    <w:pPr>
      <w:keepNext w:val="0"/>
      <w:spacing w:before="0" w:after="120"/>
    </w:pPr>
  </w:style>
  <w:style w:type="paragraph" w:customStyle="1" w:styleId="AcknowledgementsTitlecilamce2013">
    <w:name w:val="Acknowledgements Title cilamce2013"/>
    <w:basedOn w:val="ReferencesTitlecilamce2013"/>
    <w:qFormat/>
    <w:rsid w:val="00764963"/>
  </w:style>
  <w:style w:type="paragraph" w:customStyle="1" w:styleId="CaptionFigurecilamce2013">
    <w:name w:val="Caption Figure cilamce2013"/>
    <w:basedOn w:val="CaptionTablecilamce2013"/>
    <w:qFormat/>
    <w:rsid w:val="00764963"/>
  </w:style>
  <w:style w:type="paragraph" w:styleId="Ttulo">
    <w:name w:val="Title"/>
    <w:basedOn w:val="Heading"/>
    <w:next w:val="Corpodetexto"/>
    <w:qFormat/>
    <w:pPr>
      <w:jc w:val="center"/>
    </w:pPr>
    <w:rPr>
      <w:b/>
      <w:bCs/>
      <w:sz w:val="56"/>
      <w:szCs w:val="56"/>
    </w:rPr>
  </w:style>
  <w:style w:type="paragraph" w:customStyle="1" w:styleId="Standard">
    <w:name w:val="Standard"/>
    <w:rsid w:val="00B532C1"/>
    <w:pPr>
      <w:suppressAutoHyphens/>
      <w:autoSpaceDN w:val="0"/>
      <w:jc w:val="both"/>
    </w:pPr>
    <w:rPr>
      <w:rFonts w:ascii="Times New Roman" w:eastAsia="Courier New" w:hAnsi="Times New Roman" w:cs="Times New Roman"/>
      <w:kern w:val="3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327AF5"/>
    <w:rPr>
      <w:color w:val="808080"/>
    </w:rPr>
  </w:style>
  <w:style w:type="numbering" w:customStyle="1" w:styleId="WWNum5">
    <w:name w:val="WWNum5"/>
    <w:basedOn w:val="Semlista"/>
    <w:rsid w:val="0063724F"/>
    <w:pPr>
      <w:numPr>
        <w:numId w:val="4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76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6A4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76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76A4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341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341E2B"/>
    <w:rPr>
      <w:rFonts w:ascii="Liberation Sans" w:eastAsia="Microsoft YaHei" w:hAnsi="Liberation Sans" w:cs="Arial"/>
      <w:b/>
      <w:bCs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rsid w:val="00DF0B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F0B0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F0B0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F0B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F0B0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973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2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20.bin"/><Relationship Id="rId47" Type="http://schemas.openxmlformats.org/officeDocument/2006/relationships/image" Target="media/image17.wmf"/><Relationship Id="rId50" Type="http://schemas.openxmlformats.org/officeDocument/2006/relationships/oleObject" Target="embeddings/oleObject25.bin"/><Relationship Id="rId55" Type="http://schemas.openxmlformats.org/officeDocument/2006/relationships/image" Target="media/image21.wmf"/><Relationship Id="rId63" Type="http://schemas.openxmlformats.org/officeDocument/2006/relationships/image" Target="media/image27.png"/><Relationship Id="rId68" Type="http://schemas.openxmlformats.org/officeDocument/2006/relationships/image" Target="media/image31.emf"/><Relationship Id="rId7" Type="http://schemas.openxmlformats.org/officeDocument/2006/relationships/endnotes" Target="endnotes.xml"/><Relationship Id="rId71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9.bin"/><Relationship Id="rId11" Type="http://schemas.openxmlformats.org/officeDocument/2006/relationships/image" Target="media/image4.e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6.wmf"/><Relationship Id="rId53" Type="http://schemas.openxmlformats.org/officeDocument/2006/relationships/image" Target="media/image20.wmf"/><Relationship Id="rId58" Type="http://schemas.openxmlformats.org/officeDocument/2006/relationships/oleObject" Target="embeddings/oleObject29.bin"/><Relationship Id="rId66" Type="http://schemas.openxmlformats.org/officeDocument/2006/relationships/image" Target="media/image2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4.bin"/><Relationship Id="rId49" Type="http://schemas.openxmlformats.org/officeDocument/2006/relationships/image" Target="media/image18.wmf"/><Relationship Id="rId57" Type="http://schemas.openxmlformats.org/officeDocument/2006/relationships/image" Target="media/image22.wmf"/><Relationship Id="rId61" Type="http://schemas.openxmlformats.org/officeDocument/2006/relationships/image" Target="media/image25.png"/><Relationship Id="rId10" Type="http://schemas.openxmlformats.org/officeDocument/2006/relationships/image" Target="media/image3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6.bin"/><Relationship Id="rId60" Type="http://schemas.openxmlformats.org/officeDocument/2006/relationships/image" Target="media/image24.png"/><Relationship Id="rId65" Type="http://schemas.openxmlformats.org/officeDocument/2006/relationships/image" Target="media/image28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4.bin"/><Relationship Id="rId56" Type="http://schemas.openxmlformats.org/officeDocument/2006/relationships/oleObject" Target="embeddings/oleObject28.bin"/><Relationship Id="rId64" Type="http://schemas.openxmlformats.org/officeDocument/2006/relationships/image" Target="media/image28.png"/><Relationship Id="rId69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image" Target="media/image19.wmf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3.bin"/><Relationship Id="rId59" Type="http://schemas.openxmlformats.org/officeDocument/2006/relationships/image" Target="media/image23.png"/><Relationship Id="rId67" Type="http://schemas.openxmlformats.org/officeDocument/2006/relationships/image" Target="media/image30.png"/><Relationship Id="rId20" Type="http://schemas.openxmlformats.org/officeDocument/2006/relationships/image" Target="media/image9.wmf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7.bin"/><Relationship Id="rId62" Type="http://schemas.openxmlformats.org/officeDocument/2006/relationships/image" Target="media/image26.png"/><Relationship Id="rId70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3B914-9043-43C9-AD06-8FC2CCEA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15</Pages>
  <Words>3417</Words>
  <Characters>18452</Characters>
  <Application>Microsoft Office Word</Application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Elcio</dc:creator>
  <cp:lastModifiedBy>Elisabeth Junges</cp:lastModifiedBy>
  <cp:revision>69</cp:revision>
  <dcterms:created xsi:type="dcterms:W3CDTF">2018-10-08T15:16:00Z</dcterms:created>
  <dcterms:modified xsi:type="dcterms:W3CDTF">2018-10-08T18:20:00Z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