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64FB" w14:textId="41472C11" w:rsidR="003F05BD" w:rsidRPr="00187934" w:rsidRDefault="003F05BD" w:rsidP="001879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934">
        <w:rPr>
          <w:rFonts w:ascii="Arial" w:hAnsi="Arial" w:cs="Arial"/>
          <w:b/>
          <w:sz w:val="24"/>
          <w:szCs w:val="24"/>
        </w:rPr>
        <w:t>REVISÃO DE LITERATURA: CARDIOMIOPATIA HIPERTRÓFICA</w:t>
      </w:r>
      <w:r w:rsidR="00D819D7">
        <w:rPr>
          <w:rFonts w:ascii="Arial" w:hAnsi="Arial" w:cs="Arial"/>
          <w:b/>
          <w:sz w:val="24"/>
          <w:szCs w:val="24"/>
        </w:rPr>
        <w:t>, SEUS FATORES DE RISCO E DIAGNÓ</w:t>
      </w:r>
      <w:r w:rsidR="0076684E" w:rsidRPr="00187934">
        <w:rPr>
          <w:rFonts w:ascii="Arial" w:hAnsi="Arial" w:cs="Arial"/>
          <w:b/>
          <w:sz w:val="24"/>
          <w:szCs w:val="24"/>
        </w:rPr>
        <w:t>STICO</w:t>
      </w:r>
    </w:p>
    <w:p w14:paraId="3C4BDD75" w14:textId="79B297CA" w:rsidR="003F05BD" w:rsidRPr="002B0022" w:rsidRDefault="002B0022" w:rsidP="001879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2B0022">
        <w:rPr>
          <w:rFonts w:ascii="Arial" w:hAnsi="Arial" w:cs="Arial"/>
          <w:b/>
          <w:sz w:val="24"/>
          <w:szCs w:val="24"/>
        </w:rPr>
        <w:t>Victor Hugo Nogueira da Silva</w:t>
      </w:r>
      <w:r w:rsidR="00A47B5F" w:rsidRPr="002B0022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A47B5F" w:rsidRPr="002B0022">
        <w:rPr>
          <w:rFonts w:ascii="Arial" w:hAnsi="Arial" w:cs="Arial"/>
          <w:b/>
          <w:sz w:val="24"/>
          <w:szCs w:val="24"/>
        </w:rPr>
        <w:t xml:space="preserve">; </w:t>
      </w:r>
      <w:r w:rsidRPr="002B0022">
        <w:rPr>
          <w:rFonts w:ascii="Arial" w:hAnsi="Arial" w:cs="Arial"/>
          <w:b/>
          <w:sz w:val="24"/>
          <w:szCs w:val="24"/>
        </w:rPr>
        <w:t>Nathália Orlando Martins</w:t>
      </w:r>
      <w:r w:rsidR="003F05BD" w:rsidRPr="002B0022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3F05BD" w:rsidRPr="002B0022">
        <w:rPr>
          <w:rFonts w:ascii="Arial" w:hAnsi="Arial" w:cs="Arial"/>
          <w:b/>
          <w:sz w:val="24"/>
          <w:szCs w:val="24"/>
        </w:rPr>
        <w:t>;</w:t>
      </w:r>
      <w:r w:rsidR="003F05BD" w:rsidRPr="002B002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87934" w:rsidRPr="002B0022">
        <w:rPr>
          <w:rFonts w:ascii="Arial" w:hAnsi="Arial" w:cs="Arial"/>
          <w:b/>
          <w:bCs/>
          <w:iCs/>
          <w:sz w:val="24"/>
          <w:szCs w:val="24"/>
        </w:rPr>
        <w:t>Paulo Ricardo dos Santos</w:t>
      </w:r>
      <w:r w:rsidR="003F05BD" w:rsidRPr="002B0022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3F05BD" w:rsidRPr="002B0022">
        <w:rPr>
          <w:rFonts w:ascii="Arial" w:hAnsi="Arial" w:cs="Arial"/>
          <w:b/>
          <w:sz w:val="24"/>
          <w:szCs w:val="24"/>
        </w:rPr>
        <w:t>;</w:t>
      </w:r>
      <w:r w:rsidR="003F05BD" w:rsidRPr="002B0022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2B0022">
        <w:rPr>
          <w:rFonts w:ascii="Arial" w:hAnsi="Arial" w:cs="Arial"/>
          <w:b/>
          <w:sz w:val="24"/>
          <w:szCs w:val="24"/>
        </w:rPr>
        <w:t xml:space="preserve">Larissa </w:t>
      </w:r>
      <w:proofErr w:type="spellStart"/>
      <w:r w:rsidRPr="002B0022">
        <w:rPr>
          <w:rFonts w:ascii="Arial" w:hAnsi="Arial" w:cs="Arial"/>
          <w:b/>
          <w:sz w:val="24"/>
          <w:szCs w:val="24"/>
        </w:rPr>
        <w:t>Naomy</w:t>
      </w:r>
      <w:proofErr w:type="spellEnd"/>
      <w:r w:rsidRPr="002B0022">
        <w:rPr>
          <w:rFonts w:ascii="Arial" w:hAnsi="Arial" w:cs="Arial"/>
          <w:b/>
          <w:sz w:val="24"/>
          <w:szCs w:val="24"/>
        </w:rPr>
        <w:t xml:space="preserve"> Yabumoto</w:t>
      </w:r>
      <w:r w:rsidR="003F05BD" w:rsidRPr="002B0022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3F05BD" w:rsidRPr="002B0022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187934" w:rsidRPr="002B0022">
        <w:rPr>
          <w:rFonts w:ascii="Arial" w:hAnsi="Arial" w:cs="Arial"/>
          <w:b/>
          <w:sz w:val="24"/>
          <w:szCs w:val="24"/>
        </w:rPr>
        <w:t>Paulinne</w:t>
      </w:r>
      <w:proofErr w:type="spellEnd"/>
      <w:r w:rsidR="00187934" w:rsidRPr="002B0022">
        <w:rPr>
          <w:rFonts w:ascii="Arial" w:hAnsi="Arial" w:cs="Arial"/>
          <w:b/>
          <w:sz w:val="24"/>
          <w:szCs w:val="24"/>
        </w:rPr>
        <w:t xml:space="preserve"> Junqueira Silva </w:t>
      </w:r>
      <w:proofErr w:type="spellStart"/>
      <w:r w:rsidR="00187934" w:rsidRPr="002B0022">
        <w:rPr>
          <w:rFonts w:ascii="Arial" w:hAnsi="Arial" w:cs="Arial"/>
          <w:b/>
          <w:sz w:val="24"/>
          <w:szCs w:val="24"/>
        </w:rPr>
        <w:t>Andresen</w:t>
      </w:r>
      <w:proofErr w:type="spellEnd"/>
      <w:r w:rsidR="00187934" w:rsidRPr="002B0022">
        <w:rPr>
          <w:rFonts w:ascii="Arial" w:hAnsi="Arial" w:cs="Arial"/>
          <w:b/>
          <w:sz w:val="24"/>
          <w:szCs w:val="24"/>
        </w:rPr>
        <w:t xml:space="preserve"> Strini</w:t>
      </w:r>
      <w:r w:rsidR="00925C7B" w:rsidRPr="002B002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25C7B" w:rsidRPr="002B0022">
        <w:rPr>
          <w:rFonts w:ascii="Arial" w:hAnsi="Arial" w:cs="Arial"/>
          <w:b/>
          <w:bCs/>
          <w:i/>
          <w:iCs/>
          <w:sz w:val="24"/>
          <w:szCs w:val="24"/>
        </w:rPr>
        <w:t xml:space="preserve">; </w:t>
      </w:r>
      <w:proofErr w:type="spellStart"/>
      <w:r w:rsidR="00187934" w:rsidRPr="002B0022">
        <w:rPr>
          <w:rFonts w:ascii="Arial" w:hAnsi="Arial" w:cs="Arial"/>
          <w:b/>
          <w:bCs/>
          <w:iCs/>
          <w:sz w:val="24"/>
          <w:szCs w:val="24"/>
        </w:rPr>
        <w:t>Polyanne</w:t>
      </w:r>
      <w:proofErr w:type="spellEnd"/>
      <w:r w:rsidR="00187934" w:rsidRPr="002B0022">
        <w:rPr>
          <w:rFonts w:ascii="Arial" w:hAnsi="Arial" w:cs="Arial"/>
          <w:b/>
          <w:bCs/>
          <w:iCs/>
          <w:sz w:val="24"/>
          <w:szCs w:val="24"/>
        </w:rPr>
        <w:t xml:space="preserve"> Junqueira Silva Andresen Strini</w:t>
      </w:r>
      <w:r w:rsidR="00187934" w:rsidRPr="002B0022">
        <w:rPr>
          <w:rFonts w:ascii="Arial" w:hAnsi="Arial" w:cs="Arial"/>
          <w:b/>
          <w:bCs/>
          <w:iCs/>
          <w:sz w:val="24"/>
          <w:szCs w:val="24"/>
          <w:vertAlign w:val="superscript"/>
        </w:rPr>
        <w:t>1</w:t>
      </w:r>
    </w:p>
    <w:p w14:paraId="457B970A" w14:textId="77777777" w:rsidR="003F05BD" w:rsidRPr="00187934" w:rsidRDefault="003F05BD" w:rsidP="00187934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038BF49A" w14:textId="635A247A" w:rsidR="003F05BD" w:rsidRPr="00187934" w:rsidRDefault="003F05BD" w:rsidP="00187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7934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87934">
        <w:rPr>
          <w:rFonts w:ascii="Arial" w:hAnsi="Arial" w:cs="Arial"/>
          <w:sz w:val="24"/>
          <w:szCs w:val="24"/>
        </w:rPr>
        <w:t>Universidade Federal d</w:t>
      </w:r>
      <w:r w:rsidR="00187934">
        <w:rPr>
          <w:rFonts w:ascii="Arial" w:hAnsi="Arial" w:cs="Arial"/>
          <w:sz w:val="24"/>
          <w:szCs w:val="24"/>
        </w:rPr>
        <w:t>e</w:t>
      </w:r>
      <w:r w:rsidRPr="00187934">
        <w:rPr>
          <w:rFonts w:ascii="Arial" w:hAnsi="Arial" w:cs="Arial"/>
          <w:sz w:val="24"/>
          <w:szCs w:val="24"/>
        </w:rPr>
        <w:t xml:space="preserve"> Goiás</w:t>
      </w:r>
      <w:r w:rsidR="00187934">
        <w:rPr>
          <w:rFonts w:ascii="Arial" w:hAnsi="Arial" w:cs="Arial"/>
          <w:sz w:val="24"/>
          <w:szCs w:val="24"/>
        </w:rPr>
        <w:t>, Curso de Medicina,</w:t>
      </w:r>
      <w:r w:rsidRPr="00187934">
        <w:rPr>
          <w:rFonts w:ascii="Arial" w:hAnsi="Arial" w:cs="Arial"/>
          <w:sz w:val="24"/>
          <w:szCs w:val="24"/>
        </w:rPr>
        <w:t xml:space="preserve"> Jataí</w:t>
      </w:r>
      <w:r w:rsidR="00187934">
        <w:rPr>
          <w:rFonts w:ascii="Arial" w:hAnsi="Arial" w:cs="Arial"/>
          <w:sz w:val="24"/>
          <w:szCs w:val="24"/>
        </w:rPr>
        <w:t>, GO,</w:t>
      </w:r>
      <w:r w:rsidRPr="00187934">
        <w:rPr>
          <w:rFonts w:ascii="Arial" w:hAnsi="Arial" w:cs="Arial"/>
          <w:sz w:val="24"/>
          <w:szCs w:val="24"/>
        </w:rPr>
        <w:t xml:space="preserve"> Brasil.</w:t>
      </w:r>
    </w:p>
    <w:p w14:paraId="4C5D0970" w14:textId="24260E49" w:rsidR="00187934" w:rsidRPr="00680454" w:rsidRDefault="00187934" w:rsidP="00187934">
      <w:pPr>
        <w:pStyle w:val="Default"/>
        <w:jc w:val="center"/>
      </w:pPr>
      <w:bookmarkStart w:id="0" w:name="_Hlk1981853"/>
      <w:r>
        <w:rPr>
          <w:vertAlign w:val="superscript"/>
        </w:rPr>
        <w:t>2</w:t>
      </w:r>
      <w:r w:rsidRPr="00680454">
        <w:t>Universidade Federal de Uberlândia, Instituto de Ciências Biomédicas, Uberlândia, MG, Brasil.</w:t>
      </w:r>
    </w:p>
    <w:bookmarkEnd w:id="0"/>
    <w:p w14:paraId="6EF79C8B" w14:textId="77777777" w:rsidR="003F05BD" w:rsidRPr="00187934" w:rsidRDefault="003F05BD" w:rsidP="001879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3D61D4" w14:textId="28C811A4" w:rsidR="00807D13" w:rsidRDefault="003F05BD" w:rsidP="00187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934">
        <w:rPr>
          <w:rFonts w:ascii="Arial" w:hAnsi="Arial" w:cs="Arial"/>
          <w:b/>
          <w:sz w:val="24"/>
          <w:szCs w:val="24"/>
        </w:rPr>
        <w:t>Introdução e Objetivo</w:t>
      </w:r>
      <w:r w:rsidRPr="00187934">
        <w:rPr>
          <w:rFonts w:ascii="Arial" w:hAnsi="Arial" w:cs="Arial"/>
          <w:sz w:val="24"/>
          <w:szCs w:val="24"/>
        </w:rPr>
        <w:t xml:space="preserve">: A Cardiomiopatia Hipertrófica (CMH) é uma doença genética autossômica dominante com incidência de 1:500, atingindo igualmente homens e mulheres. É causada por mutações em proteínas do sarcômero cardíaco, como a </w:t>
      </w:r>
      <w:proofErr w:type="spellStart"/>
      <w:r w:rsidRPr="00187934">
        <w:rPr>
          <w:rFonts w:ascii="Arial" w:hAnsi="Arial" w:cs="Arial"/>
          <w:sz w:val="24"/>
          <w:szCs w:val="24"/>
        </w:rPr>
        <w:t>betamiosina</w:t>
      </w:r>
      <w:proofErr w:type="spellEnd"/>
      <w:r w:rsidRPr="00187934">
        <w:rPr>
          <w:rFonts w:ascii="Arial" w:hAnsi="Arial" w:cs="Arial"/>
          <w:sz w:val="24"/>
          <w:szCs w:val="24"/>
        </w:rPr>
        <w:t>, levando à hipertrofia de regiões cardíacas, sendo que não há causas sistêmicas ou cardíacas que justifiquem a fibrose e o desarranjo de fibras miocárdicas.  Há prejuízo na função diastólica</w:t>
      </w:r>
      <w:r w:rsidR="0076684E" w:rsidRPr="00187934">
        <w:rPr>
          <w:rFonts w:ascii="Arial" w:hAnsi="Arial" w:cs="Arial"/>
          <w:sz w:val="24"/>
          <w:szCs w:val="24"/>
        </w:rPr>
        <w:t xml:space="preserve"> (FD)</w:t>
      </w:r>
      <w:r w:rsidRPr="00187934">
        <w:rPr>
          <w:rFonts w:ascii="Arial" w:hAnsi="Arial" w:cs="Arial"/>
          <w:sz w:val="24"/>
          <w:szCs w:val="24"/>
        </w:rPr>
        <w:t>, mas com função sistólica preservada. Apresenta-se de forma assintomática ou sintomática grave, com dispneia aos esforços, dor torácica, síncope e palpitações e é a principal causa de morte súbita (MS), principalmente em pacientes jovens, sendo de suma importância determinar os fatores de risco</w:t>
      </w:r>
      <w:r w:rsidR="00D961B3" w:rsidRPr="00187934">
        <w:rPr>
          <w:rFonts w:ascii="Arial" w:hAnsi="Arial" w:cs="Arial"/>
          <w:sz w:val="24"/>
          <w:szCs w:val="24"/>
        </w:rPr>
        <w:t xml:space="preserve"> (FR)</w:t>
      </w:r>
      <w:r w:rsidRPr="00187934">
        <w:rPr>
          <w:rFonts w:ascii="Arial" w:hAnsi="Arial" w:cs="Arial"/>
          <w:sz w:val="24"/>
          <w:szCs w:val="24"/>
        </w:rPr>
        <w:t xml:space="preserve"> da CMH.</w:t>
      </w:r>
      <w:r w:rsidRPr="00187934">
        <w:rPr>
          <w:rFonts w:ascii="Arial" w:hAnsi="Arial" w:cs="Arial"/>
          <w:i/>
          <w:sz w:val="24"/>
          <w:szCs w:val="24"/>
        </w:rPr>
        <w:t xml:space="preserve"> </w:t>
      </w:r>
      <w:r w:rsidRPr="00187934">
        <w:rPr>
          <w:rFonts w:ascii="Arial" w:hAnsi="Arial" w:cs="Arial"/>
          <w:b/>
          <w:sz w:val="24"/>
          <w:szCs w:val="24"/>
        </w:rPr>
        <w:t>Método</w:t>
      </w:r>
      <w:r w:rsidRPr="00187934">
        <w:rPr>
          <w:rFonts w:ascii="Arial" w:hAnsi="Arial" w:cs="Arial"/>
          <w:sz w:val="24"/>
          <w:szCs w:val="24"/>
        </w:rPr>
        <w:t xml:space="preserve">: Foram verificadas publicações nas bases de dados </w:t>
      </w:r>
      <w:proofErr w:type="spellStart"/>
      <w:r w:rsidRPr="00187934">
        <w:rPr>
          <w:rFonts w:ascii="Arial" w:hAnsi="Arial" w:cs="Arial"/>
          <w:sz w:val="24"/>
          <w:szCs w:val="24"/>
        </w:rPr>
        <w:t>PubMed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, BIREME e Periódicos Capes publicados no período entre 2009 e 2019 com os descritores:  Miocardiopatia Hipertrófica; </w:t>
      </w:r>
      <w:r w:rsidR="00D961B3" w:rsidRPr="00187934">
        <w:rPr>
          <w:rFonts w:ascii="Arial" w:hAnsi="Arial" w:cs="Arial"/>
          <w:sz w:val="24"/>
          <w:szCs w:val="24"/>
        </w:rPr>
        <w:t>FR</w:t>
      </w:r>
      <w:r w:rsidRPr="00187934">
        <w:rPr>
          <w:rFonts w:ascii="Arial" w:hAnsi="Arial" w:cs="Arial"/>
          <w:sz w:val="24"/>
          <w:szCs w:val="24"/>
        </w:rPr>
        <w:t xml:space="preserve">; Morte Súbita. Foram selecionados 14 artigos sendo aqueles com maior número de citações e impacto referentes à cardiologia e à CMH. </w:t>
      </w:r>
      <w:r w:rsidRPr="00187934">
        <w:rPr>
          <w:rFonts w:ascii="Arial" w:hAnsi="Arial" w:cs="Arial"/>
          <w:b/>
          <w:sz w:val="24"/>
          <w:szCs w:val="24"/>
        </w:rPr>
        <w:t>Resultados</w:t>
      </w:r>
      <w:r w:rsidR="00D819D7">
        <w:rPr>
          <w:rFonts w:ascii="Arial" w:hAnsi="Arial" w:cs="Arial"/>
          <w:sz w:val="24"/>
          <w:szCs w:val="24"/>
        </w:rPr>
        <w:t>: A</w:t>
      </w:r>
      <w:r w:rsidRPr="00187934">
        <w:rPr>
          <w:rFonts w:ascii="Arial" w:hAnsi="Arial" w:cs="Arial"/>
          <w:sz w:val="24"/>
          <w:szCs w:val="24"/>
        </w:rPr>
        <w:t xml:space="preserve"> CMH apresenta inúmeras repercuss</w:t>
      </w:r>
      <w:r w:rsidR="00D819D7">
        <w:rPr>
          <w:rFonts w:ascii="Arial" w:hAnsi="Arial" w:cs="Arial"/>
          <w:sz w:val="24"/>
          <w:szCs w:val="24"/>
        </w:rPr>
        <w:t>ões dentre elas: maior incidência</w:t>
      </w:r>
      <w:r w:rsidRPr="00187934">
        <w:rPr>
          <w:rFonts w:ascii="Arial" w:hAnsi="Arial" w:cs="Arial"/>
          <w:sz w:val="24"/>
          <w:szCs w:val="24"/>
        </w:rPr>
        <w:t xml:space="preserve"> de MS em pacientes com patologias associadas, como ponte </w:t>
      </w:r>
      <w:proofErr w:type="spellStart"/>
      <w:r w:rsidRPr="00187934">
        <w:rPr>
          <w:rFonts w:ascii="Arial" w:hAnsi="Arial" w:cs="Arial"/>
          <w:sz w:val="24"/>
          <w:szCs w:val="24"/>
        </w:rPr>
        <w:t>intramiocárdica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e indivíduos com uma parede do ventrículo esquerdo </w:t>
      </w:r>
      <w:r w:rsidR="00526646" w:rsidRPr="00187934">
        <w:rPr>
          <w:rFonts w:ascii="Arial" w:hAnsi="Arial" w:cs="Arial"/>
          <w:sz w:val="24"/>
          <w:szCs w:val="24"/>
        </w:rPr>
        <w:t xml:space="preserve">(VE) </w:t>
      </w:r>
      <w:r w:rsidRPr="00187934">
        <w:rPr>
          <w:rFonts w:ascii="Arial" w:hAnsi="Arial" w:cs="Arial"/>
          <w:sz w:val="24"/>
          <w:szCs w:val="24"/>
        </w:rPr>
        <w:t>&gt;16mm, sendo caracterizada por alguns autores pela ocorrência de morte após 1 a 2 horas do término de atividades. Sobre o exame físico, pode apresenta</w:t>
      </w:r>
      <w:r w:rsidR="00D819D7">
        <w:rPr>
          <w:rFonts w:ascii="Arial" w:hAnsi="Arial" w:cs="Arial"/>
          <w:sz w:val="24"/>
          <w:szCs w:val="24"/>
        </w:rPr>
        <w:t>r</w:t>
      </w:r>
      <w:r w:rsidRPr="00187934">
        <w:rPr>
          <w:rFonts w:ascii="Arial" w:hAnsi="Arial" w:cs="Arial"/>
          <w:sz w:val="24"/>
          <w:szCs w:val="24"/>
        </w:rPr>
        <w:t>-se normal ou exibir 4ª bulha do VE, sendo pouco sens</w:t>
      </w:r>
      <w:r w:rsidR="00D819D7">
        <w:rPr>
          <w:rFonts w:ascii="Arial" w:hAnsi="Arial" w:cs="Arial"/>
          <w:sz w:val="24"/>
          <w:szCs w:val="24"/>
        </w:rPr>
        <w:t xml:space="preserve">ível. O Eletrocardiograma </w:t>
      </w:r>
      <w:r w:rsidRPr="00187934">
        <w:rPr>
          <w:rFonts w:ascii="Arial" w:hAnsi="Arial" w:cs="Arial"/>
          <w:sz w:val="24"/>
          <w:szCs w:val="24"/>
        </w:rPr>
        <w:t xml:space="preserve">é inespecífico, mas pode indicar hipertrofia do </w:t>
      </w:r>
      <w:r w:rsidR="00526646" w:rsidRPr="00187934">
        <w:rPr>
          <w:rFonts w:ascii="Arial" w:hAnsi="Arial" w:cs="Arial"/>
          <w:sz w:val="24"/>
          <w:szCs w:val="24"/>
        </w:rPr>
        <w:t>VE</w:t>
      </w:r>
      <w:r w:rsidRPr="00187934">
        <w:rPr>
          <w:rFonts w:ascii="Arial" w:hAnsi="Arial" w:cs="Arial"/>
          <w:sz w:val="24"/>
          <w:szCs w:val="24"/>
        </w:rPr>
        <w:t xml:space="preserve">, ondas Q patológicas em parede </w:t>
      </w:r>
      <w:proofErr w:type="spellStart"/>
      <w:r w:rsidRPr="00187934">
        <w:rPr>
          <w:rFonts w:ascii="Arial" w:hAnsi="Arial" w:cs="Arial"/>
          <w:sz w:val="24"/>
          <w:szCs w:val="24"/>
        </w:rPr>
        <w:t>látero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-inferior, alteração de </w:t>
      </w:r>
      <w:proofErr w:type="spellStart"/>
      <w:r w:rsidRPr="00187934">
        <w:rPr>
          <w:rFonts w:ascii="Arial" w:hAnsi="Arial" w:cs="Arial"/>
          <w:sz w:val="24"/>
          <w:szCs w:val="24"/>
        </w:rPr>
        <w:t>repolarização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tipo isquemia e arritmias ca</w:t>
      </w:r>
      <w:r w:rsidR="00D819D7">
        <w:rPr>
          <w:rFonts w:ascii="Arial" w:hAnsi="Arial" w:cs="Arial"/>
          <w:sz w:val="24"/>
          <w:szCs w:val="24"/>
        </w:rPr>
        <w:t xml:space="preserve">rdíacas. O </w:t>
      </w:r>
      <w:proofErr w:type="spellStart"/>
      <w:r w:rsidR="00D819D7">
        <w:rPr>
          <w:rFonts w:ascii="Arial" w:hAnsi="Arial" w:cs="Arial"/>
          <w:sz w:val="24"/>
          <w:szCs w:val="24"/>
        </w:rPr>
        <w:t>Ecocardiograma</w:t>
      </w:r>
      <w:proofErr w:type="spellEnd"/>
      <w:r w:rsidR="00D819D7">
        <w:rPr>
          <w:rFonts w:ascii="Arial" w:hAnsi="Arial" w:cs="Arial"/>
          <w:sz w:val="24"/>
          <w:szCs w:val="24"/>
        </w:rPr>
        <w:t xml:space="preserve"> </w:t>
      </w:r>
      <w:r w:rsidRPr="00187934">
        <w:rPr>
          <w:rFonts w:ascii="Arial" w:hAnsi="Arial" w:cs="Arial"/>
          <w:sz w:val="24"/>
          <w:szCs w:val="24"/>
        </w:rPr>
        <w:t xml:space="preserve">avalia as dimensões das câmaras cardíacas, localiza a hipertrofia, avalia o gradiente intraventricular, o movimento anterior sistólico mitral e sua regurgitação e a </w:t>
      </w:r>
      <w:r w:rsidR="0076684E" w:rsidRPr="00187934">
        <w:rPr>
          <w:rFonts w:ascii="Arial" w:hAnsi="Arial" w:cs="Arial"/>
          <w:sz w:val="24"/>
          <w:szCs w:val="24"/>
        </w:rPr>
        <w:t>FD</w:t>
      </w:r>
      <w:r w:rsidRPr="00187934">
        <w:rPr>
          <w:rFonts w:ascii="Arial" w:hAnsi="Arial" w:cs="Arial"/>
          <w:sz w:val="24"/>
          <w:szCs w:val="24"/>
        </w:rPr>
        <w:t xml:space="preserve">. De acordo com American </w:t>
      </w:r>
      <w:proofErr w:type="spellStart"/>
      <w:r w:rsidRPr="00187934">
        <w:rPr>
          <w:rFonts w:ascii="Arial" w:hAnsi="Arial" w:cs="Arial"/>
          <w:sz w:val="24"/>
          <w:szCs w:val="24"/>
        </w:rPr>
        <w:t>College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934">
        <w:rPr>
          <w:rFonts w:ascii="Arial" w:hAnsi="Arial" w:cs="Arial"/>
          <w:sz w:val="24"/>
          <w:szCs w:val="24"/>
        </w:rPr>
        <w:t>of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934">
        <w:rPr>
          <w:rFonts w:ascii="Arial" w:hAnsi="Arial" w:cs="Arial"/>
          <w:sz w:val="24"/>
          <w:szCs w:val="24"/>
        </w:rPr>
        <w:t>Cardiology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Foundation/American Heart </w:t>
      </w:r>
      <w:proofErr w:type="spellStart"/>
      <w:r w:rsidRPr="00187934">
        <w:rPr>
          <w:rFonts w:ascii="Arial" w:hAnsi="Arial" w:cs="Arial"/>
          <w:sz w:val="24"/>
          <w:szCs w:val="24"/>
        </w:rPr>
        <w:t>Association</w:t>
      </w:r>
      <w:proofErr w:type="spellEnd"/>
      <w:r w:rsidRPr="00187934">
        <w:rPr>
          <w:rFonts w:ascii="Arial" w:hAnsi="Arial" w:cs="Arial"/>
          <w:sz w:val="24"/>
          <w:szCs w:val="24"/>
        </w:rPr>
        <w:t xml:space="preserve"> (ACCF/AHA) os riscos para CMH, são: história pessoal de fibrilação ventricular, taquicardia ventricular sustentada (TVS) ou MS cardíaca prévias; história familiar de MS cardíaca; síncope; taquicardia ventricular não sustentada (TVNS); espessura máxima da parede do </w:t>
      </w:r>
      <w:r w:rsidR="00526646" w:rsidRPr="00187934">
        <w:rPr>
          <w:rFonts w:ascii="Arial" w:hAnsi="Arial" w:cs="Arial"/>
          <w:sz w:val="24"/>
          <w:szCs w:val="24"/>
        </w:rPr>
        <w:t>VE</w:t>
      </w:r>
      <w:r w:rsidRPr="00187934">
        <w:rPr>
          <w:rFonts w:ascii="Arial" w:hAnsi="Arial" w:cs="Arial"/>
          <w:sz w:val="24"/>
          <w:szCs w:val="24"/>
        </w:rPr>
        <w:t xml:space="preserve">; e resposta anormal da pressão arterial durante </w:t>
      </w:r>
      <w:bookmarkStart w:id="1" w:name="_GoBack"/>
      <w:bookmarkEnd w:id="1"/>
      <w:r w:rsidRPr="00187934">
        <w:rPr>
          <w:rFonts w:ascii="Arial" w:hAnsi="Arial" w:cs="Arial"/>
          <w:sz w:val="24"/>
          <w:szCs w:val="24"/>
        </w:rPr>
        <w:t xml:space="preserve">exercício. </w:t>
      </w:r>
      <w:r w:rsidRPr="00187934">
        <w:rPr>
          <w:rFonts w:ascii="Arial" w:hAnsi="Arial" w:cs="Arial"/>
          <w:b/>
          <w:sz w:val="24"/>
          <w:szCs w:val="24"/>
        </w:rPr>
        <w:t>Conclusão:</w:t>
      </w:r>
      <w:r w:rsidR="00D961B3" w:rsidRPr="00187934">
        <w:rPr>
          <w:rFonts w:ascii="Arial" w:hAnsi="Arial" w:cs="Arial"/>
          <w:sz w:val="24"/>
          <w:szCs w:val="24"/>
        </w:rPr>
        <w:t xml:space="preserve"> </w:t>
      </w:r>
      <w:r w:rsidR="00187934">
        <w:rPr>
          <w:rFonts w:ascii="Arial" w:hAnsi="Arial" w:cs="Arial"/>
          <w:sz w:val="24"/>
          <w:szCs w:val="24"/>
        </w:rPr>
        <w:t>De</w:t>
      </w:r>
      <w:r w:rsidR="00D961B3" w:rsidRPr="00187934">
        <w:rPr>
          <w:rFonts w:ascii="Arial" w:hAnsi="Arial" w:cs="Arial"/>
          <w:sz w:val="24"/>
          <w:szCs w:val="24"/>
        </w:rPr>
        <w:t xml:space="preserve">vido a associação </w:t>
      </w:r>
      <w:r w:rsidR="0076684E" w:rsidRPr="00187934">
        <w:rPr>
          <w:rFonts w:ascii="Arial" w:hAnsi="Arial" w:cs="Arial"/>
          <w:sz w:val="24"/>
          <w:szCs w:val="24"/>
        </w:rPr>
        <w:t>CMH e</w:t>
      </w:r>
      <w:r w:rsidR="00D961B3" w:rsidRPr="00187934">
        <w:rPr>
          <w:rFonts w:ascii="Arial" w:hAnsi="Arial" w:cs="Arial"/>
          <w:sz w:val="24"/>
          <w:szCs w:val="24"/>
        </w:rPr>
        <w:t xml:space="preserve"> MS a eventos com desfecho deletérios sobre os pacientes faz-se necessário uma abordagem sistematizada sobre esta patologia e um maior conhecimento sobre os FR para CMH.</w:t>
      </w:r>
    </w:p>
    <w:p w14:paraId="4F4EDA04" w14:textId="77777777" w:rsidR="00187934" w:rsidRDefault="00187934" w:rsidP="00187934">
      <w:pPr>
        <w:pStyle w:val="Default"/>
        <w:rPr>
          <w:b/>
          <w:bCs/>
        </w:rPr>
      </w:pPr>
    </w:p>
    <w:p w14:paraId="76D614B0" w14:textId="7A102771" w:rsidR="00187934" w:rsidRDefault="00187934" w:rsidP="00187934">
      <w:pPr>
        <w:pStyle w:val="Default"/>
      </w:pPr>
      <w:r w:rsidRPr="00680454">
        <w:rPr>
          <w:b/>
          <w:bCs/>
        </w:rPr>
        <w:t xml:space="preserve">Palavras-Chave: </w:t>
      </w:r>
      <w:r>
        <w:t>Cardiomiopatia Hipertrófica</w:t>
      </w:r>
      <w:r w:rsidRPr="00680454">
        <w:t xml:space="preserve">, </w:t>
      </w:r>
      <w:r>
        <w:t xml:space="preserve">Morte </w:t>
      </w:r>
      <w:r w:rsidR="009802E6">
        <w:t>S</w:t>
      </w:r>
      <w:r>
        <w:t>úbita</w:t>
      </w:r>
      <w:r w:rsidRPr="00680454">
        <w:t xml:space="preserve">, </w:t>
      </w:r>
      <w:r w:rsidR="009802E6">
        <w:t>Fatores de risco</w:t>
      </w:r>
      <w:r w:rsidRPr="00680454">
        <w:t xml:space="preserve"> </w:t>
      </w:r>
    </w:p>
    <w:p w14:paraId="0DE4A1D2" w14:textId="2029E82A" w:rsidR="00187934" w:rsidRPr="00680454" w:rsidRDefault="00187934" w:rsidP="00187934">
      <w:pPr>
        <w:pStyle w:val="Default"/>
      </w:pPr>
      <w:r w:rsidRPr="00680454">
        <w:rPr>
          <w:b/>
          <w:bCs/>
        </w:rPr>
        <w:t xml:space="preserve">Nº de Protocolo do CEP ou CEUA: </w:t>
      </w:r>
      <w:r w:rsidR="00D819D7">
        <w:t>N</w:t>
      </w:r>
      <w:r w:rsidRPr="00680454">
        <w:t xml:space="preserve">ão se aplica </w:t>
      </w:r>
    </w:p>
    <w:p w14:paraId="1720AEC3" w14:textId="3C2A56C0" w:rsidR="00187934" w:rsidRDefault="00187934" w:rsidP="00187934">
      <w:pPr>
        <w:tabs>
          <w:tab w:val="left" w:pos="71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0454"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 w:rsidR="00D819D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se aplica</w:t>
      </w:r>
    </w:p>
    <w:p w14:paraId="2DC4ED73" w14:textId="77777777" w:rsidR="00187934" w:rsidRPr="00187934" w:rsidRDefault="00187934" w:rsidP="00187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87934" w:rsidRPr="00187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BD"/>
    <w:rsid w:val="00187934"/>
    <w:rsid w:val="002B0022"/>
    <w:rsid w:val="003F05BD"/>
    <w:rsid w:val="00526646"/>
    <w:rsid w:val="00652AC3"/>
    <w:rsid w:val="0076684E"/>
    <w:rsid w:val="007B0710"/>
    <w:rsid w:val="00807D13"/>
    <w:rsid w:val="00925C7B"/>
    <w:rsid w:val="009802E6"/>
    <w:rsid w:val="00A47B5F"/>
    <w:rsid w:val="00C86A10"/>
    <w:rsid w:val="00D819D7"/>
    <w:rsid w:val="00D961B3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557"/>
  <w15:chartTrackingRefBased/>
  <w15:docId w15:val="{BA3FFC5B-97E4-499E-AD70-27E04E5E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7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2645</Characters>
  <Application>Microsoft Office Word</Application>
  <DocSecurity>0</DocSecurity>
  <Lines>47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DELL</cp:lastModifiedBy>
  <cp:revision>5</cp:revision>
  <dcterms:created xsi:type="dcterms:W3CDTF">2019-03-22T19:02:00Z</dcterms:created>
  <dcterms:modified xsi:type="dcterms:W3CDTF">2019-03-24T03:03:00Z</dcterms:modified>
</cp:coreProperties>
</file>