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0899" w14:textId="00074515" w:rsidR="002C5362" w:rsidRDefault="002C5362" w:rsidP="00CE36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EFEITOS COMPORTAMENTAIS </w:t>
      </w:r>
      <w:r w:rsidR="00E60359">
        <w:rPr>
          <w:rFonts w:ascii="Times New Roman" w:hAnsi="Times New Roman" w:cs="Times New Roman"/>
          <w:b/>
          <w:bCs/>
        </w:rPr>
        <w:t>DECORRENTES DA</w:t>
      </w:r>
      <w:r w:rsidR="004635C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SEPARAÇÃO PRECOCE</w:t>
      </w:r>
      <w:r w:rsidR="00690924">
        <w:rPr>
          <w:rFonts w:ascii="Times New Roman" w:hAnsi="Times New Roman" w:cs="Times New Roman"/>
          <w:b/>
          <w:bCs/>
        </w:rPr>
        <w:t xml:space="preserve"> </w:t>
      </w:r>
      <w:r w:rsidR="007A4399">
        <w:rPr>
          <w:rFonts w:ascii="Times New Roman" w:hAnsi="Times New Roman" w:cs="Times New Roman"/>
          <w:b/>
          <w:bCs/>
        </w:rPr>
        <w:t>MATERNA</w:t>
      </w:r>
      <w:r>
        <w:rPr>
          <w:rFonts w:ascii="Times New Roman" w:hAnsi="Times New Roman" w:cs="Times New Roman"/>
          <w:b/>
          <w:bCs/>
        </w:rPr>
        <w:t xml:space="preserve"> E</w:t>
      </w:r>
      <w:r w:rsidR="007A43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VACINAÇÃO ANTECIPADA EM FILHOTES – RELATO DE CASO</w:t>
      </w:r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B69D83" w14:textId="23923F64" w:rsidR="00EC1975" w:rsidRDefault="00121400" w:rsidP="00EC1975">
      <w:pPr>
        <w:pStyle w:val="NormalWeb"/>
        <w:spacing w:before="0" w:beforeAutospacing="0" w:after="16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PINTO, Lara </w:t>
      </w:r>
      <w:proofErr w:type="spellStart"/>
      <w:r>
        <w:rPr>
          <w:color w:val="000000"/>
          <w:sz w:val="20"/>
          <w:szCs w:val="20"/>
        </w:rPr>
        <w:t>Camile</w:t>
      </w:r>
      <w:proofErr w:type="spellEnd"/>
      <w:r>
        <w:rPr>
          <w:color w:val="000000"/>
          <w:sz w:val="20"/>
          <w:szCs w:val="20"/>
        </w:rPr>
        <w:t xml:space="preserve"> Nunes¹</w:t>
      </w:r>
      <w:r w:rsidR="007D0F2D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;</w:t>
      </w:r>
      <w:r w:rsidR="007D0F2D">
        <w:rPr>
          <w:color w:val="000000"/>
          <w:sz w:val="20"/>
          <w:szCs w:val="20"/>
        </w:rPr>
        <w:t xml:space="preserve"> DA SILVA, </w:t>
      </w:r>
      <w:proofErr w:type="spellStart"/>
      <w:r w:rsidR="007D0F2D">
        <w:rPr>
          <w:color w:val="000000"/>
          <w:sz w:val="20"/>
          <w:szCs w:val="20"/>
        </w:rPr>
        <w:t>Gabrielly</w:t>
      </w:r>
      <w:proofErr w:type="spellEnd"/>
      <w:r w:rsidR="007D0F2D">
        <w:rPr>
          <w:color w:val="000000"/>
          <w:sz w:val="20"/>
          <w:szCs w:val="20"/>
        </w:rPr>
        <w:t xml:space="preserve"> Maria Moreira¹;</w:t>
      </w:r>
      <w:r w:rsidR="007D0F2D" w:rsidRPr="007D0F2D">
        <w:rPr>
          <w:color w:val="000000"/>
          <w:sz w:val="20"/>
          <w:szCs w:val="20"/>
        </w:rPr>
        <w:t xml:space="preserve"> </w:t>
      </w:r>
      <w:r w:rsidR="007D0F2D">
        <w:rPr>
          <w:color w:val="000000"/>
          <w:sz w:val="20"/>
          <w:szCs w:val="20"/>
        </w:rPr>
        <w:t xml:space="preserve">DORNELAS, Diogo Viveiros¹; MUNIZ, Ariane Teles¹; PEIXOTO, Gabriela Vitória Costa¹; REIS, Rafaella Serafim¹; </w:t>
      </w:r>
      <w:r>
        <w:rPr>
          <w:color w:val="000000"/>
          <w:sz w:val="20"/>
          <w:szCs w:val="20"/>
        </w:rPr>
        <w:t xml:space="preserve"> SANTOS, Renata da Silva¹; </w:t>
      </w:r>
      <w:r w:rsidR="00690924">
        <w:rPr>
          <w:color w:val="000000"/>
          <w:sz w:val="20"/>
          <w:szCs w:val="20"/>
        </w:rPr>
        <w:t xml:space="preserve">DE CARVALHO, </w:t>
      </w:r>
      <w:r>
        <w:rPr>
          <w:color w:val="000000"/>
          <w:sz w:val="20"/>
          <w:szCs w:val="20"/>
        </w:rPr>
        <w:t xml:space="preserve">Letícia </w:t>
      </w:r>
      <w:proofErr w:type="spellStart"/>
      <w:r>
        <w:rPr>
          <w:color w:val="000000"/>
          <w:sz w:val="20"/>
          <w:szCs w:val="20"/>
        </w:rPr>
        <w:t>Calovi</w:t>
      </w:r>
      <w:proofErr w:type="spellEnd"/>
      <w:r>
        <w:rPr>
          <w:color w:val="000000"/>
          <w:sz w:val="20"/>
          <w:szCs w:val="20"/>
        </w:rPr>
        <w:t xml:space="preserve"> Santos</w:t>
      </w:r>
      <w:r w:rsidR="00A465B5" w:rsidRPr="00A465B5">
        <w:rPr>
          <w:iCs/>
          <w:sz w:val="20"/>
          <w:szCs w:val="20"/>
        </w:rPr>
        <w:t>²</w:t>
      </w:r>
      <w:r>
        <w:rPr>
          <w:color w:val="000000"/>
          <w:sz w:val="20"/>
          <w:szCs w:val="20"/>
        </w:rPr>
        <w:t xml:space="preserve">; </w:t>
      </w:r>
    </w:p>
    <w:p w14:paraId="3167CD15" w14:textId="294715B2" w:rsidR="00121400" w:rsidRPr="00EC1975" w:rsidRDefault="00A465B5" w:rsidP="00EC1975">
      <w:pPr>
        <w:pStyle w:val="NormalWeb"/>
        <w:spacing w:before="0" w:beforeAutospacing="0" w:after="160" w:afterAutospacing="0"/>
      </w:pPr>
      <w:r>
        <w:rPr>
          <w:color w:val="000000"/>
          <w:sz w:val="20"/>
          <w:szCs w:val="20"/>
        </w:rPr>
        <w:t>¹</w:t>
      </w:r>
      <w:r w:rsidR="00121400">
        <w:rPr>
          <w:i/>
          <w:iCs/>
          <w:color w:val="000000"/>
          <w:sz w:val="20"/>
          <w:szCs w:val="20"/>
        </w:rPr>
        <w:t>Graduando (a) em Medicina Veterinária, UNIPAC- Conselheiro Lafaiete, MG;</w:t>
      </w:r>
      <w:r w:rsidR="00225533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sz w:val="20"/>
          <w:szCs w:val="20"/>
        </w:rPr>
        <w:t>²</w:t>
      </w:r>
      <w:r w:rsidR="00121400">
        <w:rPr>
          <w:i/>
          <w:iCs/>
          <w:color w:val="000000"/>
          <w:sz w:val="20"/>
          <w:szCs w:val="20"/>
        </w:rPr>
        <w:t xml:space="preserve">Professor(a) do curso de Medicina Veterinária, UNIPAC – Conselheiro Lafaiete, MG. </w:t>
      </w:r>
      <w:hyperlink r:id="rId7" w:history="1">
        <w:r w:rsidR="00121400">
          <w:rPr>
            <w:rStyle w:val="Hyperlink"/>
            <w:rFonts w:eastAsiaTheme="majorEastAsia"/>
            <w:i/>
            <w:iCs/>
            <w:sz w:val="20"/>
            <w:szCs w:val="20"/>
          </w:rPr>
          <w:t>*</w:t>
        </w:r>
      </w:hyperlink>
      <w:r w:rsidR="00121400">
        <w:rPr>
          <w:i/>
          <w:iCs/>
          <w:color w:val="0000FF"/>
          <w:sz w:val="20"/>
          <w:szCs w:val="20"/>
          <w:u w:val="single"/>
        </w:rPr>
        <w:t>221-0</w:t>
      </w:r>
      <w:r w:rsidR="00690924">
        <w:rPr>
          <w:i/>
          <w:iCs/>
          <w:color w:val="0000FF"/>
          <w:sz w:val="20"/>
          <w:szCs w:val="20"/>
          <w:u w:val="single"/>
        </w:rPr>
        <w:t>01347</w:t>
      </w:r>
      <w:r w:rsidR="00121400">
        <w:rPr>
          <w:i/>
          <w:iCs/>
          <w:color w:val="0000FF"/>
          <w:sz w:val="20"/>
          <w:szCs w:val="20"/>
          <w:u w:val="single"/>
        </w:rPr>
        <w:t>@aluno.unipac.br</w:t>
      </w:r>
    </w:p>
    <w:p w14:paraId="7199AFE8" w14:textId="7AE6FD3D" w:rsidR="006C7329" w:rsidRDefault="00121400" w:rsidP="00EC1975">
      <w:pPr>
        <w:jc w:val="both"/>
        <w:rPr>
          <w:rFonts w:ascii="Times New Roman" w:hAnsi="Times New Roman" w:cs="Times New Roman"/>
        </w:rPr>
      </w:pPr>
      <w:r w:rsidRPr="00121400">
        <w:rPr>
          <w:rFonts w:ascii="Times New Roman" w:hAnsi="Times New Roman" w:cs="Times New Roman"/>
        </w:rPr>
        <w:t>A separação</w:t>
      </w:r>
      <w:r>
        <w:rPr>
          <w:rFonts w:ascii="Times New Roman" w:hAnsi="Times New Roman" w:cs="Times New Roman"/>
        </w:rPr>
        <w:t xml:space="preserve"> precoce entre mãe e filhote é </w:t>
      </w:r>
      <w:r w:rsidR="005910F6">
        <w:rPr>
          <w:rFonts w:ascii="Times New Roman" w:hAnsi="Times New Roman" w:cs="Times New Roman"/>
        </w:rPr>
        <w:t xml:space="preserve">uma prática comum, influenciada por fatores extrínsecos ou intrínsecos ao </w:t>
      </w:r>
      <w:r w:rsidR="00213E1B">
        <w:rPr>
          <w:rFonts w:ascii="Times New Roman" w:hAnsi="Times New Roman" w:cs="Times New Roman"/>
        </w:rPr>
        <w:t>responsável</w:t>
      </w:r>
      <w:r w:rsidR="005910F6">
        <w:rPr>
          <w:rFonts w:ascii="Times New Roman" w:hAnsi="Times New Roman" w:cs="Times New Roman"/>
        </w:rPr>
        <w:t xml:space="preserve">, geralmente ocorrendo pela recusa do criador em arcar com os custos </w:t>
      </w:r>
      <w:r w:rsidR="00D02960">
        <w:rPr>
          <w:rFonts w:ascii="Times New Roman" w:hAnsi="Times New Roman" w:cs="Times New Roman"/>
        </w:rPr>
        <w:t>relacionados aos cuidados iniciais do neonato</w:t>
      </w:r>
      <w:r w:rsidR="005910F6">
        <w:rPr>
          <w:rFonts w:ascii="Times New Roman" w:hAnsi="Times New Roman" w:cs="Times New Roman"/>
        </w:rPr>
        <w:t xml:space="preserve">. Além dessa conduta ocorrer de forma assíncrona à literatura, que orienta a separação </w:t>
      </w:r>
      <w:r w:rsidR="0067460B">
        <w:rPr>
          <w:rFonts w:ascii="Times New Roman" w:hAnsi="Times New Roman" w:cs="Times New Roman"/>
        </w:rPr>
        <w:t xml:space="preserve">mais tardia, </w:t>
      </w:r>
      <w:r w:rsidR="00D02960">
        <w:rPr>
          <w:rFonts w:ascii="Times New Roman" w:hAnsi="Times New Roman" w:cs="Times New Roman"/>
        </w:rPr>
        <w:t xml:space="preserve">a </w:t>
      </w:r>
      <w:proofErr w:type="spellStart"/>
      <w:r w:rsidR="00D02960">
        <w:rPr>
          <w:rFonts w:ascii="Times New Roman" w:hAnsi="Times New Roman" w:cs="Times New Roman"/>
        </w:rPr>
        <w:t>primovacinação</w:t>
      </w:r>
      <w:proofErr w:type="spellEnd"/>
      <w:r w:rsidR="00D02960">
        <w:rPr>
          <w:rFonts w:ascii="Times New Roman" w:hAnsi="Times New Roman" w:cs="Times New Roman"/>
        </w:rPr>
        <w:t xml:space="preserve"> será realizada precocemente, ainda aos 45 dias. </w:t>
      </w:r>
      <w:r w:rsidR="00540951" w:rsidRPr="00540951">
        <w:rPr>
          <w:rFonts w:ascii="Times New Roman" w:hAnsi="Times New Roman" w:cs="Times New Roman"/>
        </w:rPr>
        <w:t>Como consequência, torna-se necessária a administração de um maior número de doses vacinais para completar o protocolo até as dezesseis semanas de idade, conforme recomendam as diretrizes</w:t>
      </w:r>
      <w:r w:rsidR="00D02960">
        <w:rPr>
          <w:rFonts w:ascii="Times New Roman" w:hAnsi="Times New Roman" w:cs="Times New Roman"/>
        </w:rPr>
        <w:t xml:space="preserve">. </w:t>
      </w:r>
      <w:r w:rsidR="00540951" w:rsidRPr="00540951">
        <w:rPr>
          <w:rFonts w:ascii="Times New Roman" w:hAnsi="Times New Roman" w:cs="Times New Roman"/>
        </w:rPr>
        <w:t>O objetivo deste relato é destacar os problemas de comportamento causados pela separação precoce da mãe e pela vacinação antecipada, e como essas condições dificultam o manejo do filhote na clínica veterinária.</w:t>
      </w:r>
      <w:r w:rsidR="00D02960">
        <w:rPr>
          <w:rFonts w:ascii="Times New Roman" w:hAnsi="Times New Roman" w:cs="Times New Roman"/>
        </w:rPr>
        <w:t xml:space="preserve"> </w:t>
      </w:r>
      <w:r w:rsidR="000B0F8A">
        <w:rPr>
          <w:rFonts w:ascii="Times New Roman" w:hAnsi="Times New Roman" w:cs="Times New Roman"/>
        </w:rPr>
        <w:t xml:space="preserve">Um cão, SRD, 45 dias de idade, deu entrada para realização da </w:t>
      </w:r>
      <w:proofErr w:type="spellStart"/>
      <w:r w:rsidR="000B0F8A">
        <w:rPr>
          <w:rFonts w:ascii="Times New Roman" w:hAnsi="Times New Roman" w:cs="Times New Roman"/>
        </w:rPr>
        <w:t>primovacinação</w:t>
      </w:r>
      <w:proofErr w:type="spellEnd"/>
      <w:r w:rsidR="000B0F8A">
        <w:rPr>
          <w:rFonts w:ascii="Times New Roman" w:hAnsi="Times New Roman" w:cs="Times New Roman"/>
        </w:rPr>
        <w:t xml:space="preserve">. </w:t>
      </w:r>
      <w:r w:rsidR="006C7329" w:rsidRPr="006C7329">
        <w:rPr>
          <w:rFonts w:ascii="Times New Roman" w:hAnsi="Times New Roman" w:cs="Times New Roman"/>
        </w:rPr>
        <w:t xml:space="preserve">Na primeira dose </w:t>
      </w:r>
      <w:r w:rsidR="002C5362">
        <w:rPr>
          <w:rFonts w:ascii="Times New Roman" w:hAnsi="Times New Roman" w:cs="Times New Roman"/>
        </w:rPr>
        <w:t>vacinal</w:t>
      </w:r>
      <w:r w:rsidR="006C7329" w:rsidRPr="006C7329">
        <w:rPr>
          <w:rFonts w:ascii="Times New Roman" w:hAnsi="Times New Roman" w:cs="Times New Roman"/>
        </w:rPr>
        <w:t xml:space="preserve">, o </w:t>
      </w:r>
      <w:r w:rsidR="002C5362">
        <w:rPr>
          <w:rFonts w:ascii="Times New Roman" w:hAnsi="Times New Roman" w:cs="Times New Roman"/>
        </w:rPr>
        <w:t>animal</w:t>
      </w:r>
      <w:r w:rsidR="006C7329" w:rsidRPr="006C7329">
        <w:rPr>
          <w:rFonts w:ascii="Times New Roman" w:hAnsi="Times New Roman" w:cs="Times New Roman"/>
        </w:rPr>
        <w:t xml:space="preserve"> </w:t>
      </w:r>
      <w:r w:rsidR="00540951">
        <w:rPr>
          <w:rFonts w:ascii="Times New Roman" w:hAnsi="Times New Roman" w:cs="Times New Roman"/>
        </w:rPr>
        <w:t>estava colaborativo</w:t>
      </w:r>
      <w:r w:rsidR="006C7329" w:rsidRPr="006C7329">
        <w:rPr>
          <w:rFonts w:ascii="Times New Roman" w:hAnsi="Times New Roman" w:cs="Times New Roman"/>
        </w:rPr>
        <w:t>, sem sinais de medo ou desconfiança, e, conforme relato do</w:t>
      </w:r>
      <w:r w:rsidR="006C7329">
        <w:rPr>
          <w:rFonts w:ascii="Times New Roman" w:hAnsi="Times New Roman" w:cs="Times New Roman"/>
        </w:rPr>
        <w:t xml:space="preserve"> </w:t>
      </w:r>
      <w:r w:rsidR="00213E1B">
        <w:rPr>
          <w:rFonts w:ascii="Times New Roman" w:hAnsi="Times New Roman" w:cs="Times New Roman"/>
        </w:rPr>
        <w:t>responsável</w:t>
      </w:r>
      <w:r w:rsidR="006C7329" w:rsidRPr="006C7329">
        <w:rPr>
          <w:rFonts w:ascii="Times New Roman" w:hAnsi="Times New Roman" w:cs="Times New Roman"/>
        </w:rPr>
        <w:t xml:space="preserve">, demonstrava comportamento compatível com sua faixa etária. Entretanto, a partir da segunda e terceira doses, embora o animal ainda não manifestasse sinais de medo no ambiente clínico, o proprietário passou a relatar comportamentos como destruição constante de objetos, apego excessivo, dificuldade de aprendizado e problemas de socialização. Durante esses atendimentos, foi necessário um controle físico mais estruturado, pois o cão se mostrava inquieto e com intensa curiosidade pelo ambiente, sem, contudo, demonstrar agressividade. Na quarta e última aplicação, os sinais comportamentais tornaram-se mais evidentes: o animal não tolerava permanecer sozinho, vocalizava de forma persistente, destruía com maior frequência seus pertences, só se alimentava na presença do </w:t>
      </w:r>
      <w:r w:rsidR="00213E1B">
        <w:rPr>
          <w:rFonts w:ascii="Times New Roman" w:hAnsi="Times New Roman" w:cs="Times New Roman"/>
        </w:rPr>
        <w:t>responsável</w:t>
      </w:r>
      <w:r w:rsidR="006C7329">
        <w:rPr>
          <w:rFonts w:ascii="Times New Roman" w:hAnsi="Times New Roman" w:cs="Times New Roman"/>
        </w:rPr>
        <w:t>,</w:t>
      </w:r>
      <w:r w:rsidR="006C7329" w:rsidRPr="006C7329">
        <w:rPr>
          <w:rFonts w:ascii="Times New Roman" w:hAnsi="Times New Roman" w:cs="Times New Roman"/>
        </w:rPr>
        <w:t xml:space="preserve"> apresentava micção em locais inapropriados e lambia excessivamente as patas. No consultório, ao visualizar a seringa, passou a rosnar e exibiu reatividade acentuada ao toque, exigindo contenção firme e uso de focinheira. Diante do quadro, recomendou-se a implementação de medidas de socialização, incluindo passeios frequentes, enriquecimento ambiental e início de adestramento. </w:t>
      </w:r>
      <w:r w:rsidR="002C5362" w:rsidRPr="002C5362">
        <w:rPr>
          <w:rFonts w:ascii="Times New Roman" w:hAnsi="Times New Roman" w:cs="Times New Roman"/>
        </w:rPr>
        <w:t>Este caso clínico evidencia que a separação precoce da mãe, somada ao início antecipado da vacinação, pode comprometer o desenvolvimento do sistema nervoso central do filhote, especialmente a regulação do eixo hipotálamo hipófise adrenal, resultando na elevação dos níveis de cortisol e no</w:t>
      </w:r>
      <w:r w:rsidR="002C5362">
        <w:rPr>
          <w:rFonts w:ascii="Times New Roman" w:hAnsi="Times New Roman" w:cs="Times New Roman"/>
        </w:rPr>
        <w:t xml:space="preserve"> aparecimento</w:t>
      </w:r>
      <w:r w:rsidR="002C5362" w:rsidRPr="002C5362">
        <w:rPr>
          <w:rFonts w:ascii="Times New Roman" w:hAnsi="Times New Roman" w:cs="Times New Roman"/>
        </w:rPr>
        <w:t xml:space="preserve"> de distúrbios comportamentais </w:t>
      </w:r>
      <w:r w:rsidR="002C5362">
        <w:rPr>
          <w:rFonts w:ascii="Times New Roman" w:hAnsi="Times New Roman" w:cs="Times New Roman"/>
        </w:rPr>
        <w:t>que podem prolongar por toda a vida do animal</w:t>
      </w:r>
      <w:r w:rsidR="002C5362" w:rsidRPr="002C5362">
        <w:rPr>
          <w:rFonts w:ascii="Times New Roman" w:hAnsi="Times New Roman" w:cs="Times New Roman"/>
        </w:rPr>
        <w:t>.</w:t>
      </w:r>
      <w:r w:rsidR="002C5362">
        <w:rPr>
          <w:rFonts w:ascii="Times New Roman" w:hAnsi="Times New Roman" w:cs="Times New Roman"/>
        </w:rPr>
        <w:t xml:space="preserve"> </w:t>
      </w:r>
      <w:r w:rsidR="006C7329" w:rsidRPr="006C7329">
        <w:rPr>
          <w:rFonts w:ascii="Times New Roman" w:hAnsi="Times New Roman" w:cs="Times New Roman"/>
        </w:rPr>
        <w:t xml:space="preserve">Portanto, conforme </w:t>
      </w:r>
      <w:r w:rsidR="00540951">
        <w:rPr>
          <w:rFonts w:ascii="Times New Roman" w:hAnsi="Times New Roman" w:cs="Times New Roman"/>
        </w:rPr>
        <w:t xml:space="preserve">à </w:t>
      </w:r>
      <w:r w:rsidR="006C7329" w:rsidRPr="006C7329">
        <w:rPr>
          <w:rFonts w:ascii="Times New Roman" w:hAnsi="Times New Roman" w:cs="Times New Roman"/>
        </w:rPr>
        <w:t xml:space="preserve">literatura, recomenda-se que a separação entre mãe e filhote ocorra entre os 55 e 60 dias de idade, com início da </w:t>
      </w:r>
      <w:proofErr w:type="spellStart"/>
      <w:r w:rsidR="006C7329" w:rsidRPr="006C7329">
        <w:rPr>
          <w:rFonts w:ascii="Times New Roman" w:hAnsi="Times New Roman" w:cs="Times New Roman"/>
        </w:rPr>
        <w:t>primovacinação</w:t>
      </w:r>
      <w:proofErr w:type="spellEnd"/>
      <w:r w:rsidR="006C7329" w:rsidRPr="006C7329">
        <w:rPr>
          <w:rFonts w:ascii="Times New Roman" w:hAnsi="Times New Roman" w:cs="Times New Roman"/>
        </w:rPr>
        <w:t xml:space="preserve"> a partir da oitava semana. </w:t>
      </w:r>
      <w:r w:rsidR="00540951">
        <w:rPr>
          <w:rFonts w:ascii="Times New Roman" w:hAnsi="Times New Roman" w:cs="Times New Roman"/>
        </w:rPr>
        <w:t>Essa conduta</w:t>
      </w:r>
      <w:r w:rsidR="006C7329" w:rsidRPr="006C7329">
        <w:rPr>
          <w:rFonts w:ascii="Times New Roman" w:hAnsi="Times New Roman" w:cs="Times New Roman"/>
        </w:rPr>
        <w:t xml:space="preserve"> contribui para reduzir o número de aplicações vacinais, minimizar o estresse e prevenir associações negativas com o ambiente clínico, promovendo um manejo </w:t>
      </w:r>
      <w:r w:rsidR="002C5362">
        <w:rPr>
          <w:rFonts w:ascii="Times New Roman" w:hAnsi="Times New Roman" w:cs="Times New Roman"/>
        </w:rPr>
        <w:t xml:space="preserve">mais </w:t>
      </w:r>
      <w:r w:rsidR="006C7329" w:rsidRPr="006C7329">
        <w:rPr>
          <w:rFonts w:ascii="Times New Roman" w:hAnsi="Times New Roman" w:cs="Times New Roman"/>
        </w:rPr>
        <w:t xml:space="preserve">eficaz </w:t>
      </w:r>
      <w:r w:rsidR="002C5362">
        <w:rPr>
          <w:rFonts w:ascii="Times New Roman" w:hAnsi="Times New Roman" w:cs="Times New Roman"/>
        </w:rPr>
        <w:t>em</w:t>
      </w:r>
      <w:r w:rsidR="006C7329" w:rsidRPr="006C7329">
        <w:rPr>
          <w:rFonts w:ascii="Times New Roman" w:hAnsi="Times New Roman" w:cs="Times New Roman"/>
        </w:rPr>
        <w:t xml:space="preserve"> atendimentos futuros</w:t>
      </w:r>
      <w:r w:rsidR="00540951">
        <w:rPr>
          <w:rFonts w:ascii="Times New Roman" w:hAnsi="Times New Roman" w:cs="Times New Roman"/>
        </w:rPr>
        <w:t>.</w:t>
      </w:r>
    </w:p>
    <w:p w14:paraId="1ACFC2F5" w14:textId="77777777" w:rsidR="00D02960" w:rsidRPr="00D02960" w:rsidRDefault="00D02960" w:rsidP="00D02960">
      <w:pPr>
        <w:jc w:val="both"/>
        <w:rPr>
          <w:rFonts w:ascii="Times New Roman" w:hAnsi="Times New Roman" w:cs="Times New Roman"/>
        </w:rPr>
      </w:pPr>
    </w:p>
    <w:p w14:paraId="327C86F7" w14:textId="5AEF48CF" w:rsid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r w:rsidR="002C5362">
        <w:rPr>
          <w:rFonts w:ascii="Times New Roman" w:hAnsi="Times New Roman" w:cs="Times New Roman"/>
        </w:rPr>
        <w:t xml:space="preserve">estresse, </w:t>
      </w:r>
      <w:proofErr w:type="spellStart"/>
      <w:r w:rsidR="002C5362">
        <w:rPr>
          <w:rFonts w:ascii="Times New Roman" w:hAnsi="Times New Roman" w:cs="Times New Roman"/>
        </w:rPr>
        <w:t>imunoprofilaxia</w:t>
      </w:r>
      <w:proofErr w:type="spellEnd"/>
      <w:r w:rsidR="002C5362">
        <w:rPr>
          <w:rFonts w:ascii="Times New Roman" w:hAnsi="Times New Roman" w:cs="Times New Roman"/>
        </w:rPr>
        <w:t>, manejo, socialização</w:t>
      </w:r>
    </w:p>
    <w:p w14:paraId="28C92623" w14:textId="47C8C6A2" w:rsidR="007B3229" w:rsidRDefault="007B3229" w:rsidP="00CE3672">
      <w:pPr>
        <w:rPr>
          <w:rFonts w:ascii="Times New Roman" w:hAnsi="Times New Roman" w:cs="Times New Roman"/>
        </w:rPr>
      </w:pPr>
    </w:p>
    <w:p w14:paraId="7C791E59" w14:textId="4D8E32F1" w:rsidR="007B3229" w:rsidRDefault="007B3229" w:rsidP="00CE3672">
      <w:pPr>
        <w:rPr>
          <w:rFonts w:ascii="Times New Roman" w:hAnsi="Times New Roman" w:cs="Times New Roman"/>
        </w:rPr>
      </w:pPr>
    </w:p>
    <w:p w14:paraId="63453611" w14:textId="7138274E" w:rsidR="007B3229" w:rsidRDefault="007B3229" w:rsidP="00CE3672">
      <w:pPr>
        <w:rPr>
          <w:rFonts w:ascii="Times New Roman" w:hAnsi="Times New Roman" w:cs="Times New Roman"/>
        </w:rPr>
      </w:pPr>
    </w:p>
    <w:p w14:paraId="601EDF0D" w14:textId="77777777" w:rsidR="007B3229" w:rsidRPr="00CE3672" w:rsidRDefault="007B3229" w:rsidP="00CE3672">
      <w:pPr>
        <w:rPr>
          <w:rFonts w:ascii="Times New Roman" w:hAnsi="Times New Roman" w:cs="Times New Roman"/>
        </w:rPr>
      </w:pPr>
    </w:p>
    <w:sectPr w:rsidR="007B3229" w:rsidRPr="00CE3672" w:rsidSect="00131CC3">
      <w:headerReference w:type="default" r:id="rId8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3E9C" w14:textId="77777777" w:rsidR="000C107B" w:rsidRDefault="000C107B" w:rsidP="00716963">
      <w:r>
        <w:separator/>
      </w:r>
    </w:p>
  </w:endnote>
  <w:endnote w:type="continuationSeparator" w:id="0">
    <w:p w14:paraId="78A89BCF" w14:textId="77777777" w:rsidR="000C107B" w:rsidRDefault="000C107B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4409" w14:textId="77777777" w:rsidR="000C107B" w:rsidRDefault="000C107B" w:rsidP="00716963">
      <w:r>
        <w:separator/>
      </w:r>
    </w:p>
  </w:footnote>
  <w:footnote w:type="continuationSeparator" w:id="0">
    <w:p w14:paraId="2E7EF858" w14:textId="77777777" w:rsidR="000C107B" w:rsidRDefault="000C107B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CED1A4" wp14:editId="7F80C1F1">
          <wp:simplePos x="0" y="0"/>
          <wp:positionH relativeFrom="margin">
            <wp:posOffset>-318135</wp:posOffset>
          </wp:positionH>
          <wp:positionV relativeFrom="topMargin">
            <wp:posOffset>-104775</wp:posOffset>
          </wp:positionV>
          <wp:extent cx="5734050" cy="1009650"/>
          <wp:effectExtent l="0" t="0" r="0" b="0"/>
          <wp:wrapNone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54BEE"/>
    <w:rsid w:val="00063F6E"/>
    <w:rsid w:val="000B0F8A"/>
    <w:rsid w:val="000C107B"/>
    <w:rsid w:val="00121400"/>
    <w:rsid w:val="00131CC3"/>
    <w:rsid w:val="00195677"/>
    <w:rsid w:val="001F3DB2"/>
    <w:rsid w:val="00213E1B"/>
    <w:rsid w:val="00225533"/>
    <w:rsid w:val="002C5362"/>
    <w:rsid w:val="002E58A5"/>
    <w:rsid w:val="003E0A2E"/>
    <w:rsid w:val="004635CF"/>
    <w:rsid w:val="004746D0"/>
    <w:rsid w:val="0051505C"/>
    <w:rsid w:val="00540951"/>
    <w:rsid w:val="005910F6"/>
    <w:rsid w:val="005A1C61"/>
    <w:rsid w:val="0067460B"/>
    <w:rsid w:val="00690924"/>
    <w:rsid w:val="006C7329"/>
    <w:rsid w:val="006F2605"/>
    <w:rsid w:val="00716963"/>
    <w:rsid w:val="007A4399"/>
    <w:rsid w:val="007B3229"/>
    <w:rsid w:val="007D0F2D"/>
    <w:rsid w:val="007F6C69"/>
    <w:rsid w:val="0086009D"/>
    <w:rsid w:val="008B6553"/>
    <w:rsid w:val="0098125B"/>
    <w:rsid w:val="00A465B5"/>
    <w:rsid w:val="00A47D2C"/>
    <w:rsid w:val="00B26379"/>
    <w:rsid w:val="00B418C8"/>
    <w:rsid w:val="00C16B81"/>
    <w:rsid w:val="00CE3672"/>
    <w:rsid w:val="00D02960"/>
    <w:rsid w:val="00D16C3E"/>
    <w:rsid w:val="00E264A5"/>
    <w:rsid w:val="00E60359"/>
    <w:rsid w:val="00EC1975"/>
    <w:rsid w:val="00ED073C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1214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14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1347@aluno.unip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Lara Nunes</cp:lastModifiedBy>
  <cp:revision>11</cp:revision>
  <dcterms:created xsi:type="dcterms:W3CDTF">2025-05-09T14:40:00Z</dcterms:created>
  <dcterms:modified xsi:type="dcterms:W3CDTF">2025-05-10T19:58:00Z</dcterms:modified>
</cp:coreProperties>
</file>