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BCE5D" w14:textId="0D2C0C48" w:rsidR="00680015" w:rsidRPr="006A0E57" w:rsidRDefault="00680015" w:rsidP="00680015">
      <w:pPr>
        <w:jc w:val="center"/>
        <w:rPr>
          <w:b/>
        </w:rPr>
      </w:pPr>
      <w:r w:rsidRPr="006A0E57">
        <w:rPr>
          <w:b/>
        </w:rPr>
        <w:t xml:space="preserve">OS DESAFIOS A PARTIR DO OLHAR DOCENTE DA REFORMULAÇÃO CURRICULAR DO NOVO ENSINO MÉDIO E AS INFERÊNCIAS PARA O ENSINO DE MATEMÁTICA EM UMA ESCOLA ESTADUAL DE TEMPO </w:t>
      </w:r>
      <w:bookmarkStart w:id="0" w:name="_GoBack"/>
      <w:bookmarkEnd w:id="0"/>
      <w:r w:rsidRPr="006A0E57">
        <w:rPr>
          <w:b/>
        </w:rPr>
        <w:t xml:space="preserve">INTEGRAL EM MANAUS </w:t>
      </w:r>
    </w:p>
    <w:p w14:paraId="3386E8D5" w14:textId="77777777" w:rsidR="00803966" w:rsidRPr="00A40843" w:rsidRDefault="00680015" w:rsidP="00803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  <w:sz w:val="20"/>
          <w:szCs w:val="20"/>
        </w:rPr>
      </w:pPr>
      <w:r w:rsidRPr="00A40843">
        <w:rPr>
          <w:sz w:val="20"/>
          <w:szCs w:val="20"/>
        </w:rPr>
        <w:t xml:space="preserve">  </w:t>
      </w:r>
      <w:proofErr w:type="spellStart"/>
      <w:r w:rsidR="00803966" w:rsidRPr="00A40843">
        <w:rPr>
          <w:color w:val="000000"/>
          <w:sz w:val="20"/>
          <w:szCs w:val="20"/>
        </w:rPr>
        <w:t>Madrileyde</w:t>
      </w:r>
      <w:proofErr w:type="spellEnd"/>
      <w:r w:rsidR="00803966" w:rsidRPr="00A40843">
        <w:rPr>
          <w:color w:val="000000"/>
          <w:sz w:val="20"/>
          <w:szCs w:val="20"/>
        </w:rPr>
        <w:t xml:space="preserve"> da Silva Bessa </w:t>
      </w:r>
      <w:r w:rsidR="00803966" w:rsidRPr="00A40843">
        <w:rPr>
          <w:color w:val="000000"/>
          <w:sz w:val="20"/>
          <w:szCs w:val="20"/>
          <w:vertAlign w:val="superscript"/>
        </w:rPr>
        <w:footnoteReference w:id="1"/>
      </w:r>
      <w:r w:rsidR="00803966" w:rsidRPr="00A40843">
        <w:rPr>
          <w:color w:val="000000"/>
          <w:sz w:val="20"/>
          <w:szCs w:val="20"/>
        </w:rPr>
        <w:t xml:space="preserve"> </w:t>
      </w:r>
    </w:p>
    <w:p w14:paraId="599F0B45" w14:textId="77777777" w:rsidR="00803966" w:rsidRPr="00A40843" w:rsidRDefault="00803966" w:rsidP="00803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  <w:sz w:val="20"/>
          <w:szCs w:val="20"/>
        </w:rPr>
      </w:pPr>
      <w:r w:rsidRPr="00A40843">
        <w:rPr>
          <w:color w:val="000000"/>
          <w:sz w:val="20"/>
          <w:szCs w:val="20"/>
        </w:rPr>
        <w:t xml:space="preserve">Saulo Cézar </w:t>
      </w:r>
      <w:proofErr w:type="spellStart"/>
      <w:r w:rsidRPr="00A40843">
        <w:rPr>
          <w:color w:val="000000"/>
          <w:sz w:val="20"/>
          <w:szCs w:val="20"/>
        </w:rPr>
        <w:t>Seiffert</w:t>
      </w:r>
      <w:proofErr w:type="spellEnd"/>
      <w:r w:rsidRPr="00A40843">
        <w:rPr>
          <w:color w:val="000000"/>
          <w:sz w:val="20"/>
          <w:szCs w:val="20"/>
        </w:rPr>
        <w:t xml:space="preserve"> Santos </w:t>
      </w:r>
      <w:r w:rsidRPr="00A40843">
        <w:rPr>
          <w:color w:val="000000"/>
          <w:sz w:val="20"/>
          <w:szCs w:val="20"/>
          <w:vertAlign w:val="superscript"/>
        </w:rPr>
        <w:footnoteReference w:id="2"/>
      </w:r>
    </w:p>
    <w:p w14:paraId="00000005" w14:textId="6B728380" w:rsidR="000C59CB" w:rsidRPr="00A40843" w:rsidRDefault="008822C2" w:rsidP="00803966">
      <w:pPr>
        <w:jc w:val="right"/>
        <w:rPr>
          <w:sz w:val="20"/>
          <w:szCs w:val="20"/>
        </w:rPr>
      </w:pPr>
      <w:r w:rsidRPr="00A40843">
        <w:rPr>
          <w:b/>
          <w:sz w:val="20"/>
          <w:szCs w:val="20"/>
        </w:rPr>
        <w:t>E-mail:</w:t>
      </w:r>
      <w:r w:rsidR="00803966" w:rsidRPr="00A40843">
        <w:rPr>
          <w:sz w:val="20"/>
          <w:szCs w:val="20"/>
        </w:rPr>
        <w:t xml:space="preserve"> madribessa@hotmail.com</w:t>
      </w:r>
    </w:p>
    <w:p w14:paraId="00000008" w14:textId="1F849FA1" w:rsidR="000C59CB" w:rsidRDefault="00803966">
      <w:pPr>
        <w:jc w:val="right"/>
        <w:rPr>
          <w:b/>
          <w:bCs/>
          <w:sz w:val="20"/>
          <w:szCs w:val="20"/>
        </w:rPr>
      </w:pPr>
      <w:r w:rsidRPr="00803966">
        <w:rPr>
          <w:b/>
          <w:bCs/>
          <w:sz w:val="20"/>
          <w:szCs w:val="20"/>
        </w:rPr>
        <w:t xml:space="preserve">GT 1 – Educação, Estado e Sociedade na </w:t>
      </w:r>
      <w:proofErr w:type="gramStart"/>
      <w:r w:rsidRPr="00803966">
        <w:rPr>
          <w:b/>
          <w:bCs/>
          <w:sz w:val="20"/>
          <w:szCs w:val="20"/>
        </w:rPr>
        <w:t>Amazônia</w:t>
      </w:r>
      <w:proofErr w:type="gramEnd"/>
      <w:r w:rsidRPr="00803966">
        <w:rPr>
          <w:b/>
          <w:bCs/>
          <w:sz w:val="20"/>
          <w:szCs w:val="20"/>
        </w:rPr>
        <w:t xml:space="preserve"> </w:t>
      </w:r>
    </w:p>
    <w:p w14:paraId="3DEC9CA9" w14:textId="77777777" w:rsidR="00070040" w:rsidRPr="00070040" w:rsidRDefault="00070040">
      <w:pPr>
        <w:jc w:val="right"/>
        <w:rPr>
          <w:b/>
          <w:bCs/>
          <w:sz w:val="20"/>
          <w:szCs w:val="20"/>
        </w:rPr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0F4A9953" w14:textId="4C6AFD7A" w:rsidR="00EF3DD9" w:rsidRPr="00932770" w:rsidRDefault="00EF3DD9" w:rsidP="00EF3DD9">
      <w:pPr>
        <w:pStyle w:val="Default"/>
        <w:jc w:val="both"/>
      </w:pPr>
      <w:bookmarkStart w:id="1" w:name="_heading=h.30j0zll" w:colFirst="0" w:colLast="0"/>
      <w:bookmarkEnd w:id="1"/>
      <w:r w:rsidRPr="00264360">
        <w:t>A reforma do Novo Ensino Médio (NEM) no qual foi sanc</w:t>
      </w:r>
      <w:r>
        <w:t>ionada em fevereiro de 2017, p</w:t>
      </w:r>
      <w:r w:rsidRPr="00264360">
        <w:t>o</w:t>
      </w:r>
      <w:r>
        <w:t>r meio da lei nº. 13.415/2017</w:t>
      </w:r>
      <w:r w:rsidRPr="00264360">
        <w:t xml:space="preserve"> e a consolidação da aprovação da Base Nacional Comum Curricular (BNCC) em </w:t>
      </w:r>
      <w:r>
        <w:t>2018 apoiou uma nova visão de e</w:t>
      </w:r>
      <w:r w:rsidRPr="00264360">
        <w:t xml:space="preserve">nsino </w:t>
      </w:r>
      <w:r>
        <w:t>m</w:t>
      </w:r>
      <w:r w:rsidRPr="00264360">
        <w:t>édio.</w:t>
      </w:r>
      <w:r>
        <w:t xml:space="preserve"> </w:t>
      </w:r>
      <w:r w:rsidRPr="00264360">
        <w:t>Assim, esta pesquis</w:t>
      </w:r>
      <w:r w:rsidR="00A40843">
        <w:t xml:space="preserve">a propõe indicar as vantagens, </w:t>
      </w:r>
      <w:r w:rsidRPr="00264360">
        <w:t xml:space="preserve">permanência </w:t>
      </w:r>
      <w:r w:rsidR="00A40843">
        <w:t xml:space="preserve">e desdobramentos </w:t>
      </w:r>
      <w:r w:rsidRPr="00264360">
        <w:t xml:space="preserve">dessa reformulação curricular </w:t>
      </w:r>
      <w:r>
        <w:t>considerando</w:t>
      </w:r>
      <w:r w:rsidRPr="00264360">
        <w:t xml:space="preserve"> </w:t>
      </w:r>
      <w:r>
        <w:t xml:space="preserve">os itinerários formativos (IF) </w:t>
      </w:r>
      <w:r w:rsidRPr="00264360">
        <w:t>para a comunidade escolar junto aos seus membros frente às várias mudanças.</w:t>
      </w:r>
      <w:r>
        <w:t xml:space="preserve"> </w:t>
      </w:r>
      <w:r w:rsidRPr="004E5C7C">
        <w:t xml:space="preserve">Além disso, nos itinerários formativos, outro ponto a ser discutido é sobre a grade curricular </w:t>
      </w:r>
      <w:r>
        <w:t>e</w:t>
      </w:r>
      <w:r w:rsidRPr="001D142A">
        <w:t xml:space="preserve"> sobre quem irá fazer essa escolha</w:t>
      </w:r>
      <w:r>
        <w:t>, pois apesar do NEM enfatizar o protagonismo do discente nessa escolha, o que vem sendo apresentado é</w:t>
      </w:r>
      <w:r w:rsidRPr="00291722">
        <w:t xml:space="preserve"> </w:t>
      </w:r>
      <w:r>
        <w:t>o sistema de ensino decidindo, conforme sua</w:t>
      </w:r>
      <w:r w:rsidRPr="00291722">
        <w:t xml:space="preserve"> disponibilidade, o que cada unidade escolar irá oferecer</w:t>
      </w:r>
      <w:r>
        <w:t xml:space="preserve">, isto é, </w:t>
      </w:r>
      <w:r w:rsidRPr="00DD18AE">
        <w:rPr>
          <w:shd w:val="clear" w:color="auto" w:fill="FFFFFF"/>
        </w:rPr>
        <w:t xml:space="preserve">uma vez que segundo a plataforma saber </w:t>
      </w:r>
      <w:r>
        <w:rPr>
          <w:shd w:val="clear" w:color="auto" w:fill="FFFFFF"/>
        </w:rPr>
        <w:t>mais da s</w:t>
      </w:r>
      <w:r w:rsidRPr="00DD18AE">
        <w:rPr>
          <w:shd w:val="clear" w:color="auto" w:fill="FFFFFF"/>
        </w:rPr>
        <w:t>ecreta</w:t>
      </w:r>
      <w:r>
        <w:rPr>
          <w:shd w:val="clear" w:color="auto" w:fill="FFFFFF"/>
        </w:rPr>
        <w:t>ria de e</w:t>
      </w:r>
      <w:r w:rsidRPr="00DD18AE">
        <w:rPr>
          <w:shd w:val="clear" w:color="auto" w:fill="FFFFFF"/>
        </w:rPr>
        <w:t>stado</w:t>
      </w:r>
      <w:r>
        <w:rPr>
          <w:shd w:val="clear" w:color="auto" w:fill="FFFFFF"/>
        </w:rPr>
        <w:t xml:space="preserve"> de educação</w:t>
      </w:r>
      <w:r w:rsidRPr="00DD18AE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oferta em </w:t>
      </w:r>
      <w:r w:rsidRPr="00DD18AE">
        <w:rPr>
          <w:shd w:val="clear" w:color="auto" w:fill="FFFFFF"/>
        </w:rPr>
        <w:t xml:space="preserve">seu catálogo </w:t>
      </w:r>
      <w:r>
        <w:rPr>
          <w:shd w:val="clear" w:color="auto" w:fill="FFFFFF"/>
        </w:rPr>
        <w:t>quinze opções de UCEO</w:t>
      </w:r>
      <w:r w:rsidR="003A65C1">
        <w:rPr>
          <w:shd w:val="clear" w:color="auto" w:fill="FFFFFF"/>
        </w:rPr>
        <w:t xml:space="preserve"> que integra o IF</w:t>
      </w:r>
      <w:r w:rsidRPr="00DD18AE">
        <w:rPr>
          <w:shd w:val="clear" w:color="auto" w:fill="FFFFFF"/>
        </w:rPr>
        <w:t>, sendo a</w:t>
      </w:r>
      <w:r>
        <w:rPr>
          <w:shd w:val="clear" w:color="auto" w:fill="FFFFFF"/>
        </w:rPr>
        <w:t>s instituições</w:t>
      </w:r>
      <w:r w:rsidRPr="00DD18AE">
        <w:rPr>
          <w:shd w:val="clear" w:color="auto" w:fill="FFFFFF"/>
        </w:rPr>
        <w:t xml:space="preserve"> de ensino que decidem quais irão ofertar</w:t>
      </w:r>
      <w:r>
        <w:t>.</w:t>
      </w:r>
      <w:r w:rsidR="00890C85">
        <w:t xml:space="preserve"> </w:t>
      </w:r>
      <w:proofErr w:type="gramStart"/>
      <w:r w:rsidR="00890C85" w:rsidRPr="003324B1">
        <w:t>Outrossim</w:t>
      </w:r>
      <w:proofErr w:type="gramEnd"/>
      <w:r w:rsidR="00890C85" w:rsidRPr="003324B1">
        <w:t>, faz referencia</w:t>
      </w:r>
      <w:r w:rsidR="00132592" w:rsidRPr="003324B1">
        <w:t xml:space="preserve"> ao componente curricular </w:t>
      </w:r>
      <w:r w:rsidR="000B0F27" w:rsidRPr="003324B1">
        <w:t xml:space="preserve">na área </w:t>
      </w:r>
      <w:r w:rsidR="00132592" w:rsidRPr="003324B1">
        <w:t>de matemática</w:t>
      </w:r>
      <w:r w:rsidR="005C2BEF" w:rsidRPr="003324B1">
        <w:t xml:space="preserve"> relacionando</w:t>
      </w:r>
      <w:r w:rsidR="00890C85" w:rsidRPr="003324B1">
        <w:t xml:space="preserve"> as competências</w:t>
      </w:r>
      <w:r w:rsidR="005C2BEF" w:rsidRPr="003324B1">
        <w:t xml:space="preserve"> e habilidades</w:t>
      </w:r>
      <w:r w:rsidR="00890C85" w:rsidRPr="003324B1">
        <w:t xml:space="preserve"> estabelecidas na BNCC</w:t>
      </w:r>
      <w:r w:rsidR="000B0F27" w:rsidRPr="003324B1">
        <w:t xml:space="preserve">, pois </w:t>
      </w:r>
      <w:r w:rsidR="00DB0DFC" w:rsidRPr="003324B1">
        <w:t xml:space="preserve">visam </w:t>
      </w:r>
      <w:r w:rsidR="000B0F27" w:rsidRPr="003324B1">
        <w:t xml:space="preserve">na etapa do ensino médio </w:t>
      </w:r>
      <w:r w:rsidR="00DB0DFC" w:rsidRPr="003324B1">
        <w:t>o aprofundamento e consolidação das aprendizagens que foram adquiridas no ensino fundamental</w:t>
      </w:r>
      <w:r w:rsidR="000B0F27" w:rsidRPr="003324B1">
        <w:t>,</w:t>
      </w:r>
      <w:r w:rsidRPr="003324B1">
        <w:t xml:space="preserve"> </w:t>
      </w:r>
      <w:r w:rsidR="000B0F27" w:rsidRPr="003324B1">
        <w:t>etapa essa que tem o</w:t>
      </w:r>
      <w:r w:rsidR="00DB0DFC" w:rsidRPr="003324B1">
        <w:t xml:space="preserve"> compromisso em desenvolver o letramento matemático nos discentes.</w:t>
      </w:r>
      <w:r w:rsidR="000B0F27">
        <w:t xml:space="preserve"> </w:t>
      </w:r>
      <w:r>
        <w:t>Com isso, e</w:t>
      </w:r>
      <w:r w:rsidRPr="00264360">
        <w:t>ste trabalho de cunho qualitativo</w:t>
      </w:r>
      <w:r>
        <w:t xml:space="preserve">, visando </w:t>
      </w:r>
      <w:r w:rsidRPr="00264360">
        <w:t>compreender por meio da construção de dados na comunidade escola</w:t>
      </w:r>
      <w:r>
        <w:t>r, ou seja,</w:t>
      </w:r>
      <w:r w:rsidRPr="00264360">
        <w:t xml:space="preserve"> os profissionais da educação</w:t>
      </w:r>
      <w:r>
        <w:t xml:space="preserve"> envolvidos nesse processo,</w:t>
      </w:r>
      <w:r w:rsidRPr="00264360">
        <w:t xml:space="preserve"> ​​em uma ou mais escolas estaduais de tempo integral, em uma zona de Manaus no </w:t>
      </w:r>
      <w:r>
        <w:t>Amazonas. Pretende-se pesquisar em uma escola de tempo integral e outra de ensino regular, escolhida por critério de maior Índice de Desenvolvimento da Educação Básica (IDEB)</w:t>
      </w:r>
      <w:r w:rsidRPr="00264360">
        <w:t xml:space="preserve">. </w:t>
      </w:r>
      <w:r>
        <w:t xml:space="preserve">Far-se-á análise documental dos projetos pedagógicos e outros documentos legais sobre o NEM. </w:t>
      </w:r>
      <w:r w:rsidRPr="00264360">
        <w:t xml:space="preserve">Os sujeitos da pesquisa </w:t>
      </w:r>
      <w:r w:rsidR="00553A25">
        <w:t>das escolas selecionadas são</w:t>
      </w:r>
      <w:r w:rsidR="000232FD">
        <w:t xml:space="preserve"> professores das disciplinas</w:t>
      </w:r>
      <w:r w:rsidRPr="00264360">
        <w:t xml:space="preserve"> ligado</w:t>
      </w:r>
      <w:r w:rsidR="000232FD">
        <w:t>s</w:t>
      </w:r>
      <w:r w:rsidRPr="00264360">
        <w:t xml:space="preserve"> </w:t>
      </w:r>
      <w:r w:rsidR="000232FD" w:rsidRPr="00264360">
        <w:t>à</w:t>
      </w:r>
      <w:r w:rsidRPr="00264360">
        <w:t xml:space="preserve"> saúde, as ciências</w:t>
      </w:r>
      <w:r>
        <w:t xml:space="preserve"> da natureza e a matemática do ensino m</w:t>
      </w:r>
      <w:r w:rsidR="00553A25">
        <w:t>édio</w:t>
      </w:r>
      <w:r w:rsidRPr="00264360">
        <w:t>. A construção dos dados se dará por meio das entrevistas semiestruturadas, observação não participante e análise documental</w:t>
      </w:r>
      <w:r>
        <w:t>, do tipo categorial</w:t>
      </w:r>
      <w:r w:rsidRPr="00264360">
        <w:t xml:space="preserve">. A </w:t>
      </w:r>
      <w:r w:rsidRPr="00C7077C">
        <w:t>análise dos dados se d</w:t>
      </w:r>
      <w:r>
        <w:t>ará por meio da análise de conteúdo do tipo temática</w:t>
      </w:r>
      <w:r w:rsidRPr="00C7077C">
        <w:t xml:space="preserve"> (BARDIN, 2009).</w:t>
      </w:r>
      <w:r>
        <w:t xml:space="preserve"> </w:t>
      </w:r>
      <w:r w:rsidRPr="00325E54">
        <w:t xml:space="preserve">Portanto, </w:t>
      </w:r>
      <w:r>
        <w:t>para adquirir</w:t>
      </w:r>
      <w:r w:rsidRPr="00325E54">
        <w:t xml:space="preserve"> as informações referentes ao objetivo da pesquisa é necessário o recolhimento das informações (segmentar) e por fim categorizar, pois envolve dados de diferentes fonte</w:t>
      </w:r>
      <w:r w:rsidRPr="007027F5">
        <w:t xml:space="preserve">s. </w:t>
      </w:r>
      <w:r w:rsidR="003742C6">
        <w:t>Sendo que a pesquisa</w:t>
      </w:r>
      <w:r w:rsidRPr="003324B1">
        <w:t xml:space="preserve"> se encontra na construção do protocolo para revisão integrativa da literatura.</w:t>
      </w:r>
      <w:r w:rsidRPr="00577F6B">
        <w:t xml:space="preserve">  Com isso, a investigação visa realizar descrições qualitativas sobre o processo de mudança no trabalho pedagógico e em outras intercorrências ligadas ao </w:t>
      </w:r>
      <w:r w:rsidRPr="00371F4E">
        <w:t>NEM</w:t>
      </w:r>
      <w:r w:rsidR="00D61FF0">
        <w:t xml:space="preserve"> e ao componente curricular matemática</w:t>
      </w:r>
      <w:r w:rsidRPr="00577F6B">
        <w:t>.</w:t>
      </w:r>
    </w:p>
    <w:p w14:paraId="2F893236" w14:textId="1CA8F7B1" w:rsidR="007B0CA6" w:rsidRDefault="008822C2" w:rsidP="007B0CA6">
      <w:pPr>
        <w:spacing w:line="240" w:lineRule="auto"/>
      </w:pPr>
      <w:r>
        <w:rPr>
          <w:b/>
        </w:rPr>
        <w:lastRenderedPageBreak/>
        <w:t>Palavras-chave:</w:t>
      </w:r>
      <w:r>
        <w:t xml:space="preserve"> </w:t>
      </w:r>
      <w:r w:rsidR="007B0CA6">
        <w:t xml:space="preserve">Reforma do ensino médio. Escola de tempo integral. Manaus. Currículo.  </w:t>
      </w:r>
    </w:p>
    <w:p w14:paraId="0000000D" w14:textId="11C0E120" w:rsidR="000C59CB" w:rsidRDefault="000C59CB" w:rsidP="007B0CA6">
      <w:pPr>
        <w:spacing w:line="240" w:lineRule="auto"/>
      </w:pPr>
    </w:p>
    <w:p w14:paraId="0000000E" w14:textId="77777777" w:rsidR="000C59CB" w:rsidRDefault="000C59CB"/>
    <w:p w14:paraId="0000000F" w14:textId="77777777" w:rsidR="000C59CB" w:rsidRDefault="008822C2">
      <w:r>
        <w:t xml:space="preserve">REFERÊNCIAS </w:t>
      </w:r>
    </w:p>
    <w:p w14:paraId="1CD52AC1" w14:textId="77777777" w:rsidR="00EF3DD9" w:rsidRDefault="00EF3DD9" w:rsidP="00F2434B">
      <w:r w:rsidRPr="00264360">
        <w:t xml:space="preserve">BARDIN, L. </w:t>
      </w:r>
      <w:r w:rsidRPr="00264360">
        <w:rPr>
          <w:b/>
          <w:bCs/>
        </w:rPr>
        <w:t>Análise de conteúdo</w:t>
      </w:r>
      <w:r w:rsidRPr="00264360">
        <w:t xml:space="preserve">. </w:t>
      </w:r>
      <w:proofErr w:type="gramStart"/>
      <w:r w:rsidRPr="00264360">
        <w:t>4.</w:t>
      </w:r>
      <w:proofErr w:type="gramEnd"/>
      <w:r w:rsidRPr="00264360">
        <w:t>ed. ed. Lisboa: Edições 70, 2009.</w:t>
      </w:r>
    </w:p>
    <w:p w14:paraId="7E16A338" w14:textId="77777777" w:rsidR="00EE4C74" w:rsidRDefault="00EE4C74" w:rsidP="00F2434B">
      <w:pPr>
        <w:spacing w:line="240" w:lineRule="auto"/>
      </w:pPr>
      <w:r w:rsidRPr="00264360">
        <w:t xml:space="preserve">CÁSSIO, F., GOULART, D. C. </w:t>
      </w:r>
      <w:r w:rsidRPr="00264360">
        <w:rPr>
          <w:b/>
          <w:bCs/>
        </w:rPr>
        <w:t xml:space="preserve">A </w:t>
      </w:r>
      <w:proofErr w:type="gramStart"/>
      <w:r w:rsidRPr="00264360">
        <w:rPr>
          <w:b/>
          <w:bCs/>
        </w:rPr>
        <w:t>implementação</w:t>
      </w:r>
      <w:proofErr w:type="gramEnd"/>
      <w:r w:rsidRPr="00264360">
        <w:rPr>
          <w:b/>
          <w:bCs/>
        </w:rPr>
        <w:t xml:space="preserve"> do Novo Ensino Médio nos estados: das promessas da reforma ao ensino médio nem-nem</w:t>
      </w:r>
      <w:r w:rsidRPr="00264360">
        <w:t xml:space="preserve">. </w:t>
      </w:r>
      <w:r w:rsidRPr="00264360">
        <w:rPr>
          <w:i/>
          <w:iCs/>
        </w:rPr>
        <w:t>Retratos Da Escola</w:t>
      </w:r>
      <w:r w:rsidRPr="00264360">
        <w:t xml:space="preserve">, </w:t>
      </w:r>
      <w:r w:rsidRPr="00264360">
        <w:rPr>
          <w:i/>
          <w:iCs/>
        </w:rPr>
        <w:t>16</w:t>
      </w:r>
      <w:r w:rsidRPr="00264360">
        <w:t xml:space="preserve">(35), 285–293, 2022. Acesso em: 02 out. 2022. </w:t>
      </w:r>
      <w:hyperlink r:id="rId9" w:history="1">
        <w:r w:rsidRPr="00264360">
          <w:rPr>
            <w:rStyle w:val="Hyperlink"/>
          </w:rPr>
          <w:t>https://retratosdaescola.emnuvens.com.br/rde/article/view/1620</w:t>
        </w:r>
      </w:hyperlink>
      <w:r w:rsidRPr="00264360">
        <w:t xml:space="preserve">. </w:t>
      </w:r>
    </w:p>
    <w:p w14:paraId="026AA72C" w14:textId="77777777" w:rsidR="00F2434B" w:rsidRDefault="00F2434B" w:rsidP="00F2434B">
      <w:pPr>
        <w:spacing w:line="240" w:lineRule="auto"/>
      </w:pPr>
    </w:p>
    <w:p w14:paraId="2C65D792" w14:textId="77777777" w:rsidR="00EE4C74" w:rsidRDefault="00EE4C74" w:rsidP="00F2434B">
      <w:pPr>
        <w:spacing w:line="240" w:lineRule="auto"/>
      </w:pPr>
      <w:r w:rsidRPr="00264360">
        <w:t xml:space="preserve">JACOMINI, M. A. </w:t>
      </w:r>
      <w:r w:rsidRPr="00264360">
        <w:rPr>
          <w:b/>
          <w:bCs/>
        </w:rPr>
        <w:t xml:space="preserve">Novo Ensino Médio na prática: a </w:t>
      </w:r>
      <w:proofErr w:type="gramStart"/>
      <w:r w:rsidRPr="00264360">
        <w:rPr>
          <w:b/>
          <w:bCs/>
        </w:rPr>
        <w:t>implementação</w:t>
      </w:r>
      <w:proofErr w:type="gramEnd"/>
      <w:r w:rsidRPr="00264360">
        <w:rPr>
          <w:b/>
          <w:bCs/>
        </w:rPr>
        <w:t xml:space="preserve"> da reforma na maior rede de ensino básico do país</w:t>
      </w:r>
      <w:r w:rsidRPr="00264360">
        <w:t xml:space="preserve">. </w:t>
      </w:r>
      <w:r w:rsidRPr="00264360">
        <w:rPr>
          <w:i/>
          <w:iCs/>
        </w:rPr>
        <w:t>Retratos Da Escola</w:t>
      </w:r>
      <w:r w:rsidRPr="00264360">
        <w:t xml:space="preserve">, </w:t>
      </w:r>
      <w:r w:rsidRPr="00264360">
        <w:rPr>
          <w:i/>
          <w:iCs/>
        </w:rPr>
        <w:t>16</w:t>
      </w:r>
      <w:r w:rsidRPr="00264360">
        <w:t xml:space="preserve">(35), 267–283. </w:t>
      </w:r>
      <w:proofErr w:type="gramStart"/>
      <w:r w:rsidRPr="00264360">
        <w:t>https</w:t>
      </w:r>
      <w:proofErr w:type="gramEnd"/>
      <w:r w:rsidRPr="00264360">
        <w:t>://doi.org/10.22420/rde.v16i35.1569, 2022. Acesso em: 25 out. 2022.</w:t>
      </w:r>
    </w:p>
    <w:p w14:paraId="5A0BBD27" w14:textId="77777777" w:rsidR="00EE4C74" w:rsidRPr="000B1D14" w:rsidRDefault="00EE4C74" w:rsidP="00EE4C74">
      <w:pPr>
        <w:spacing w:line="240" w:lineRule="auto"/>
      </w:pPr>
    </w:p>
    <w:p w14:paraId="0F645517" w14:textId="77777777" w:rsidR="00EE4C74" w:rsidRDefault="00EE4C74" w:rsidP="00EE4C74">
      <w:pPr>
        <w:spacing w:line="240" w:lineRule="auto"/>
      </w:pPr>
      <w:r w:rsidRPr="00264360">
        <w:t xml:space="preserve">SALES, J. C.; PEIXE, B. C. S. </w:t>
      </w:r>
      <w:proofErr w:type="spellStart"/>
      <w:r w:rsidRPr="00264360">
        <w:rPr>
          <w:b/>
          <w:bCs/>
        </w:rPr>
        <w:t>Measuring</w:t>
      </w:r>
      <w:proofErr w:type="spellEnd"/>
      <w:r w:rsidRPr="00264360">
        <w:rPr>
          <w:b/>
          <w:bCs/>
        </w:rPr>
        <w:t xml:space="preserve"> </w:t>
      </w:r>
      <w:proofErr w:type="spellStart"/>
      <w:r w:rsidRPr="00264360">
        <w:rPr>
          <w:b/>
          <w:bCs/>
        </w:rPr>
        <w:t>the</w:t>
      </w:r>
      <w:proofErr w:type="spellEnd"/>
      <w:r w:rsidRPr="00264360">
        <w:rPr>
          <w:b/>
          <w:bCs/>
        </w:rPr>
        <w:t xml:space="preserve"> </w:t>
      </w:r>
      <w:proofErr w:type="spellStart"/>
      <w:r w:rsidRPr="00264360">
        <w:rPr>
          <w:b/>
          <w:bCs/>
        </w:rPr>
        <w:t>efficiency</w:t>
      </w:r>
      <w:proofErr w:type="spellEnd"/>
      <w:r w:rsidRPr="00264360">
        <w:rPr>
          <w:b/>
          <w:bCs/>
        </w:rPr>
        <w:t xml:space="preserve"> </w:t>
      </w:r>
      <w:proofErr w:type="spellStart"/>
      <w:r w:rsidRPr="00264360">
        <w:rPr>
          <w:b/>
          <w:bCs/>
        </w:rPr>
        <w:t>and</w:t>
      </w:r>
      <w:proofErr w:type="spellEnd"/>
      <w:r w:rsidRPr="00264360">
        <w:rPr>
          <w:b/>
          <w:bCs/>
        </w:rPr>
        <w:t xml:space="preserve"> </w:t>
      </w:r>
      <w:proofErr w:type="spellStart"/>
      <w:r w:rsidRPr="00264360">
        <w:rPr>
          <w:b/>
          <w:bCs/>
        </w:rPr>
        <w:t>productivity</w:t>
      </w:r>
      <w:proofErr w:type="spellEnd"/>
      <w:r w:rsidRPr="00264360">
        <w:rPr>
          <w:b/>
          <w:bCs/>
        </w:rPr>
        <w:t xml:space="preserve"> </w:t>
      </w:r>
      <w:proofErr w:type="spellStart"/>
      <w:r w:rsidRPr="00264360">
        <w:rPr>
          <w:b/>
          <w:bCs/>
        </w:rPr>
        <w:t>of</w:t>
      </w:r>
      <w:proofErr w:type="spellEnd"/>
      <w:r w:rsidRPr="00264360">
        <w:rPr>
          <w:b/>
          <w:bCs/>
        </w:rPr>
        <w:t xml:space="preserve"> </w:t>
      </w:r>
      <w:proofErr w:type="spellStart"/>
      <w:r w:rsidRPr="00264360">
        <w:rPr>
          <w:b/>
          <w:bCs/>
        </w:rPr>
        <w:t>the</w:t>
      </w:r>
      <w:proofErr w:type="spellEnd"/>
      <w:r w:rsidRPr="00264360">
        <w:rPr>
          <w:b/>
          <w:bCs/>
        </w:rPr>
        <w:t xml:space="preserve"> </w:t>
      </w:r>
      <w:proofErr w:type="spellStart"/>
      <w:r w:rsidRPr="00264360">
        <w:rPr>
          <w:b/>
          <w:bCs/>
        </w:rPr>
        <w:t>state</w:t>
      </w:r>
      <w:proofErr w:type="spellEnd"/>
      <w:r w:rsidRPr="00264360">
        <w:rPr>
          <w:b/>
          <w:bCs/>
        </w:rPr>
        <w:t xml:space="preserve"> </w:t>
      </w:r>
      <w:proofErr w:type="spellStart"/>
      <w:r w:rsidRPr="00264360">
        <w:rPr>
          <w:b/>
          <w:bCs/>
        </w:rPr>
        <w:t>secondary</w:t>
      </w:r>
      <w:proofErr w:type="spellEnd"/>
      <w:r w:rsidRPr="00264360">
        <w:rPr>
          <w:b/>
          <w:bCs/>
        </w:rPr>
        <w:t xml:space="preserve"> </w:t>
      </w:r>
      <w:proofErr w:type="spellStart"/>
      <w:r w:rsidRPr="00264360">
        <w:rPr>
          <w:b/>
          <w:bCs/>
        </w:rPr>
        <w:t>education</w:t>
      </w:r>
      <w:proofErr w:type="spellEnd"/>
      <w:r w:rsidRPr="00264360">
        <w:rPr>
          <w:b/>
          <w:bCs/>
        </w:rPr>
        <w:t xml:space="preserve"> network</w:t>
      </w:r>
      <w:r w:rsidRPr="00264360">
        <w:t xml:space="preserve">. </w:t>
      </w:r>
      <w:proofErr w:type="spellStart"/>
      <w:r w:rsidRPr="00264360">
        <w:t>Research</w:t>
      </w:r>
      <w:proofErr w:type="spellEnd"/>
      <w:r w:rsidRPr="00264360">
        <w:t xml:space="preserve">, </w:t>
      </w:r>
      <w:proofErr w:type="spellStart"/>
      <w:r w:rsidRPr="00264360">
        <w:t>Society</w:t>
      </w:r>
      <w:proofErr w:type="spellEnd"/>
      <w:r w:rsidRPr="00264360">
        <w:t xml:space="preserve"> </w:t>
      </w:r>
      <w:proofErr w:type="spellStart"/>
      <w:r w:rsidRPr="00264360">
        <w:t>and</w:t>
      </w:r>
      <w:proofErr w:type="spellEnd"/>
      <w:r w:rsidRPr="00264360">
        <w:t xml:space="preserve"> </w:t>
      </w:r>
      <w:proofErr w:type="spellStart"/>
      <w:r w:rsidRPr="00264360">
        <w:t>Development</w:t>
      </w:r>
      <w:proofErr w:type="spellEnd"/>
      <w:r w:rsidRPr="00264360">
        <w:t xml:space="preserve">, </w:t>
      </w:r>
      <w:r w:rsidRPr="00264360">
        <w:rPr>
          <w:i/>
          <w:iCs/>
        </w:rPr>
        <w:t>[S. l.]</w:t>
      </w:r>
      <w:r w:rsidRPr="00264360">
        <w:t>, v. 11, n. 4, p. e37711427525, 2022. DOI: 10.33448/rsd-</w:t>
      </w:r>
      <w:proofErr w:type="gramStart"/>
      <w:r w:rsidRPr="00264360">
        <w:t>v11i4.</w:t>
      </w:r>
      <w:proofErr w:type="gramEnd"/>
      <w:r w:rsidRPr="00264360">
        <w:t xml:space="preserve">27525. </w:t>
      </w:r>
    </w:p>
    <w:p w14:paraId="1721179E" w14:textId="77777777" w:rsidR="00EE4C74" w:rsidRPr="00264360" w:rsidRDefault="00EE4C74" w:rsidP="00EE4C74">
      <w:pPr>
        <w:spacing w:line="240" w:lineRule="auto"/>
      </w:pPr>
    </w:p>
    <w:p w14:paraId="6B93CE14" w14:textId="77777777" w:rsidR="00EE4C74" w:rsidRDefault="00EE4C74" w:rsidP="00EE4C74">
      <w:pPr>
        <w:spacing w:line="240" w:lineRule="auto"/>
      </w:pPr>
      <w:r w:rsidRPr="00264360">
        <w:t xml:space="preserve">SILVA, D. E. R., JACOB, M. S. P., Gomes, R. V., &amp; Silva, J. C. S. </w:t>
      </w:r>
      <w:r w:rsidRPr="00264360">
        <w:rPr>
          <w:b/>
          <w:bCs/>
        </w:rPr>
        <w:t>O novo ensino médio no contexto brasileiro: perspectivas e reflexões do desempenho escolar nas disciplinas de Português e Matemática</w:t>
      </w:r>
      <w:r w:rsidRPr="00264360">
        <w:t xml:space="preserve">. </w:t>
      </w:r>
      <w:proofErr w:type="spellStart"/>
      <w:r w:rsidRPr="00264360">
        <w:t>Research</w:t>
      </w:r>
      <w:proofErr w:type="spellEnd"/>
      <w:r w:rsidRPr="00264360">
        <w:t xml:space="preserve">, </w:t>
      </w:r>
      <w:proofErr w:type="spellStart"/>
      <w:r w:rsidRPr="00264360">
        <w:t>Society</w:t>
      </w:r>
      <w:proofErr w:type="spellEnd"/>
      <w:r w:rsidRPr="00264360">
        <w:t xml:space="preserve"> </w:t>
      </w:r>
      <w:proofErr w:type="spellStart"/>
      <w:r w:rsidRPr="00264360">
        <w:t>and</w:t>
      </w:r>
      <w:proofErr w:type="spellEnd"/>
      <w:r w:rsidRPr="00264360">
        <w:t xml:space="preserve"> </w:t>
      </w:r>
      <w:proofErr w:type="spellStart"/>
      <w:r w:rsidRPr="00264360">
        <w:t>Development</w:t>
      </w:r>
      <w:proofErr w:type="spellEnd"/>
      <w:r w:rsidRPr="00264360">
        <w:t>, v. 10, n. 6, 2021.</w:t>
      </w:r>
    </w:p>
    <w:p w14:paraId="097AA922" w14:textId="77777777" w:rsidR="00EE4C74" w:rsidRPr="00264360" w:rsidRDefault="00EE4C74" w:rsidP="00EE4C74">
      <w:pPr>
        <w:spacing w:line="240" w:lineRule="auto"/>
      </w:pPr>
      <w:r w:rsidRPr="00264360">
        <w:t xml:space="preserve">SILVA, M. R., Barbosa, R. P., &amp; </w:t>
      </w:r>
      <w:proofErr w:type="spellStart"/>
      <w:r w:rsidRPr="00264360">
        <w:t>Körbes</w:t>
      </w:r>
      <w:proofErr w:type="spellEnd"/>
      <w:r w:rsidRPr="00264360">
        <w:t xml:space="preserve">, C. </w:t>
      </w:r>
      <w:r w:rsidRPr="00264360">
        <w:rPr>
          <w:b/>
          <w:bCs/>
        </w:rPr>
        <w:t>A reforma do ensino médio no Paraná: dos enunciados da Lei 13.415/17 à regulamentação estadual</w:t>
      </w:r>
      <w:r w:rsidRPr="00264360">
        <w:t xml:space="preserve">. </w:t>
      </w:r>
      <w:r w:rsidRPr="00264360">
        <w:rPr>
          <w:i/>
          <w:iCs/>
        </w:rPr>
        <w:t>Retratos Da Escola</w:t>
      </w:r>
      <w:r w:rsidRPr="00264360">
        <w:t xml:space="preserve">, </w:t>
      </w:r>
      <w:r w:rsidRPr="00264360">
        <w:rPr>
          <w:i/>
          <w:iCs/>
        </w:rPr>
        <w:t>16</w:t>
      </w:r>
      <w:r w:rsidRPr="00264360">
        <w:t xml:space="preserve">(35), 399–417. </w:t>
      </w:r>
      <w:proofErr w:type="gramStart"/>
      <w:r w:rsidRPr="00264360">
        <w:t>https</w:t>
      </w:r>
      <w:proofErr w:type="gramEnd"/>
      <w:r w:rsidRPr="00264360">
        <w:t>://doi.org/10.22420/rde.v16i35.1473, 2022.</w:t>
      </w:r>
    </w:p>
    <w:p w14:paraId="4112821E" w14:textId="77777777" w:rsidR="00EE4C74" w:rsidRDefault="00EE4C74" w:rsidP="00EE4C74">
      <w:pPr>
        <w:spacing w:line="240" w:lineRule="auto"/>
      </w:pPr>
    </w:p>
    <w:p w14:paraId="00000015" w14:textId="77777777" w:rsidR="000C59CB" w:rsidRDefault="000C59CB" w:rsidP="00EE4C74">
      <w:pPr>
        <w:spacing w:line="240" w:lineRule="auto"/>
      </w:pPr>
    </w:p>
    <w:p w14:paraId="00000016" w14:textId="77777777" w:rsidR="000C59CB" w:rsidRDefault="000C59CB" w:rsidP="00EE4C74">
      <w:pPr>
        <w:spacing w:line="240" w:lineRule="auto"/>
      </w:pPr>
    </w:p>
    <w:p w14:paraId="00000017" w14:textId="77777777" w:rsidR="000C59CB" w:rsidRDefault="000C59CB" w:rsidP="00EE4C74">
      <w:pPr>
        <w:spacing w:line="240" w:lineRule="auto"/>
      </w:pPr>
    </w:p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9E884" w14:textId="77777777" w:rsidR="008822C2" w:rsidRDefault="008822C2">
      <w:pPr>
        <w:spacing w:line="240" w:lineRule="auto"/>
      </w:pPr>
      <w:r>
        <w:separator/>
      </w:r>
    </w:p>
  </w:endnote>
  <w:endnote w:type="continuationSeparator" w:id="0">
    <w:p w14:paraId="3574F911" w14:textId="77777777" w:rsidR="008822C2" w:rsidRDefault="00882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AED98" w14:textId="77777777" w:rsidR="008822C2" w:rsidRDefault="008822C2">
      <w:pPr>
        <w:spacing w:line="240" w:lineRule="auto"/>
      </w:pPr>
      <w:r>
        <w:separator/>
      </w:r>
    </w:p>
  </w:footnote>
  <w:footnote w:type="continuationSeparator" w:id="0">
    <w:p w14:paraId="2D15EBA8" w14:textId="77777777" w:rsidR="008822C2" w:rsidRDefault="008822C2">
      <w:pPr>
        <w:spacing w:line="240" w:lineRule="auto"/>
      </w:pPr>
      <w:r>
        <w:continuationSeparator/>
      </w:r>
    </w:p>
  </w:footnote>
  <w:footnote w:id="1">
    <w:p w14:paraId="45803261" w14:textId="68BD9F9B" w:rsidR="00803966" w:rsidRDefault="00803966" w:rsidP="00803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Mestranda do Ensino de Ciências e Matemática, UFAM. E-mail: madribess</w:t>
      </w:r>
      <w:r w:rsidR="00E41F06">
        <w:rPr>
          <w:color w:val="000000"/>
          <w:sz w:val="20"/>
          <w:szCs w:val="20"/>
        </w:rPr>
        <w:t>a@hotmail.com</w:t>
      </w:r>
    </w:p>
  </w:footnote>
  <w:footnote w:id="2">
    <w:p w14:paraId="621984AF" w14:textId="4DA0E71B" w:rsidR="00803966" w:rsidRDefault="00803966" w:rsidP="00803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Doutor </w:t>
      </w:r>
      <w:r w:rsidRPr="002338B9">
        <w:rPr>
          <w:color w:val="000000"/>
          <w:sz w:val="20"/>
          <w:szCs w:val="20"/>
        </w:rPr>
        <w:t>em Educação e</w:t>
      </w:r>
      <w:r>
        <w:rPr>
          <w:color w:val="000000"/>
          <w:sz w:val="20"/>
          <w:szCs w:val="20"/>
        </w:rPr>
        <w:t>m Ciências, UFAM. E-mail:</w:t>
      </w:r>
      <w:r w:rsidRPr="00856500">
        <w:rPr>
          <w:rFonts w:ascii="Arial" w:hAnsi="Arial" w:cs="Arial"/>
        </w:rPr>
        <w:t xml:space="preserve"> </w:t>
      </w:r>
      <w:r w:rsidRPr="00856500">
        <w:rPr>
          <w:rStyle w:val="contentline-657"/>
          <w:sz w:val="20"/>
        </w:rPr>
        <w:t>sauloseiffert@ufam.edu.br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9CB"/>
    <w:rsid w:val="000232FD"/>
    <w:rsid w:val="00070040"/>
    <w:rsid w:val="000B0F27"/>
    <w:rsid w:val="000C59CB"/>
    <w:rsid w:val="00132592"/>
    <w:rsid w:val="003324B1"/>
    <w:rsid w:val="003742C6"/>
    <w:rsid w:val="003A65C1"/>
    <w:rsid w:val="00535136"/>
    <w:rsid w:val="00553A25"/>
    <w:rsid w:val="005859E6"/>
    <w:rsid w:val="005C2BEF"/>
    <w:rsid w:val="00680015"/>
    <w:rsid w:val="006A0E57"/>
    <w:rsid w:val="007027F5"/>
    <w:rsid w:val="007B0CA6"/>
    <w:rsid w:val="007C2D43"/>
    <w:rsid w:val="00803966"/>
    <w:rsid w:val="008822C2"/>
    <w:rsid w:val="00890C85"/>
    <w:rsid w:val="00991F9A"/>
    <w:rsid w:val="00A40843"/>
    <w:rsid w:val="00CD4EF3"/>
    <w:rsid w:val="00D61FF0"/>
    <w:rsid w:val="00DB0DFC"/>
    <w:rsid w:val="00E41F06"/>
    <w:rsid w:val="00EE4C74"/>
    <w:rsid w:val="00EF3DD9"/>
    <w:rsid w:val="00F2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ntentline-657">
    <w:name w:val="contentline-657"/>
    <w:basedOn w:val="Fontepargpadro"/>
    <w:rsid w:val="00803966"/>
  </w:style>
  <w:style w:type="paragraph" w:customStyle="1" w:styleId="Default">
    <w:name w:val="Default"/>
    <w:rsid w:val="00EF3DD9"/>
    <w:pPr>
      <w:autoSpaceDE w:val="0"/>
      <w:autoSpaceDN w:val="0"/>
      <w:adjustRightInd w:val="0"/>
      <w:spacing w:line="240" w:lineRule="auto"/>
      <w:jc w:val="left"/>
    </w:pPr>
    <w:rPr>
      <w:rFonts w:eastAsia="Calibri"/>
      <w:color w:val="000000"/>
    </w:rPr>
  </w:style>
  <w:style w:type="character" w:styleId="Hyperlink">
    <w:name w:val="Hyperlink"/>
    <w:basedOn w:val="Fontepargpadro"/>
    <w:uiPriority w:val="99"/>
    <w:unhideWhenUsed/>
    <w:rsid w:val="00EE4C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ntentline-657">
    <w:name w:val="contentline-657"/>
    <w:basedOn w:val="Fontepargpadro"/>
    <w:rsid w:val="00803966"/>
  </w:style>
  <w:style w:type="paragraph" w:customStyle="1" w:styleId="Default">
    <w:name w:val="Default"/>
    <w:rsid w:val="00EF3DD9"/>
    <w:pPr>
      <w:autoSpaceDE w:val="0"/>
      <w:autoSpaceDN w:val="0"/>
      <w:adjustRightInd w:val="0"/>
      <w:spacing w:line="240" w:lineRule="auto"/>
      <w:jc w:val="left"/>
    </w:pPr>
    <w:rPr>
      <w:rFonts w:eastAsia="Calibri"/>
      <w:color w:val="000000"/>
    </w:rPr>
  </w:style>
  <w:style w:type="character" w:styleId="Hyperlink">
    <w:name w:val="Hyperlink"/>
    <w:basedOn w:val="Fontepargpadro"/>
    <w:uiPriority w:val="99"/>
    <w:unhideWhenUsed/>
    <w:rsid w:val="00EE4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tratosdaescola.emnuvens.com.br/rde/article/view/16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87B13D-8E90-4B14-916A-1CD981EB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hp</cp:lastModifiedBy>
  <cp:revision>38</cp:revision>
  <dcterms:created xsi:type="dcterms:W3CDTF">2023-06-06T20:25:00Z</dcterms:created>
  <dcterms:modified xsi:type="dcterms:W3CDTF">2023-06-25T16:17:00Z</dcterms:modified>
</cp:coreProperties>
</file>