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3DD0" w14:textId="77777777" w:rsidR="00227C70" w:rsidRDefault="00541B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EXPANSÃO DE FARMÁCIAS MAGISTRAIS VETERINÁRIAS E A RELEVÂNCIA DA ATUAÇÃO DO FARMACÊUTICO </w:t>
      </w:r>
    </w:p>
    <w:p w14:paraId="1E394243" w14:textId="01067028" w:rsidR="00227C70" w:rsidRDefault="00541BD1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Maria Fernanda dos Santos Souza;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Yara Pereira Sampaio;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Nicole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Laysa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Silva Costa; </w:t>
      </w:r>
      <w:r w:rsidR="005F6658" w:rsidRPr="005F66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5F6658">
        <w:rPr>
          <w:rFonts w:ascii="Times New Roman" w:eastAsia="Times New Roman" w:hAnsi="Times New Roman" w:cs="Times New Roman"/>
          <w:sz w:val="24"/>
          <w:szCs w:val="24"/>
        </w:rPr>
        <w:t xml:space="preserve">Tácio Bernardo Coelho </w:t>
      </w:r>
      <w:proofErr w:type="spellStart"/>
      <w:r w:rsidR="005F6658">
        <w:rPr>
          <w:rFonts w:ascii="Times New Roman" w:eastAsia="Times New Roman" w:hAnsi="Times New Roman" w:cs="Times New Roman"/>
          <w:sz w:val="24"/>
          <w:szCs w:val="24"/>
        </w:rPr>
        <w:t>Feitoza</w:t>
      </w:r>
      <w:proofErr w:type="spellEnd"/>
      <w:r w:rsidR="005F6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6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5F6658">
        <w:rPr>
          <w:rFonts w:ascii="Times New Roman" w:eastAsia="Times New Roman" w:hAnsi="Times New Roman" w:cs="Times New Roman"/>
          <w:sz w:val="24"/>
          <w:szCs w:val="24"/>
        </w:rPr>
        <w:t>C</w:t>
      </w:r>
      <w:r w:rsidR="002720C4"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cero Diego Almino Menezes.</w:t>
      </w:r>
    </w:p>
    <w:p w14:paraId="15AFB4D2" w14:textId="571AFAC8" w:rsidR="00227C70" w:rsidRDefault="00541BD1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1,2,3</w:t>
      </w:r>
      <w:r w:rsidR="005F66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proofErr w:type="gramStart"/>
      <w:r w:rsidR="005F66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Acadêmic</w:t>
      </w:r>
      <w:r w:rsidR="005F665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Farmácia do Centro Universitário Maurício de Nassau – UNINASSAU, Juazeiro do Norte, Brasil. </w:t>
      </w:r>
      <w:r w:rsidR="005F66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Farmacêutico, Centro Universitário Maurício de Nassau – UNINASSAU, Juazeiro do Norte, Brasil.</w:t>
      </w:r>
    </w:p>
    <w:p w14:paraId="10B8A3C6" w14:textId="77777777" w:rsidR="00227C70" w:rsidRDefault="00541BD1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eastAsia="Times New Roman" w:hAnsi="Times New Roman" w:cs="Times New Roman"/>
          <w:sz w:val="24"/>
          <w:szCs w:val="24"/>
        </w:rPr>
        <w:t>Empreendedorismo na Farmácia</w:t>
      </w:r>
    </w:p>
    <w:p w14:paraId="166FA159" w14:textId="77777777" w:rsidR="00227C70" w:rsidRDefault="00541BD1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 do Autor Principal: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mariafernandadossantossouza@gmail.com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8D9292" w14:textId="335640A7" w:rsidR="00227C70" w:rsidRDefault="00541B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Farmácia Magistral é o estabelecimento que o profissional farmacêutico tem poder de atuação para manipulação de medicamentos, visando a prescrição de forma individualizada, viabilizando o tratamento e possibilitando a facilidade de administração de fármacos. Outrossim, a definição é equivalente ao comparar sobre a Farmácia Magistral Veterinária, sendo assim um mercado que encontra-se em expansão e desenvolvimento. Nesse sentido, evidencia-se novas possibilidades aos tutores de animais para melhor adesão do animal ao tratamento, revelando-se uma alternativa de exclusividade vantajosa. Destarte, a atuação do farmacêutico nesse quesito é fundamental para orientações corretas ao tutor sobre o medicamento prescrito.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Analisar a expansão de Farmácias Magistrais Veterinárias, ressaltando as vantagens de um tratamento individualizado, além  da importância do profissional farmacêutico nesta área.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Refere-se a uma revisão de literatura, com abordagem qualitativa</w:t>
      </w:r>
      <w:r w:rsidR="000C1D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6E8D">
        <w:rPr>
          <w:rFonts w:ascii="Times New Roman" w:eastAsia="Times New Roman" w:hAnsi="Times New Roman" w:cs="Times New Roman"/>
          <w:sz w:val="24"/>
          <w:szCs w:val="24"/>
        </w:rPr>
        <w:t>em que foi realizada a busca nas s</w:t>
      </w:r>
      <w:r w:rsidR="00F418D6">
        <w:rPr>
          <w:rFonts w:ascii="Times New Roman" w:eastAsia="Times New Roman" w:hAnsi="Times New Roman" w:cs="Times New Roman"/>
          <w:sz w:val="24"/>
          <w:szCs w:val="24"/>
        </w:rPr>
        <w:t>e</w:t>
      </w:r>
      <w:r w:rsidR="00776E8D">
        <w:rPr>
          <w:rFonts w:ascii="Times New Roman" w:eastAsia="Times New Roman" w:hAnsi="Times New Roman" w:cs="Times New Roman"/>
          <w:sz w:val="24"/>
          <w:szCs w:val="24"/>
        </w:rPr>
        <w:t>guintes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bases de dados,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Library </w:t>
      </w:r>
      <w:r w:rsidR="00776E8D">
        <w:rPr>
          <w:rFonts w:ascii="Times New Roman" w:eastAsia="Times New Roman" w:hAnsi="Times New Roman" w:cs="Times New Roman"/>
          <w:sz w:val="24"/>
          <w:szCs w:val="24"/>
        </w:rPr>
        <w:t xml:space="preserve">Online, </w:t>
      </w:r>
      <w:proofErr w:type="spellStart"/>
      <w:r w:rsidR="00776E8D">
        <w:rPr>
          <w:rFonts w:ascii="Times New Roman" w:eastAsia="Times New Roman" w:hAnsi="Times New Roman" w:cs="Times New Roman"/>
          <w:sz w:val="24"/>
          <w:szCs w:val="24"/>
        </w:rPr>
        <w:t>Lilacs</w:t>
      </w:r>
      <w:proofErr w:type="spellEnd"/>
      <w:r w:rsidR="00776E8D">
        <w:rPr>
          <w:rFonts w:ascii="Times New Roman" w:eastAsia="Times New Roman" w:hAnsi="Times New Roman" w:cs="Times New Roman"/>
          <w:sz w:val="24"/>
          <w:szCs w:val="24"/>
        </w:rPr>
        <w:t xml:space="preserve">, Bireme.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Foram </w:t>
      </w:r>
      <w:r w:rsidR="00D16FCA">
        <w:rPr>
          <w:rFonts w:ascii="Times New Roman" w:eastAsia="Times New Roman" w:hAnsi="Times New Roman" w:cs="Times New Roman"/>
          <w:sz w:val="24"/>
          <w:szCs w:val="24"/>
        </w:rPr>
        <w:t>utilizados 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seguintes </w:t>
      </w:r>
      <w:r w:rsidR="00D16FCA">
        <w:rPr>
          <w:rFonts w:ascii="Times New Roman" w:eastAsia="Times New Roman" w:hAnsi="Times New Roman" w:cs="Times New Roman"/>
          <w:sz w:val="24"/>
          <w:szCs w:val="24"/>
        </w:rPr>
        <w:t>descritores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"Farmácia Magistral Veterinária", "Farmacêutico", "Medicamentos Veterinários", combinados entre si por operadores </w:t>
      </w:r>
      <w:r w:rsidR="003C3500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ooleanos</w:t>
      </w:r>
      <w:r w:rsidR="003C3500">
        <w:rPr>
          <w:rFonts w:ascii="Times New Roman" w:eastAsia="Times New Roman" w:hAnsi="Times New Roman" w:cs="Times New Roman"/>
          <w:sz w:val="24"/>
          <w:szCs w:val="24"/>
        </w:rPr>
        <w:t>, “</w:t>
      </w:r>
      <w:r w:rsidR="009017EC">
        <w:rPr>
          <w:rFonts w:ascii="Times New Roman" w:eastAsia="Times New Roman" w:hAnsi="Times New Roman" w:cs="Times New Roman"/>
          <w:sz w:val="24"/>
          <w:szCs w:val="24"/>
        </w:rPr>
        <w:t>AND”</w:t>
      </w:r>
      <w:r w:rsidR="00FC25C6">
        <w:rPr>
          <w:rFonts w:ascii="Times New Roman" w:eastAsia="Times New Roman" w:hAnsi="Times New Roman" w:cs="Times New Roman"/>
          <w:sz w:val="24"/>
          <w:szCs w:val="24"/>
        </w:rPr>
        <w:t xml:space="preserve"> e “OR”</w:t>
      </w:r>
      <w:r w:rsidR="009017E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Ademais, os critérios de busca foram artigos publicados entre 2018 e 2023, em português. Foram excluídos os artigos que não abordaram o letramento em farmácia no título ou resumo, como também estudos </w:t>
      </w:r>
      <w:r w:rsidR="009017EC">
        <w:rPr>
          <w:rFonts w:ascii="Times New Roman" w:eastAsia="Times New Roman" w:hAnsi="Times New Roman" w:cs="Times New Roman"/>
          <w:sz w:val="24"/>
          <w:szCs w:val="24"/>
        </w:rPr>
        <w:t>de revisão,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7EC">
        <w:rPr>
          <w:rFonts w:ascii="Times New Roman" w:eastAsia="Times New Roman" w:hAnsi="Times New Roman" w:cs="Times New Roman"/>
          <w:sz w:val="24"/>
          <w:szCs w:val="24"/>
        </w:rPr>
        <w:t xml:space="preserve">ou duplicados.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4D1">
        <w:rPr>
          <w:rFonts w:ascii="Times New Roman" w:eastAsia="Times New Roman" w:hAnsi="Times New Roman" w:cs="Times New Roman"/>
          <w:sz w:val="24"/>
          <w:szCs w:val="24"/>
        </w:rPr>
        <w:t xml:space="preserve">Após a aplicação dos filtros especificados, </w:t>
      </w:r>
      <w:r w:rsidR="00F418D6">
        <w:rPr>
          <w:rFonts w:ascii="Times New Roman" w:eastAsia="Times New Roman" w:hAnsi="Times New Roman" w:cs="Times New Roman"/>
          <w:sz w:val="24"/>
          <w:szCs w:val="24"/>
        </w:rPr>
        <w:t>alguns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pontos</w:t>
      </w:r>
      <w:r w:rsidR="00D624D1">
        <w:rPr>
          <w:rFonts w:ascii="Times New Roman" w:eastAsia="Times New Roman" w:hAnsi="Times New Roman" w:cs="Times New Roman"/>
          <w:sz w:val="24"/>
          <w:szCs w:val="24"/>
        </w:rPr>
        <w:t xml:space="preserve"> foram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abordados com frequência como: benefícios de adotar um tratamento individual e a crescente quantidade de animais pets. Assim, a opção de individualizar um tratamento, diferentes possibilidades de formas farmacêuticas para melhor </w:t>
      </w:r>
      <w:r w:rsidR="00D624D1">
        <w:rPr>
          <w:rFonts w:ascii="Times New Roman" w:eastAsia="Times New Roman" w:hAnsi="Times New Roman" w:cs="Times New Roman"/>
          <w:sz w:val="24"/>
          <w:szCs w:val="24"/>
        </w:rPr>
        <w:t>adesão medicamentosa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minimizando dificuldades de administração, são pontos importantes que elevam o mercado de Farmácias Magistrais Veterinárias. </w:t>
      </w:r>
      <w:r w:rsidR="001516DE">
        <w:rPr>
          <w:rFonts w:ascii="Times New Roman" w:eastAsia="Times New Roman" w:hAnsi="Times New Roman" w:cs="Times New Roman"/>
          <w:sz w:val="24"/>
          <w:szCs w:val="24"/>
        </w:rPr>
        <w:t xml:space="preserve">Outrossim, o farmacêutico desempenha papel relevante por possuir conhecimentos de Farmacologia, podendo manipular, avaliar, orientar, como também evitar possíveis intoxicações. </w:t>
      </w:r>
      <w:r w:rsidR="000356AC">
        <w:rPr>
          <w:rFonts w:ascii="Times New Roman" w:eastAsia="Times New Roman" w:hAnsi="Times New Roman" w:cs="Times New Roman"/>
          <w:sz w:val="24"/>
          <w:szCs w:val="24"/>
        </w:rPr>
        <w:t xml:space="preserve">No entanto, após a verificação </w:t>
      </w:r>
      <w:r w:rsidR="00532341">
        <w:rPr>
          <w:rFonts w:ascii="Times New Roman" w:eastAsia="Times New Roman" w:hAnsi="Times New Roman" w:cs="Times New Roman"/>
          <w:sz w:val="24"/>
          <w:szCs w:val="24"/>
        </w:rPr>
        <w:t>existem algumas dificuldades</w:t>
      </w:r>
      <w:r w:rsidR="00BB2FCA">
        <w:rPr>
          <w:rFonts w:ascii="Times New Roman" w:eastAsia="Times New Roman" w:hAnsi="Times New Roman" w:cs="Times New Roman"/>
          <w:sz w:val="24"/>
          <w:szCs w:val="24"/>
        </w:rPr>
        <w:t xml:space="preserve"> enfrentadas pelo farmacêutico </w:t>
      </w:r>
      <w:r w:rsidR="00532341">
        <w:rPr>
          <w:rFonts w:ascii="Times New Roman" w:eastAsia="Times New Roman" w:hAnsi="Times New Roman" w:cs="Times New Roman"/>
          <w:sz w:val="24"/>
          <w:szCs w:val="24"/>
        </w:rPr>
        <w:t xml:space="preserve">na atuação da área </w:t>
      </w:r>
      <w:r w:rsidR="00BB2FCA">
        <w:rPr>
          <w:rFonts w:ascii="Times New Roman" w:eastAsia="Times New Roman" w:hAnsi="Times New Roman" w:cs="Times New Roman"/>
          <w:sz w:val="24"/>
          <w:szCs w:val="24"/>
        </w:rPr>
        <w:t>como: o déficit de não ter matérias especificas durante a graduação</w:t>
      </w:r>
      <w:r w:rsidR="004A6808">
        <w:rPr>
          <w:rFonts w:ascii="Times New Roman" w:eastAsia="Times New Roman" w:hAnsi="Times New Roman" w:cs="Times New Roman"/>
          <w:sz w:val="24"/>
          <w:szCs w:val="24"/>
        </w:rPr>
        <w:t xml:space="preserve">, influencia </w:t>
      </w:r>
      <w:r w:rsidR="001516DE">
        <w:rPr>
          <w:rFonts w:ascii="Times New Roman" w:eastAsia="Times New Roman" w:hAnsi="Times New Roman" w:cs="Times New Roman"/>
          <w:sz w:val="24"/>
          <w:szCs w:val="24"/>
        </w:rPr>
        <w:t>diretamente</w:t>
      </w:r>
      <w:r w:rsidR="00532341">
        <w:rPr>
          <w:rFonts w:ascii="Times New Roman" w:eastAsia="Times New Roman" w:hAnsi="Times New Roman" w:cs="Times New Roman"/>
          <w:sz w:val="24"/>
          <w:szCs w:val="24"/>
        </w:rPr>
        <w:t xml:space="preserve"> na prática clínica</w:t>
      </w:r>
      <w:r w:rsidR="001516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56AC">
        <w:rPr>
          <w:rFonts w:ascii="Times New Roman" w:eastAsia="Times New Roman" w:hAnsi="Times New Roman" w:cs="Times New Roman"/>
          <w:sz w:val="24"/>
          <w:szCs w:val="24"/>
        </w:rPr>
        <w:t xml:space="preserve"> Além disso, a</w:t>
      </w:r>
      <w:r w:rsidR="00FF0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análise dos dados revela que ainda pouco conhecida</w:t>
      </w:r>
      <w:r w:rsidR="00FF0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Farmácia de Manipulação Veterinária, vem tomando espaço e crescimento no mercado.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Diante do exposto, revela-se a ascensão de Farmácias Magistrais Veterinárias por abrir escolhas e vantagens para tutores de animais. Destacando a importância do farmacêutico, sendo este principal atuante na área de manipulação de medicamentos.  </w:t>
      </w:r>
    </w:p>
    <w:p w14:paraId="793CD090" w14:textId="77777777" w:rsidR="00227C70" w:rsidRDefault="00541BD1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Farmácia Magistral Veterinária; Farmacêutico; Medicamentos Veterinários.</w:t>
      </w:r>
    </w:p>
    <w:p w14:paraId="2D1A293D" w14:textId="765FF6C0" w:rsidR="00227C70" w:rsidRDefault="00541BD1">
      <w:pPr>
        <w:tabs>
          <w:tab w:val="center" w:pos="453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Referências</w:t>
      </w:r>
    </w:p>
    <w:p w14:paraId="5A8A2380" w14:textId="6A3E4FFA" w:rsidR="00C0322D" w:rsidRPr="00C0322D" w:rsidRDefault="00C0322D" w:rsidP="00C0322D">
      <w:pPr>
        <w:tabs>
          <w:tab w:val="center" w:pos="4535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ANDRADE, D. F.</w:t>
      </w:r>
      <w:r w:rsidRPr="00724613">
        <w:t xml:space="preserve"> </w:t>
      </w:r>
      <w:r w:rsidRPr="00724613">
        <w:rPr>
          <w:rFonts w:ascii="Times New Roman" w:eastAsia="Times New Roman" w:hAnsi="Times New Roman" w:cs="Times New Roman"/>
          <w:sz w:val="24"/>
          <w:szCs w:val="24"/>
        </w:rPr>
        <w:t>Desafios do farmacêutico na manipulação de medicamentos veterinários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4613">
        <w:rPr>
          <w:rFonts w:ascii="Times New Roman" w:eastAsia="Times New Roman" w:hAnsi="Times New Roman" w:cs="Times New Roman"/>
          <w:b/>
          <w:bCs/>
          <w:sz w:val="24"/>
          <w:szCs w:val="24"/>
        </w:rPr>
        <w:t>ICTQ - Instituto de Ciência, Tecnologia e Qualidade</w:t>
      </w:r>
      <w:r>
        <w:rPr>
          <w:rFonts w:ascii="Times New Roman" w:eastAsia="Times New Roman" w:hAnsi="Times New Roman" w:cs="Times New Roman"/>
          <w:sz w:val="24"/>
          <w:szCs w:val="24"/>
        </w:rPr>
        <w:t>. 2019. Disponível em: &lt;</w:t>
      </w:r>
      <w:hyperlink r:id="rId7" w:history="1">
        <w:r w:rsidRPr="0072461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https://ictq.com.br/opiniao/910-desafios-do-farmaceutico-na-manipulacao-de-medicamentos-veterinarios&gt;.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Acesso em: 04 mar. 2023.</w:t>
      </w:r>
    </w:p>
    <w:p w14:paraId="5FACC57A" w14:textId="77777777" w:rsidR="00227C70" w:rsidRDefault="00541BD1">
      <w:pPr>
        <w:tabs>
          <w:tab w:val="center" w:pos="4535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FERREIRA, L. B. S.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Avaliação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uso de medicamentos magistrais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veterinários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2021, p.22. (Monografia,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graduação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farmácia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Universidade De Uberaba, Uberaba-MG, 2021. Disponível em: &lt;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http://dspace.uniube.br:8080/jspui/handle/123456789/1552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&gt;. Acesso em: 25 fev. 2023.</w:t>
      </w:r>
    </w:p>
    <w:p w14:paraId="3CCACEF4" w14:textId="75C4C94D" w:rsidR="00227C70" w:rsidRDefault="00541BD1">
      <w:pPr>
        <w:tabs>
          <w:tab w:val="center" w:pos="4535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PEREIRA, J.D.O.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FARMÁCIA VETERINÁRIA: Novas abordagens 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prática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farmacêutica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2021. p.34. (Monografia, graduação farmácia), Centro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Universitário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AGES, Paripiranga, 2021. Disponível em: &lt;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https://repositorio.animaeducacao.com.br/bitstream/ANIMA/18754/1/TCC-%20Jéssyca%20Oliveira.pdf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&gt;. Acesso em: 24 fev. 2023.</w:t>
      </w:r>
    </w:p>
    <w:p w14:paraId="196B807E" w14:textId="7E5B1CCB" w:rsidR="00F418D6" w:rsidRDefault="0097234C" w:rsidP="0097234C">
      <w:pPr>
        <w:tabs>
          <w:tab w:val="center" w:pos="4535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PAZINE, V.C.N. </w:t>
      </w:r>
      <w:proofErr w:type="spellStart"/>
      <w:r w:rsidRPr="0097234C">
        <w:rPr>
          <w:rFonts w:ascii="Times New Roman" w:eastAsia="Times New Roman" w:hAnsi="Times New Roman" w:cs="Times New Roman"/>
          <w:b/>
          <w:bCs/>
          <w:sz w:val="24"/>
          <w:szCs w:val="24"/>
        </w:rPr>
        <w:t>Farmácia</w:t>
      </w:r>
      <w:proofErr w:type="spellEnd"/>
      <w:r w:rsidRPr="009723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234C">
        <w:rPr>
          <w:rFonts w:ascii="Times New Roman" w:eastAsia="Times New Roman" w:hAnsi="Times New Roman" w:cs="Times New Roman"/>
          <w:b/>
          <w:bCs/>
          <w:sz w:val="24"/>
          <w:szCs w:val="24"/>
        </w:rPr>
        <w:t>Manipulação</w:t>
      </w:r>
      <w:proofErr w:type="spellEnd"/>
      <w:r w:rsidRPr="009723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234C">
        <w:rPr>
          <w:rFonts w:ascii="Times New Roman" w:eastAsia="Times New Roman" w:hAnsi="Times New Roman" w:cs="Times New Roman"/>
          <w:b/>
          <w:bCs/>
          <w:sz w:val="24"/>
          <w:szCs w:val="24"/>
        </w:rPr>
        <w:t>Veterinária</w:t>
      </w:r>
      <w:proofErr w:type="spellEnd"/>
      <w:r w:rsidRPr="009723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Aplicabilidade, </w:t>
      </w:r>
      <w:proofErr w:type="spellStart"/>
      <w:r w:rsidRPr="0097234C">
        <w:rPr>
          <w:rFonts w:ascii="Times New Roman" w:eastAsia="Times New Roman" w:hAnsi="Times New Roman" w:cs="Times New Roman"/>
          <w:b/>
          <w:bCs/>
          <w:sz w:val="24"/>
          <w:szCs w:val="24"/>
        </w:rPr>
        <w:t>Legislação</w:t>
      </w:r>
      <w:proofErr w:type="spellEnd"/>
      <w:r w:rsidRPr="009723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pertinente e </w:t>
      </w:r>
      <w:proofErr w:type="spellStart"/>
      <w:r w:rsidRPr="0097234C">
        <w:rPr>
          <w:rFonts w:ascii="Times New Roman" w:eastAsia="Times New Roman" w:hAnsi="Times New Roman" w:cs="Times New Roman"/>
          <w:b/>
          <w:bCs/>
          <w:sz w:val="24"/>
          <w:szCs w:val="24"/>
        </w:rPr>
        <w:t>atuação</w:t>
      </w:r>
      <w:proofErr w:type="spellEnd"/>
      <w:r w:rsidRPr="009723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profissional </w:t>
      </w:r>
      <w:proofErr w:type="spellStart"/>
      <w:r w:rsidRPr="0097234C">
        <w:rPr>
          <w:rFonts w:ascii="Times New Roman" w:eastAsia="Times New Roman" w:hAnsi="Times New Roman" w:cs="Times New Roman"/>
          <w:b/>
          <w:bCs/>
          <w:sz w:val="24"/>
          <w:szCs w:val="24"/>
        </w:rPr>
        <w:t>farmacêutico</w:t>
      </w:r>
      <w:proofErr w:type="spellEnd"/>
      <w:r w:rsidRPr="009723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 </w:t>
      </w:r>
      <w:proofErr w:type="spellStart"/>
      <w:r w:rsidRPr="0097234C">
        <w:rPr>
          <w:rFonts w:ascii="Times New Roman" w:eastAsia="Times New Roman" w:hAnsi="Times New Roman" w:cs="Times New Roman"/>
          <w:b/>
          <w:bCs/>
          <w:sz w:val="24"/>
          <w:szCs w:val="24"/>
        </w:rPr>
        <w:t>Município</w:t>
      </w:r>
      <w:proofErr w:type="spellEnd"/>
      <w:r w:rsidRPr="009723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Ariquemes – RO.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(Monografia,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graduação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farmácia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97234C">
        <w:rPr>
          <w:rFonts w:ascii="Times New Roman" w:eastAsia="Times New Roman" w:hAnsi="Times New Roman" w:cs="Times New Roman"/>
          <w:sz w:val="24"/>
          <w:szCs w:val="24"/>
        </w:rPr>
        <w:t xml:space="preserve">Faculdade de </w:t>
      </w:r>
      <w:proofErr w:type="spellStart"/>
      <w:r w:rsidRPr="0097234C">
        <w:rPr>
          <w:rFonts w:ascii="Times New Roman" w:eastAsia="Times New Roman" w:hAnsi="Times New Roman" w:cs="Times New Roman"/>
          <w:sz w:val="24"/>
          <w:szCs w:val="24"/>
        </w:rPr>
        <w:t>Educação</w:t>
      </w:r>
      <w:proofErr w:type="spellEnd"/>
      <w:r w:rsidRPr="0097234C">
        <w:rPr>
          <w:rFonts w:ascii="Times New Roman" w:eastAsia="Times New Roman" w:hAnsi="Times New Roman" w:cs="Times New Roman"/>
          <w:sz w:val="24"/>
          <w:szCs w:val="24"/>
        </w:rPr>
        <w:t xml:space="preserve"> e Meio Ambiente – FAEMA,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Ariquemes – RO. 2018. Disponível em:  </w:t>
      </w:r>
      <w:r w:rsidR="005F6658">
        <w:rPr>
          <w:rFonts w:ascii="Times New Roman" w:eastAsia="Times New Roman" w:hAnsi="Times New Roman" w:cs="Times New Roman"/>
          <w:sz w:val="24"/>
          <w:szCs w:val="24"/>
        </w:rPr>
        <w:t>&lt;</w:t>
      </w:r>
      <w:hyperlink r:id="rId10" w:history="1">
        <w:r w:rsidR="005F6658" w:rsidRPr="005F665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https://repositorio.faema.edu.br/bitstream/123456789/2358/1/FARMÁCIA%20MANIPULAÇÃO%20VETERINÁRIA%20APLICABILIDADE%2C%20LEGISLAÇÃO%20PERTINENTE%20E%20ATUAÇÃO%20DO%20PROFISSIONAL%20.pdf</w:t>
        </w:r>
      </w:hyperlink>
      <w:r w:rsidR="005F6658">
        <w:rPr>
          <w:rFonts w:ascii="Times New Roman" w:eastAsia="Times New Roman" w:hAnsi="Times New Roman" w:cs="Times New Roman"/>
          <w:sz w:val="24"/>
          <w:szCs w:val="24"/>
        </w:rPr>
        <w:t>&gt;. Acesso em: 04 mar. 2023.</w:t>
      </w:r>
    </w:p>
    <w:p w14:paraId="4B723AB6" w14:textId="77777777" w:rsidR="00227C70" w:rsidRDefault="00227C70">
      <w:pPr>
        <w:tabs>
          <w:tab w:val="center" w:pos="4535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434150" w14:textId="77777777" w:rsidR="00227C70" w:rsidRDefault="00227C70">
      <w:pPr>
        <w:tabs>
          <w:tab w:val="center" w:pos="4535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D9B2A" w14:textId="77777777" w:rsidR="00227C70" w:rsidRDefault="00227C70">
      <w:pPr>
        <w:tabs>
          <w:tab w:val="center" w:pos="4535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A672E6" w14:textId="77777777" w:rsidR="00227C70" w:rsidRDefault="00227C70">
      <w:pPr>
        <w:tabs>
          <w:tab w:val="center" w:pos="4535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92B6D2" w14:textId="77777777" w:rsidR="00227C70" w:rsidRDefault="00227C70">
      <w:pPr>
        <w:tabs>
          <w:tab w:val="center" w:pos="4535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7C8B41" w14:textId="77777777" w:rsidR="00227C70" w:rsidRDefault="00227C70">
      <w:pPr>
        <w:tabs>
          <w:tab w:val="center" w:pos="4535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F704EC" w14:textId="77777777" w:rsidR="00227C70" w:rsidRDefault="00227C70">
      <w:pPr>
        <w:tabs>
          <w:tab w:val="center" w:pos="4535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849013" w14:textId="77777777" w:rsidR="00227C70" w:rsidRDefault="00227C70">
      <w:pPr>
        <w:tabs>
          <w:tab w:val="center" w:pos="4535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80789" w14:textId="77777777" w:rsidR="00227C70" w:rsidRDefault="00541BD1">
      <w:pPr>
        <w:tabs>
          <w:tab w:val="center" w:pos="45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65FC6B" w14:textId="77777777" w:rsidR="00227C70" w:rsidRDefault="00227C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1730D" w14:textId="77777777" w:rsidR="00227C70" w:rsidRDefault="00227C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F7C64B" w14:textId="77777777" w:rsidR="00227C70" w:rsidRDefault="00227C70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27C70">
      <w:headerReference w:type="default" r:id="rId11"/>
      <w:footerReference w:type="default" r:id="rId12"/>
      <w:pgSz w:w="11906" w:h="16838"/>
      <w:pgMar w:top="1418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CCA15" w14:textId="77777777" w:rsidR="00DA2A65" w:rsidRDefault="00DA2A65">
      <w:pPr>
        <w:spacing w:after="0" w:line="240" w:lineRule="auto"/>
      </w:pPr>
      <w:r>
        <w:separator/>
      </w:r>
    </w:p>
  </w:endnote>
  <w:endnote w:type="continuationSeparator" w:id="0">
    <w:p w14:paraId="39329025" w14:textId="77777777" w:rsidR="00DA2A65" w:rsidRDefault="00DA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7C30" w14:textId="77777777" w:rsidR="00227C70" w:rsidRDefault="00541B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8C86F7E" wp14:editId="5C69E553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8458200" cy="56134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3CF5" w14:textId="77777777" w:rsidR="00DA2A65" w:rsidRDefault="00DA2A65">
      <w:pPr>
        <w:spacing w:after="0" w:line="240" w:lineRule="auto"/>
      </w:pPr>
      <w:r>
        <w:separator/>
      </w:r>
    </w:p>
  </w:footnote>
  <w:footnote w:type="continuationSeparator" w:id="0">
    <w:p w14:paraId="56D91A79" w14:textId="77777777" w:rsidR="00DA2A65" w:rsidRDefault="00DA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9C87" w14:textId="77777777" w:rsidR="00227C70" w:rsidRDefault="00541B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163CF1C9" wp14:editId="3B14673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70"/>
    <w:rsid w:val="000356AC"/>
    <w:rsid w:val="000C1D7C"/>
    <w:rsid w:val="001516DE"/>
    <w:rsid w:val="00162FDF"/>
    <w:rsid w:val="00227C70"/>
    <w:rsid w:val="002720C4"/>
    <w:rsid w:val="003C3500"/>
    <w:rsid w:val="004A6808"/>
    <w:rsid w:val="00532341"/>
    <w:rsid w:val="00541BD1"/>
    <w:rsid w:val="005F6658"/>
    <w:rsid w:val="006941E9"/>
    <w:rsid w:val="00724613"/>
    <w:rsid w:val="00776E8D"/>
    <w:rsid w:val="009017EC"/>
    <w:rsid w:val="0097234C"/>
    <w:rsid w:val="00B0282D"/>
    <w:rsid w:val="00B934BF"/>
    <w:rsid w:val="00B95DD2"/>
    <w:rsid w:val="00BB2FCA"/>
    <w:rsid w:val="00BF3B74"/>
    <w:rsid w:val="00C0322D"/>
    <w:rsid w:val="00C95BAE"/>
    <w:rsid w:val="00CF65A8"/>
    <w:rsid w:val="00D16FCA"/>
    <w:rsid w:val="00D624D1"/>
    <w:rsid w:val="00D66562"/>
    <w:rsid w:val="00DA2A65"/>
    <w:rsid w:val="00E36235"/>
    <w:rsid w:val="00F40563"/>
    <w:rsid w:val="00F418D6"/>
    <w:rsid w:val="00F65475"/>
    <w:rsid w:val="00FC0603"/>
    <w:rsid w:val="00FC25C6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0563"/>
  <w15:docId w15:val="{E5550E00-DEC5-B643-85F2-92CDA740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5F66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665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F66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uniube.br:8080/jspui/handle/123456789/155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ctq.com.br/opiniao/910-desafios-do-farmaceutico-na-manipulacao-de-medicamentos-veterinarios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fernandadossantossouza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epositorio.faema.edu.br/bitstream/123456789/2358/1/FARM&#193;CIA%20MANIPULA&#199;&#195;O%20VETERIN&#193;RIA%20APLICABILIDADE%2C%20LEGISLA&#199;&#195;O%20PERTINENTE%20E%20ATUA&#199;&#195;O%20DO%20PROFISSIONAL%20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positorio.animaeducacao.com.br/bitstream/ANIMA/18754/1/TCC-%20J%C3%A9ssyca%20Oliveira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850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Fernanda dos Santos Souza</cp:lastModifiedBy>
  <cp:revision>22</cp:revision>
  <dcterms:created xsi:type="dcterms:W3CDTF">2023-03-04T02:22:00Z</dcterms:created>
  <dcterms:modified xsi:type="dcterms:W3CDTF">2023-03-05T12:44:00Z</dcterms:modified>
</cp:coreProperties>
</file>